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27D" w:rsidRPr="004716C9" w:rsidRDefault="00296291" w:rsidP="005A5C63">
      <w:pPr>
        <w:ind w:left="-426" w:right="-22"/>
        <w:jc w:val="center"/>
        <w:rPr>
          <w:rFonts w:ascii="Century Gothic" w:hAnsi="Century Gothic" w:cs="Arial"/>
          <w:b/>
          <w:sz w:val="20"/>
          <w:szCs w:val="20"/>
        </w:rPr>
      </w:pPr>
      <w:r w:rsidRPr="004716C9">
        <w:rPr>
          <w:rFonts w:ascii="Century Gothic" w:hAnsi="Century Gothic" w:cs="Arial"/>
          <w:b/>
          <w:sz w:val="20"/>
          <w:szCs w:val="20"/>
        </w:rPr>
        <w:t xml:space="preserve">FORMULARIO DE </w:t>
      </w:r>
      <w:r w:rsidR="00DF7869" w:rsidRPr="004716C9">
        <w:rPr>
          <w:rFonts w:ascii="Century Gothic" w:hAnsi="Century Gothic" w:cs="Arial"/>
          <w:b/>
          <w:sz w:val="20"/>
          <w:szCs w:val="20"/>
        </w:rPr>
        <w:t xml:space="preserve">EVALUACIÓN DE </w:t>
      </w:r>
      <w:r w:rsidRPr="004716C9">
        <w:rPr>
          <w:rFonts w:ascii="Century Gothic" w:hAnsi="Century Gothic" w:cs="Arial"/>
          <w:b/>
          <w:sz w:val="20"/>
          <w:szCs w:val="20"/>
        </w:rPr>
        <w:t>PROPUESTA</w:t>
      </w:r>
    </w:p>
    <w:p w:rsidR="006F5AE4" w:rsidRPr="004716C9" w:rsidRDefault="009A3441" w:rsidP="009C1AC2">
      <w:pPr>
        <w:ind w:left="-426"/>
        <w:jc w:val="center"/>
        <w:rPr>
          <w:rFonts w:ascii="Century Gothic" w:hAnsi="Century Gothic" w:cs="Arial"/>
          <w:b/>
          <w:sz w:val="20"/>
          <w:szCs w:val="20"/>
        </w:rPr>
      </w:pPr>
      <w:r w:rsidRPr="004716C9">
        <w:rPr>
          <w:rFonts w:ascii="Century Gothic" w:hAnsi="Century Gothic" w:cs="Arial"/>
          <w:b/>
          <w:sz w:val="20"/>
          <w:szCs w:val="20"/>
        </w:rPr>
        <w:t>PROGRAMA DE APOYO A LAS ACTIVIDADES DE CIENCIA Y TECNOLOGÍA</w:t>
      </w:r>
    </w:p>
    <w:p w:rsidR="00430DA9" w:rsidRPr="004716C9" w:rsidRDefault="009C1AC2" w:rsidP="009C1AC2">
      <w:pPr>
        <w:spacing w:after="120"/>
        <w:ind w:left="-108" w:right="-108"/>
        <w:rPr>
          <w:rFonts w:ascii="Century Gothic" w:hAnsi="Century Gothic" w:cs="Arial"/>
          <w:b/>
          <w:sz w:val="20"/>
          <w:szCs w:val="20"/>
          <w:lang w:val="pt-BR"/>
        </w:rPr>
      </w:pPr>
      <w:r w:rsidRPr="004716C9">
        <w:rPr>
          <w:rFonts w:ascii="Century Gothic" w:hAnsi="Century Gothic" w:cs="Arial"/>
          <w:b/>
          <w:sz w:val="20"/>
          <w:szCs w:val="20"/>
          <w:lang w:val="pt-BR"/>
        </w:rPr>
        <w:t xml:space="preserve">                                 </w:t>
      </w:r>
      <w:r w:rsidR="00197149" w:rsidRPr="004716C9">
        <w:rPr>
          <w:rFonts w:ascii="Century Gothic" w:hAnsi="Century Gothic" w:cs="Arial"/>
          <w:b/>
          <w:sz w:val="20"/>
          <w:szCs w:val="20"/>
          <w:lang w:val="pt-BR"/>
        </w:rPr>
        <w:t xml:space="preserve">      </w:t>
      </w:r>
      <w:r w:rsidR="00430DA9" w:rsidRPr="004716C9">
        <w:rPr>
          <w:rFonts w:ascii="Century Gothic" w:hAnsi="Century Gothic" w:cs="Arial"/>
          <w:b/>
          <w:sz w:val="20"/>
          <w:szCs w:val="20"/>
          <w:lang w:val="pt-BR"/>
        </w:rPr>
        <w:t>CONVOCATORIA PÚBLICA DE</w:t>
      </w:r>
      <w:r w:rsidR="00861EE5" w:rsidRPr="004716C9">
        <w:rPr>
          <w:rFonts w:ascii="Century Gothic" w:hAnsi="Century Gothic" w:cs="Arial"/>
          <w:b/>
          <w:sz w:val="20"/>
          <w:szCs w:val="20"/>
          <w:lang w:val="pt-BR"/>
        </w:rPr>
        <w:t xml:space="preserve"> </w:t>
      </w:r>
      <w:r w:rsidR="009A3441" w:rsidRPr="004716C9">
        <w:rPr>
          <w:rFonts w:ascii="Century Gothic" w:hAnsi="Century Gothic" w:cs="Arial"/>
          <w:b/>
          <w:sz w:val="20"/>
          <w:szCs w:val="20"/>
          <w:lang w:val="pt-BR"/>
        </w:rPr>
        <w:t xml:space="preserve">NUEVOS INVESTIGADORES </w:t>
      </w:r>
      <w:r w:rsidR="004D78AA" w:rsidRPr="004716C9">
        <w:rPr>
          <w:rFonts w:ascii="Century Gothic" w:hAnsi="Century Gothic" w:cs="Arial"/>
          <w:b/>
          <w:sz w:val="20"/>
          <w:szCs w:val="20"/>
          <w:lang w:val="pt-BR"/>
        </w:rPr>
        <w:t>201</w:t>
      </w:r>
      <w:r w:rsidR="00873691" w:rsidRPr="004716C9">
        <w:rPr>
          <w:rFonts w:ascii="Century Gothic" w:hAnsi="Century Gothic" w:cs="Arial"/>
          <w:b/>
          <w:sz w:val="20"/>
          <w:szCs w:val="20"/>
          <w:lang w:val="pt-BR"/>
        </w:rPr>
        <w:t xml:space="preserve">7 </w:t>
      </w:r>
    </w:p>
    <w:tbl>
      <w:tblPr>
        <w:tblW w:w="515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1"/>
        <w:gridCol w:w="2301"/>
        <w:gridCol w:w="417"/>
        <w:gridCol w:w="3987"/>
      </w:tblGrid>
      <w:tr w:rsidR="005F666C" w:rsidRPr="004716C9" w:rsidTr="001E1543">
        <w:tc>
          <w:tcPr>
            <w:tcW w:w="5000" w:type="pct"/>
            <w:gridSpan w:val="4"/>
            <w:shd w:val="clear" w:color="auto" w:fill="D9D9D9"/>
            <w:vAlign w:val="center"/>
          </w:tcPr>
          <w:p w:rsidR="005F666C" w:rsidRPr="004716C9" w:rsidRDefault="00DF7869" w:rsidP="000C1D11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142" w:right="-22" w:hanging="142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>INFORMACIÓN GENERAL DE LA PROPUESTA EVALUADA</w:t>
            </w:r>
          </w:p>
        </w:tc>
      </w:tr>
      <w:tr w:rsidR="005F666C" w:rsidRPr="004716C9" w:rsidTr="001E1543">
        <w:tc>
          <w:tcPr>
            <w:tcW w:w="5000" w:type="pct"/>
            <w:gridSpan w:val="4"/>
            <w:vAlign w:val="center"/>
          </w:tcPr>
          <w:p w:rsidR="005F666C" w:rsidRPr="004716C9" w:rsidRDefault="00DF7869" w:rsidP="000C1D11">
            <w:pPr>
              <w:pStyle w:val="Prrafodelista"/>
              <w:numPr>
                <w:ilvl w:val="1"/>
                <w:numId w:val="1"/>
              </w:numPr>
              <w:ind w:left="460" w:right="-22" w:hanging="426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Nombre del </w:t>
            </w:r>
            <w:r w:rsidR="009A3441" w:rsidRPr="004716C9">
              <w:rPr>
                <w:rFonts w:ascii="Century Gothic" w:hAnsi="Century Gothic" w:cs="Arial"/>
                <w:sz w:val="16"/>
                <w:szCs w:val="16"/>
              </w:rPr>
              <w:t>proponente</w: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:rsidR="00F40A51" w:rsidRPr="004716C9" w:rsidRDefault="00F40A51" w:rsidP="000C1D11">
            <w:pPr>
              <w:ind w:right="-22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F7869" w:rsidRPr="004716C9" w:rsidTr="001E1543">
        <w:tc>
          <w:tcPr>
            <w:tcW w:w="1766" w:type="pct"/>
            <w:tcBorders>
              <w:bottom w:val="single" w:sz="4" w:space="0" w:color="auto"/>
            </w:tcBorders>
            <w:vAlign w:val="center"/>
          </w:tcPr>
          <w:p w:rsidR="00DF7869" w:rsidRPr="004716C9" w:rsidRDefault="00DF7869" w:rsidP="000C1D11">
            <w:pPr>
              <w:pStyle w:val="Prrafodelista"/>
              <w:numPr>
                <w:ilvl w:val="1"/>
                <w:numId w:val="1"/>
              </w:numPr>
              <w:ind w:left="460" w:right="-22" w:hanging="426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>Código de la propuesta</w:t>
            </w:r>
          </w:p>
        </w:tc>
        <w:tc>
          <w:tcPr>
            <w:tcW w:w="1311" w:type="pct"/>
            <w:gridSpan w:val="2"/>
            <w:tcBorders>
              <w:bottom w:val="single" w:sz="4" w:space="0" w:color="auto"/>
            </w:tcBorders>
            <w:vAlign w:val="center"/>
          </w:tcPr>
          <w:p w:rsidR="00DF7869" w:rsidRPr="004716C9" w:rsidRDefault="00DF7869" w:rsidP="000C1D11">
            <w:pPr>
              <w:pStyle w:val="Prrafodelista"/>
              <w:numPr>
                <w:ilvl w:val="1"/>
                <w:numId w:val="1"/>
              </w:numPr>
              <w:ind w:left="460" w:right="-22" w:hanging="426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>Código del evaluador</w:t>
            </w:r>
          </w:p>
        </w:tc>
        <w:tc>
          <w:tcPr>
            <w:tcW w:w="1923" w:type="pct"/>
            <w:tcBorders>
              <w:bottom w:val="single" w:sz="4" w:space="0" w:color="auto"/>
            </w:tcBorders>
            <w:vAlign w:val="center"/>
          </w:tcPr>
          <w:p w:rsidR="00DF7869" w:rsidRPr="004716C9" w:rsidRDefault="00DF7869" w:rsidP="000C1D11">
            <w:pPr>
              <w:pStyle w:val="Prrafodelista"/>
              <w:numPr>
                <w:ilvl w:val="1"/>
                <w:numId w:val="1"/>
              </w:numPr>
              <w:ind w:left="460" w:right="-22" w:hanging="426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>Fecha de evaluación (</w:t>
            </w:r>
            <w:proofErr w:type="spellStart"/>
            <w:r w:rsidRPr="004716C9">
              <w:rPr>
                <w:rFonts w:ascii="Century Gothic" w:hAnsi="Century Gothic" w:cs="Arial"/>
                <w:sz w:val="16"/>
                <w:szCs w:val="16"/>
              </w:rPr>
              <w:t>dd</w:t>
            </w:r>
            <w:proofErr w:type="spellEnd"/>
            <w:r w:rsidRPr="004716C9">
              <w:rPr>
                <w:rFonts w:ascii="Century Gothic" w:hAnsi="Century Gothic" w:cs="Arial"/>
                <w:sz w:val="16"/>
                <w:szCs w:val="16"/>
              </w:rPr>
              <w:t>/mm/</w:t>
            </w:r>
            <w:proofErr w:type="spellStart"/>
            <w:r w:rsidRPr="004716C9">
              <w:rPr>
                <w:rFonts w:ascii="Century Gothic" w:hAnsi="Century Gothic" w:cs="Arial"/>
                <w:sz w:val="16"/>
                <w:szCs w:val="16"/>
              </w:rPr>
              <w:t>aaaa</w:t>
            </w:r>
            <w:proofErr w:type="spellEnd"/>
            <w:r w:rsidRPr="004716C9">
              <w:rPr>
                <w:rFonts w:ascii="Century Gothic" w:hAnsi="Century Gothic" w:cs="Arial"/>
                <w:sz w:val="16"/>
                <w:szCs w:val="16"/>
              </w:rPr>
              <w:t>)</w:t>
            </w:r>
          </w:p>
        </w:tc>
      </w:tr>
      <w:tr w:rsidR="00DF7869" w:rsidRPr="004716C9" w:rsidTr="001E1543">
        <w:trPr>
          <w:trHeight w:val="309"/>
        </w:trPr>
        <w:tc>
          <w:tcPr>
            <w:tcW w:w="1766" w:type="pct"/>
            <w:tcBorders>
              <w:bottom w:val="single" w:sz="4" w:space="0" w:color="auto"/>
            </w:tcBorders>
            <w:vAlign w:val="center"/>
          </w:tcPr>
          <w:p w:rsidR="00DF7869" w:rsidRPr="004716C9" w:rsidRDefault="00DF7869" w:rsidP="000C1D11">
            <w:pPr>
              <w:pStyle w:val="Prrafodelista"/>
              <w:ind w:left="460" w:right="-22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bottom w:val="single" w:sz="4" w:space="0" w:color="auto"/>
            </w:tcBorders>
            <w:vAlign w:val="center"/>
          </w:tcPr>
          <w:p w:rsidR="00DF7869" w:rsidRPr="004716C9" w:rsidRDefault="00DF7869" w:rsidP="000C1D11">
            <w:pPr>
              <w:pStyle w:val="Prrafodelista"/>
              <w:ind w:left="460" w:right="-22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923" w:type="pct"/>
            <w:tcBorders>
              <w:bottom w:val="single" w:sz="4" w:space="0" w:color="auto"/>
            </w:tcBorders>
            <w:vAlign w:val="center"/>
          </w:tcPr>
          <w:p w:rsidR="00DF7869" w:rsidRPr="004716C9" w:rsidRDefault="00DF7869" w:rsidP="000C1D11">
            <w:pPr>
              <w:pStyle w:val="Prrafodelista"/>
              <w:ind w:left="460" w:right="-22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F7869" w:rsidRPr="004716C9" w:rsidTr="001E154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69" w:rsidRPr="004716C9" w:rsidRDefault="009A3441" w:rsidP="000C1D11">
            <w:pPr>
              <w:pStyle w:val="Prrafodelista"/>
              <w:numPr>
                <w:ilvl w:val="1"/>
                <w:numId w:val="1"/>
              </w:numPr>
              <w:ind w:left="460" w:right="-22" w:hanging="426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>Categoría de participación</w:t>
            </w:r>
          </w:p>
        </w:tc>
      </w:tr>
      <w:tr w:rsidR="00DF7869" w:rsidRPr="004716C9" w:rsidTr="001E154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DB" w:rsidRPr="004716C9" w:rsidRDefault="00D223DB" w:rsidP="00A80C32">
            <w:pPr>
              <w:ind w:right="-22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>Categoría de evaluación separada. DEBE SELECCIONAR UNA SOLA CATEGORÍA</w:t>
            </w:r>
          </w:p>
          <w:p w:rsidR="00D223DB" w:rsidRPr="004716C9" w:rsidRDefault="00D223DB" w:rsidP="00873691">
            <w:pPr>
              <w:pStyle w:val="Prrafodelista"/>
              <w:numPr>
                <w:ilvl w:val="0"/>
                <w:numId w:val="39"/>
              </w:numPr>
              <w:spacing w:after="160" w:line="259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2B5762" w:rsidRPr="004716C9">
              <w:rPr>
                <w:rFonts w:ascii="Century Gothic" w:hAnsi="Century Gothic" w:cs="Arial"/>
                <w:sz w:val="16"/>
                <w:szCs w:val="16"/>
              </w:rPr>
            </w:r>
            <w:r w:rsidR="002B5762" w:rsidRPr="004716C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520142" w:rsidRPr="004716C9">
              <w:rPr>
                <w:rFonts w:ascii="Century Gothic" w:hAnsi="Century Gothic" w:cs="Arial"/>
                <w:sz w:val="16"/>
                <w:szCs w:val="16"/>
              </w:rPr>
              <w:t xml:space="preserve">Estudiantes </w: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que estén cursando entre los dos (2) últimos años de la licenciatura y que estén vinculado a un investigador del Sistema Nacional de Investigación (S.N.I).  </w:t>
            </w:r>
            <w:r w:rsidR="00873691" w:rsidRPr="004716C9">
              <w:rPr>
                <w:rFonts w:ascii="Century Gothic" w:hAnsi="Century Gothic" w:cs="Arial"/>
                <w:b/>
                <w:sz w:val="16"/>
                <w:szCs w:val="16"/>
              </w:rPr>
              <w:t>Hasta B/. 20,000.00</w:t>
            </w: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>.</w:t>
            </w:r>
          </w:p>
          <w:p w:rsidR="00D223DB" w:rsidRPr="004716C9" w:rsidRDefault="00D223DB" w:rsidP="00873691">
            <w:pPr>
              <w:pStyle w:val="Prrafodelista"/>
              <w:numPr>
                <w:ilvl w:val="0"/>
                <w:numId w:val="39"/>
              </w:numPr>
              <w:spacing w:after="160" w:line="259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2B5762" w:rsidRPr="004716C9">
              <w:rPr>
                <w:rFonts w:ascii="Century Gothic" w:hAnsi="Century Gothic" w:cs="Arial"/>
                <w:sz w:val="16"/>
                <w:szCs w:val="16"/>
              </w:rPr>
            </w:r>
            <w:r w:rsidR="002B5762" w:rsidRPr="004716C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 w:rsidR="00520142" w:rsidRPr="004716C9">
              <w:rPr>
                <w:rFonts w:ascii="Century Gothic" w:hAnsi="Century Gothic" w:cs="Arial"/>
                <w:sz w:val="16"/>
                <w:szCs w:val="16"/>
              </w:rPr>
              <w:t>Estudiantes</w: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que estén cursando entre los dos (2) últimos años de la licenciatura y que estén vinculado a un investigador con grado de doctorado. </w:t>
            </w: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>Hasta B/15,000.00 Balboas.</w:t>
            </w:r>
          </w:p>
          <w:p w:rsidR="00D223DB" w:rsidRPr="004716C9" w:rsidRDefault="00D223DB" w:rsidP="00873691">
            <w:pPr>
              <w:pStyle w:val="Prrafodelista"/>
              <w:numPr>
                <w:ilvl w:val="0"/>
                <w:numId w:val="39"/>
              </w:numPr>
              <w:spacing w:after="160" w:line="259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2B5762" w:rsidRPr="004716C9">
              <w:rPr>
                <w:rFonts w:ascii="Century Gothic" w:hAnsi="Century Gothic" w:cs="Arial"/>
                <w:sz w:val="16"/>
                <w:szCs w:val="16"/>
              </w:rPr>
            </w:r>
            <w:r w:rsidR="002B5762" w:rsidRPr="004716C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 Estudiantes de posgrado que estén vinculado a un investigador del Sistema Nacional de Investigación (S.N.I).  </w:t>
            </w: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>Hasta B/</w:t>
            </w:r>
            <w:r w:rsidR="00873691" w:rsidRPr="004716C9">
              <w:rPr>
                <w:rFonts w:ascii="Century Gothic" w:hAnsi="Century Gothic" w:cs="Arial"/>
                <w:b/>
                <w:sz w:val="16"/>
                <w:szCs w:val="16"/>
              </w:rPr>
              <w:t>. 20,000.00.</w:t>
            </w:r>
          </w:p>
          <w:p w:rsidR="00577189" w:rsidRPr="004716C9" w:rsidRDefault="00D223DB" w:rsidP="00873691">
            <w:pPr>
              <w:pStyle w:val="Prrafodelista"/>
              <w:numPr>
                <w:ilvl w:val="0"/>
                <w:numId w:val="39"/>
              </w:numPr>
              <w:spacing w:after="160" w:line="259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2B5762" w:rsidRPr="004716C9">
              <w:rPr>
                <w:rFonts w:ascii="Century Gothic" w:hAnsi="Century Gothic" w:cs="Arial"/>
                <w:sz w:val="16"/>
                <w:szCs w:val="16"/>
              </w:rPr>
            </w:r>
            <w:r w:rsidR="002B5762" w:rsidRPr="004716C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Estudiantes de posgrado que estén vinculado a un investigador con grado de doctorado. </w:t>
            </w:r>
            <w:r w:rsidR="00873691" w:rsidRPr="004716C9">
              <w:rPr>
                <w:rFonts w:ascii="Century Gothic" w:hAnsi="Century Gothic" w:cs="Arial"/>
                <w:b/>
                <w:sz w:val="16"/>
                <w:szCs w:val="16"/>
              </w:rPr>
              <w:t>Hasta B/. 15,000.00.</w:t>
            </w:r>
          </w:p>
        </w:tc>
      </w:tr>
      <w:tr w:rsidR="00D405AD" w:rsidRPr="004716C9" w:rsidTr="001E1543">
        <w:trPr>
          <w:trHeight w:val="2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AD" w:rsidRPr="004716C9" w:rsidRDefault="00D405AD" w:rsidP="000C1D11">
            <w:pPr>
              <w:spacing w:before="120" w:after="12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>1.6 Área temática de la propuesta</w:t>
            </w:r>
          </w:p>
        </w:tc>
      </w:tr>
      <w:tr w:rsidR="00873691" w:rsidRPr="004716C9" w:rsidTr="00520142">
        <w:trPr>
          <w:trHeight w:val="2148"/>
        </w:trPr>
        <w:tc>
          <w:tcPr>
            <w:tcW w:w="2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91" w:rsidRPr="004716C9" w:rsidRDefault="00873691" w:rsidP="00873691">
            <w:pPr>
              <w:numPr>
                <w:ilvl w:val="0"/>
                <w:numId w:val="31"/>
              </w:numPr>
              <w:spacing w:before="120" w:after="120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2B5762" w:rsidRPr="004716C9">
              <w:rPr>
                <w:rFonts w:ascii="Century Gothic" w:hAnsi="Century Gothic" w:cs="Arial"/>
                <w:sz w:val="16"/>
                <w:szCs w:val="16"/>
              </w:rPr>
            </w:r>
            <w:r w:rsidR="002B5762" w:rsidRPr="004716C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Tecnología de la Información y Comunicación</w:t>
            </w:r>
          </w:p>
          <w:p w:rsidR="00873691" w:rsidRPr="004716C9" w:rsidRDefault="00873691" w:rsidP="00873691">
            <w:pPr>
              <w:numPr>
                <w:ilvl w:val="0"/>
                <w:numId w:val="31"/>
              </w:numPr>
              <w:spacing w:before="120" w:after="120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2B5762" w:rsidRPr="004716C9">
              <w:rPr>
                <w:rFonts w:ascii="Century Gothic" w:hAnsi="Century Gothic" w:cs="Arial"/>
                <w:sz w:val="16"/>
                <w:szCs w:val="16"/>
              </w:rPr>
            </w:r>
            <w:r w:rsidR="002B5762" w:rsidRPr="004716C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Biodiversidad y Ecología </w:t>
            </w:r>
          </w:p>
          <w:p w:rsidR="00873691" w:rsidRPr="004716C9" w:rsidRDefault="00873691" w:rsidP="00873691">
            <w:pPr>
              <w:numPr>
                <w:ilvl w:val="0"/>
                <w:numId w:val="31"/>
              </w:numPr>
              <w:spacing w:before="120" w:after="120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2B5762" w:rsidRPr="004716C9">
              <w:rPr>
                <w:rFonts w:ascii="Century Gothic" w:hAnsi="Century Gothic" w:cs="Arial"/>
                <w:sz w:val="16"/>
                <w:szCs w:val="16"/>
              </w:rPr>
            </w:r>
            <w:r w:rsidR="002B5762" w:rsidRPr="004716C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Logística y Transporte</w:t>
            </w:r>
          </w:p>
          <w:p w:rsidR="00873691" w:rsidRPr="004716C9" w:rsidRDefault="00873691" w:rsidP="00873691">
            <w:pPr>
              <w:numPr>
                <w:ilvl w:val="0"/>
                <w:numId w:val="31"/>
              </w:numPr>
              <w:spacing w:before="120" w:after="120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2B5762" w:rsidRPr="004716C9">
              <w:rPr>
                <w:rFonts w:ascii="Century Gothic" w:hAnsi="Century Gothic" w:cs="Arial"/>
                <w:sz w:val="16"/>
                <w:szCs w:val="16"/>
              </w:rPr>
            </w:r>
            <w:r w:rsidR="002B5762" w:rsidRPr="004716C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197149" w:rsidRPr="004716C9">
              <w:rPr>
                <w:rFonts w:ascii="Century Gothic" w:hAnsi="Century Gothic" w:cs="Calibri"/>
                <w:sz w:val="16"/>
                <w:szCs w:val="16"/>
              </w:rPr>
              <w:t>Ciencias  Agropecuarias, Forestal y Acuícola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49" w:rsidRPr="004716C9" w:rsidRDefault="00873691" w:rsidP="00197149">
            <w:pPr>
              <w:numPr>
                <w:ilvl w:val="0"/>
                <w:numId w:val="31"/>
              </w:numPr>
              <w:spacing w:before="120" w:after="120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2B5762" w:rsidRPr="004716C9">
              <w:rPr>
                <w:rFonts w:ascii="Century Gothic" w:hAnsi="Century Gothic" w:cs="Arial"/>
                <w:sz w:val="16"/>
                <w:szCs w:val="16"/>
              </w:rPr>
            </w:r>
            <w:r w:rsidR="002B5762" w:rsidRPr="004716C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Ciencias de la Salud</w:t>
            </w:r>
          </w:p>
          <w:p w:rsidR="00873691" w:rsidRPr="004716C9" w:rsidRDefault="00873691" w:rsidP="00197149">
            <w:pPr>
              <w:numPr>
                <w:ilvl w:val="0"/>
                <w:numId w:val="31"/>
              </w:numPr>
              <w:spacing w:before="120" w:after="120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eastAsia="MS Mincho" w:hAnsi="Century Gothic" w:cs="Calibri"/>
                <w:b/>
                <w:sz w:val="16"/>
                <w:szCs w:val="16"/>
                <w:lang w:eastAsia="ja-JP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716C9">
              <w:rPr>
                <w:rFonts w:ascii="Century Gothic" w:eastAsia="MS Mincho" w:hAnsi="Century Gothic" w:cs="Calibri"/>
                <w:b/>
                <w:sz w:val="16"/>
                <w:szCs w:val="16"/>
                <w:lang w:eastAsia="ja-JP"/>
              </w:rPr>
              <w:instrText xml:space="preserve"> FORMCHECKBOX </w:instrText>
            </w:r>
            <w:r w:rsidR="002B5762" w:rsidRPr="004716C9">
              <w:rPr>
                <w:rFonts w:ascii="Century Gothic" w:eastAsia="MS Mincho" w:hAnsi="Century Gothic" w:cs="Calibri"/>
                <w:b/>
                <w:sz w:val="16"/>
                <w:szCs w:val="16"/>
                <w:lang w:eastAsia="ja-JP"/>
              </w:rPr>
            </w:r>
            <w:r w:rsidR="002B5762" w:rsidRPr="004716C9">
              <w:rPr>
                <w:rFonts w:ascii="Century Gothic" w:eastAsia="MS Mincho" w:hAnsi="Century Gothic" w:cs="Calibri"/>
                <w:b/>
                <w:sz w:val="16"/>
                <w:szCs w:val="16"/>
                <w:lang w:eastAsia="ja-JP"/>
              </w:rPr>
              <w:fldChar w:fldCharType="separate"/>
            </w:r>
            <w:r w:rsidRPr="004716C9">
              <w:rPr>
                <w:rFonts w:ascii="Century Gothic" w:eastAsia="MS Mincho" w:hAnsi="Century Gothic" w:cs="Calibri"/>
                <w:b/>
                <w:sz w:val="16"/>
                <w:szCs w:val="16"/>
                <w:lang w:eastAsia="ja-JP"/>
              </w:rPr>
              <w:fldChar w:fldCharType="end"/>
            </w:r>
            <w:r w:rsidRPr="004716C9">
              <w:rPr>
                <w:rFonts w:ascii="Century Gothic" w:eastAsia="MS Mincho" w:hAnsi="Century Gothic" w:cs="Calibri"/>
                <w:b/>
                <w:sz w:val="16"/>
                <w:szCs w:val="16"/>
                <w:lang w:eastAsia="ja-JP"/>
              </w:rPr>
              <w:t xml:space="preserve"> </w:t>
            </w:r>
            <w:r w:rsidR="00197149" w:rsidRPr="004716C9">
              <w:rPr>
                <w:rFonts w:ascii="Century Gothic" w:hAnsi="Century Gothic" w:cs="Calibri"/>
                <w:sz w:val="16"/>
                <w:szCs w:val="16"/>
              </w:rPr>
              <w:t>Ingenierías y Tecnología</w:t>
            </w:r>
          </w:p>
          <w:p w:rsidR="00873691" w:rsidRPr="004716C9" w:rsidRDefault="00873691" w:rsidP="00873691">
            <w:pPr>
              <w:numPr>
                <w:ilvl w:val="0"/>
                <w:numId w:val="31"/>
              </w:numPr>
              <w:spacing w:before="120" w:after="120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2B5762" w:rsidRPr="004716C9">
              <w:rPr>
                <w:rFonts w:ascii="Century Gothic" w:hAnsi="Century Gothic" w:cs="Arial"/>
                <w:sz w:val="16"/>
                <w:szCs w:val="16"/>
              </w:rPr>
            </w:r>
            <w:r w:rsidR="002B5762" w:rsidRPr="004716C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Ciencias Naturales y Exactas (Ciencias Básicas</w:t>
            </w:r>
            <w:r w:rsidR="00197149" w:rsidRPr="004716C9">
              <w:rPr>
                <w:rFonts w:ascii="Century Gothic" w:hAnsi="Century Gothic" w:cs="Arial"/>
                <w:sz w:val="16"/>
                <w:szCs w:val="16"/>
              </w:rPr>
              <w:t>)</w:t>
            </w:r>
          </w:p>
          <w:p w:rsidR="00873691" w:rsidRPr="004716C9" w:rsidRDefault="00873691" w:rsidP="00873691">
            <w:pPr>
              <w:numPr>
                <w:ilvl w:val="0"/>
                <w:numId w:val="31"/>
              </w:numPr>
              <w:spacing w:before="120" w:after="120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2B5762" w:rsidRPr="004716C9">
              <w:rPr>
                <w:rFonts w:ascii="Century Gothic" w:hAnsi="Century Gothic" w:cs="Arial"/>
                <w:sz w:val="16"/>
                <w:szCs w:val="16"/>
              </w:rPr>
            </w:r>
            <w:r w:rsidR="002B5762" w:rsidRPr="004716C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Ciencias Sociales y Educación</w:t>
            </w:r>
          </w:p>
          <w:p w:rsidR="00873691" w:rsidRPr="004716C9" w:rsidRDefault="00873691" w:rsidP="00197149">
            <w:pPr>
              <w:spacing w:before="120" w:after="120"/>
              <w:ind w:left="72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:rsidR="00475028" w:rsidRPr="004716C9" w:rsidRDefault="00475028">
      <w:pPr>
        <w:rPr>
          <w:rFonts w:ascii="Century Gothic" w:hAnsi="Century Gothic" w:cs="Arial"/>
          <w:sz w:val="16"/>
          <w:szCs w:val="16"/>
        </w:rPr>
      </w:pPr>
    </w:p>
    <w:tbl>
      <w:tblPr>
        <w:tblW w:w="516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8"/>
      </w:tblGrid>
      <w:tr w:rsidR="00272F74" w:rsidRPr="004716C9" w:rsidTr="0013232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72F74" w:rsidRPr="004716C9" w:rsidRDefault="00272F74" w:rsidP="000C1D11">
            <w:pPr>
              <w:pStyle w:val="Prrafodelista"/>
              <w:numPr>
                <w:ilvl w:val="0"/>
                <w:numId w:val="28"/>
              </w:numPr>
              <w:spacing w:line="276" w:lineRule="auto"/>
              <w:ind w:right="-22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>CERTIFICACIONES</w:t>
            </w:r>
          </w:p>
        </w:tc>
      </w:tr>
      <w:tr w:rsidR="00272F74" w:rsidRPr="004716C9" w:rsidTr="0013232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74" w:rsidRPr="004716C9" w:rsidRDefault="00272F74" w:rsidP="000C1D11">
            <w:pPr>
              <w:spacing w:before="120" w:after="120"/>
              <w:ind w:left="360" w:hanging="360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2.1 Hasta donde el evaluador conoce, ¿existe conflicto de intereses con la </w:t>
            </w:r>
            <w:proofErr w:type="gramStart"/>
            <w:r w:rsidRPr="004716C9">
              <w:rPr>
                <w:rFonts w:ascii="Century Gothic" w:hAnsi="Century Gothic" w:cs="Arial"/>
                <w:sz w:val="16"/>
                <w:szCs w:val="16"/>
              </w:rPr>
              <w:t>solicitud?*</w:t>
            </w:r>
            <w:proofErr w:type="gramEnd"/>
          </w:p>
          <w:p w:rsidR="00272F74" w:rsidRPr="004716C9" w:rsidRDefault="00272F74" w:rsidP="000C1D11">
            <w:pPr>
              <w:spacing w:before="120" w:after="120"/>
              <w:ind w:left="720" w:hanging="360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>Sí __________</w: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ab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ab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ab/>
            </w:r>
            <w:proofErr w:type="gramStart"/>
            <w:r w:rsidRPr="004716C9">
              <w:rPr>
                <w:rFonts w:ascii="Century Gothic" w:hAnsi="Century Gothic" w:cs="Arial"/>
                <w:sz w:val="16"/>
                <w:szCs w:val="16"/>
              </w:rPr>
              <w:t>No  _</w:t>
            </w:r>
            <w:proofErr w:type="gramEnd"/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_________                                                                                                     </w:t>
            </w:r>
          </w:p>
          <w:p w:rsidR="00272F74" w:rsidRPr="004716C9" w:rsidRDefault="00272F74" w:rsidP="00607D03">
            <w:pPr>
              <w:spacing w:before="120" w:after="120"/>
              <w:ind w:left="720" w:hanging="360"/>
              <w:rPr>
                <w:rFonts w:ascii="Century Gothic" w:hAnsi="Century Gothic" w:cs="Arial"/>
                <w:sz w:val="16"/>
                <w:szCs w:val="16"/>
              </w:rPr>
            </w:pPr>
            <w:proofErr w:type="gramStart"/>
            <w:r w:rsidRPr="004716C9">
              <w:rPr>
                <w:rFonts w:ascii="Century Gothic" w:hAnsi="Century Gothic" w:cs="Arial"/>
                <w:sz w:val="16"/>
                <w:szCs w:val="16"/>
              </w:rPr>
              <w:t>Explique:</w:t>
            </w:r>
            <w:r w:rsidR="00607D03" w:rsidRPr="004716C9">
              <w:rPr>
                <w:rFonts w:ascii="Century Gothic" w:hAnsi="Century Gothic" w:cs="Arial"/>
                <w:sz w:val="16"/>
                <w:szCs w:val="16"/>
              </w:rPr>
              <w:t>_</w:t>
            </w:r>
            <w:proofErr w:type="gramEnd"/>
            <w:r w:rsidR="00607D03" w:rsidRPr="004716C9">
              <w:rPr>
                <w:rFonts w:ascii="Century Gothic" w:hAnsi="Century Gothic" w:cs="Arial"/>
                <w:sz w:val="16"/>
                <w:szCs w:val="16"/>
              </w:rPr>
              <w:t>_____________________________________________</w: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              </w:t>
            </w:r>
            <w:r w:rsidR="00475028" w:rsidRPr="004716C9">
              <w:rPr>
                <w:rFonts w:ascii="Century Gothic" w:hAnsi="Century Gothic" w:cs="Arial"/>
                <w:sz w:val="16"/>
                <w:szCs w:val="16"/>
              </w:rPr>
              <w:t xml:space="preserve">              </w: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</w:t>
            </w:r>
          </w:p>
          <w:p w:rsidR="00272F74" w:rsidRPr="004716C9" w:rsidRDefault="00475028" w:rsidP="000C1D11">
            <w:pPr>
              <w:spacing w:before="120" w:after="120"/>
              <w:ind w:left="360" w:hanging="360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i/>
                <w:sz w:val="16"/>
                <w:szCs w:val="16"/>
              </w:rPr>
              <w:t xml:space="preserve">Nota: </w:t>
            </w:r>
            <w:r w:rsidR="008474D5" w:rsidRPr="004716C9">
              <w:rPr>
                <w:rFonts w:ascii="Century Gothic" w:hAnsi="Century Gothic" w:cs="Arial"/>
                <w:i/>
                <w:sz w:val="16"/>
                <w:szCs w:val="16"/>
              </w:rPr>
              <w:t>*</w:t>
            </w:r>
            <w:r w:rsidR="00272F74" w:rsidRPr="004716C9">
              <w:rPr>
                <w:rFonts w:ascii="Century Gothic" w:hAnsi="Century Gothic" w:cs="Arial"/>
                <w:i/>
                <w:sz w:val="16"/>
                <w:szCs w:val="16"/>
              </w:rPr>
              <w:t>Existe conflicto de intereses cuando el resultado de la evaluación puede tener un efecto positivo o negativo directo, o indirecto pero claro (por ejemplo, competencia, regalías y demás) en el quehacer del evaluador, o cuando el evaluador tenga alguna relación cercana con él, la o los solicitantes.  En caso de dudas, consultar con el coordinador de la SENACYT para la convocatoria.</w:t>
            </w:r>
          </w:p>
        </w:tc>
      </w:tr>
    </w:tbl>
    <w:p w:rsidR="00475028" w:rsidRPr="004716C9" w:rsidRDefault="00475028">
      <w:pPr>
        <w:rPr>
          <w:rFonts w:ascii="Century Gothic" w:hAnsi="Century Gothic" w:cs="Arial"/>
          <w:sz w:val="16"/>
          <w:szCs w:val="16"/>
        </w:rPr>
      </w:pPr>
    </w:p>
    <w:tbl>
      <w:tblPr>
        <w:tblW w:w="521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262"/>
      </w:tblGrid>
      <w:tr w:rsidR="00F40A51" w:rsidRPr="004716C9" w:rsidTr="004716C9">
        <w:trPr>
          <w:trHeight w:val="146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F40A51" w:rsidRPr="004716C9" w:rsidRDefault="00DF7869" w:rsidP="000C1D11">
            <w:pPr>
              <w:pStyle w:val="Prrafodelista"/>
              <w:numPr>
                <w:ilvl w:val="0"/>
                <w:numId w:val="32"/>
              </w:numPr>
              <w:spacing w:line="276" w:lineRule="auto"/>
              <w:ind w:right="-22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>ASPECTOS DE EVALUACIÓN CUALITATIVOS</w:t>
            </w:r>
          </w:p>
        </w:tc>
      </w:tr>
      <w:tr w:rsidR="00EE48C2" w:rsidRPr="004716C9" w:rsidTr="004716C9">
        <w:trPr>
          <w:trHeight w:val="200"/>
        </w:trPr>
        <w:tc>
          <w:tcPr>
            <w:tcW w:w="2490" w:type="pct"/>
            <w:tcBorders>
              <w:bottom w:val="single" w:sz="4" w:space="0" w:color="FFFFFF"/>
            </w:tcBorders>
            <w:vAlign w:val="center"/>
          </w:tcPr>
          <w:p w:rsidR="00EE48C2" w:rsidRPr="004716C9" w:rsidRDefault="00EE48C2" w:rsidP="00EE48C2">
            <w:pPr>
              <w:pStyle w:val="Prrafodelista"/>
              <w:numPr>
                <w:ilvl w:val="1"/>
                <w:numId w:val="32"/>
              </w:numPr>
              <w:spacing w:line="276" w:lineRule="auto"/>
              <w:ind w:left="316" w:right="-22" w:hanging="283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>El impacto científico-tecnológico de la propuesta abarca:</w:t>
            </w:r>
          </w:p>
          <w:p w:rsidR="00132328" w:rsidRPr="004716C9" w:rsidRDefault="00132328" w:rsidP="00EE48C2">
            <w:pPr>
              <w:pStyle w:val="Prrafodelista"/>
              <w:spacing w:line="276" w:lineRule="auto"/>
              <w:ind w:left="316" w:right="-22" w:hanging="142"/>
              <w:rPr>
                <w:rFonts w:ascii="Century Gothic" w:hAnsi="Century Gothic" w:cs="Arial"/>
                <w:sz w:val="16"/>
                <w:szCs w:val="16"/>
              </w:rPr>
            </w:pPr>
          </w:p>
          <w:p w:rsidR="00EE48C2" w:rsidRPr="004716C9" w:rsidRDefault="00EE48C2" w:rsidP="00EE48C2">
            <w:pPr>
              <w:pStyle w:val="Prrafodelista"/>
              <w:spacing w:line="276" w:lineRule="auto"/>
              <w:ind w:left="316" w:right="-22" w:hanging="142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2B5762" w:rsidRPr="004716C9">
              <w:rPr>
                <w:rFonts w:ascii="Century Gothic" w:hAnsi="Century Gothic" w:cs="Arial"/>
                <w:sz w:val="16"/>
                <w:szCs w:val="16"/>
              </w:rPr>
            </w:r>
            <w:r w:rsidR="002B5762" w:rsidRPr="004716C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La atención a la solución del problema o necesidad en temas prioritarios para el país. </w:t>
            </w:r>
          </w:p>
          <w:p w:rsidR="00EE48C2" w:rsidRPr="004716C9" w:rsidRDefault="00EE48C2" w:rsidP="00EE48C2">
            <w:pPr>
              <w:pStyle w:val="Prrafodelista"/>
              <w:spacing w:line="276" w:lineRule="auto"/>
              <w:ind w:left="316" w:right="-22" w:hanging="142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2B5762" w:rsidRPr="004716C9">
              <w:rPr>
                <w:rFonts w:ascii="Century Gothic" w:hAnsi="Century Gothic" w:cs="Arial"/>
                <w:sz w:val="16"/>
                <w:szCs w:val="16"/>
              </w:rPr>
            </w:r>
            <w:r w:rsidR="002B5762" w:rsidRPr="004716C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Una región específica del país.</w:t>
            </w:r>
          </w:p>
          <w:p w:rsidR="00132328" w:rsidRPr="004716C9" w:rsidRDefault="00EE48C2" w:rsidP="00EE48C2">
            <w:pPr>
              <w:pStyle w:val="Prrafodelista"/>
              <w:spacing w:line="276" w:lineRule="auto"/>
              <w:ind w:left="0" w:right="-22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   </w: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2B5762" w:rsidRPr="004716C9">
              <w:rPr>
                <w:rFonts w:ascii="Century Gothic" w:hAnsi="Century Gothic" w:cs="Arial"/>
                <w:sz w:val="16"/>
                <w:szCs w:val="16"/>
              </w:rPr>
            </w:r>
            <w:r w:rsidR="002B5762" w:rsidRPr="004716C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Oportunidad de generar nuevos temas a investigar y desarrollar en el país.</w:t>
            </w:r>
          </w:p>
          <w:p w:rsidR="00132328" w:rsidRPr="004716C9" w:rsidRDefault="00132328" w:rsidP="00EE48C2">
            <w:pPr>
              <w:pStyle w:val="Prrafodelista"/>
              <w:spacing w:line="276" w:lineRule="auto"/>
              <w:ind w:left="0" w:right="-22"/>
              <w:rPr>
                <w:rFonts w:ascii="Century Gothic" w:hAnsi="Century Gothic" w:cs="Arial"/>
                <w:sz w:val="16"/>
                <w:szCs w:val="16"/>
              </w:rPr>
            </w:pPr>
          </w:p>
          <w:p w:rsidR="00132328" w:rsidRPr="004716C9" w:rsidRDefault="00132328" w:rsidP="00EE48C2">
            <w:pPr>
              <w:pStyle w:val="Prrafodelista"/>
              <w:spacing w:line="276" w:lineRule="auto"/>
              <w:ind w:left="0" w:right="-22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510" w:type="pct"/>
            <w:tcBorders>
              <w:bottom w:val="single" w:sz="4" w:space="0" w:color="FFFFFF"/>
            </w:tcBorders>
            <w:vAlign w:val="center"/>
          </w:tcPr>
          <w:p w:rsidR="00132328" w:rsidRPr="004716C9" w:rsidRDefault="00EE48C2" w:rsidP="00132328">
            <w:pPr>
              <w:spacing w:before="100" w:beforeAutospacing="1" w:after="720"/>
              <w:ind w:left="-113" w:right="-57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>3.8 La propuesta está acompañada por:</w:t>
            </w:r>
          </w:p>
          <w:p w:rsidR="00EE48C2" w:rsidRPr="004716C9" w:rsidRDefault="00132328" w:rsidP="00132328">
            <w:pPr>
              <w:spacing w:before="100" w:beforeAutospacing="1" w:after="720"/>
              <w:ind w:left="-113" w:right="-57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   </w:t>
            </w:r>
            <w:r w:rsidR="00EE48C2"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8C2"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2B5762" w:rsidRPr="004716C9">
              <w:rPr>
                <w:rFonts w:ascii="Century Gothic" w:hAnsi="Century Gothic" w:cs="Arial"/>
                <w:sz w:val="16"/>
                <w:szCs w:val="16"/>
              </w:rPr>
            </w:r>
            <w:r w:rsidR="002B5762" w:rsidRPr="004716C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EE48C2"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EE48C2" w:rsidRPr="004716C9">
              <w:rPr>
                <w:rFonts w:ascii="Century Gothic" w:hAnsi="Century Gothic" w:cs="Arial"/>
                <w:sz w:val="16"/>
                <w:szCs w:val="16"/>
              </w:rPr>
              <w:t xml:space="preserve">  S.N.I (nombre)_____________________________</w:t>
            </w:r>
          </w:p>
        </w:tc>
      </w:tr>
      <w:tr w:rsidR="00EE48C2" w:rsidRPr="004716C9" w:rsidTr="004716C9">
        <w:trPr>
          <w:trHeight w:val="146"/>
        </w:trPr>
        <w:tc>
          <w:tcPr>
            <w:tcW w:w="2490" w:type="pct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EE48C2" w:rsidRPr="004716C9" w:rsidRDefault="00EE48C2" w:rsidP="00EE48C2">
            <w:pPr>
              <w:spacing w:line="276" w:lineRule="auto"/>
              <w:ind w:right="-22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510" w:type="pct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EE48C2" w:rsidRPr="004716C9" w:rsidRDefault="00EE48C2" w:rsidP="00C21E6E">
            <w:pPr>
              <w:spacing w:after="100" w:afterAutospacing="1" w:line="276" w:lineRule="auto"/>
              <w:ind w:right="-22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2B5762" w:rsidRPr="004716C9">
              <w:rPr>
                <w:rFonts w:ascii="Century Gothic" w:hAnsi="Century Gothic" w:cs="Arial"/>
                <w:sz w:val="16"/>
                <w:szCs w:val="16"/>
              </w:rPr>
            </w:r>
            <w:r w:rsidR="002B5762" w:rsidRPr="004716C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 Investigador (nombre)________________________</w:t>
            </w:r>
          </w:p>
        </w:tc>
      </w:tr>
      <w:tr w:rsidR="00EE48C2" w:rsidRPr="004716C9" w:rsidTr="004716C9">
        <w:trPr>
          <w:trHeight w:val="44"/>
        </w:trPr>
        <w:tc>
          <w:tcPr>
            <w:tcW w:w="2490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2" w:rsidRPr="004716C9" w:rsidRDefault="00EE48C2" w:rsidP="00EE48C2">
            <w:pPr>
              <w:spacing w:line="276" w:lineRule="auto"/>
              <w:ind w:right="-22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510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2" w:rsidRPr="004716C9" w:rsidRDefault="00EE48C2" w:rsidP="00EE48C2">
            <w:pPr>
              <w:pStyle w:val="Prrafodelista"/>
              <w:spacing w:line="276" w:lineRule="auto"/>
              <w:ind w:left="316" w:right="-22" w:hanging="142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:rsidR="00007337" w:rsidRPr="004716C9" w:rsidRDefault="00007337" w:rsidP="006F101D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p w:rsidR="00132328" w:rsidRPr="004716C9" w:rsidRDefault="00132328" w:rsidP="006F101D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p w:rsidR="00132328" w:rsidRPr="004716C9" w:rsidRDefault="00132328" w:rsidP="006F101D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p w:rsidR="00132328" w:rsidRPr="004716C9" w:rsidRDefault="00132328" w:rsidP="006F101D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tbl>
      <w:tblPr>
        <w:tblpPr w:leftFromText="141" w:rightFromText="141" w:vertAnchor="text" w:horzAnchor="margin" w:tblpX="-431" w:tblpY="238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5"/>
        <w:gridCol w:w="945"/>
      </w:tblGrid>
      <w:tr w:rsidR="00132328" w:rsidRPr="004716C9" w:rsidTr="00132328">
        <w:trPr>
          <w:trHeight w:val="630"/>
        </w:trPr>
        <w:tc>
          <w:tcPr>
            <w:tcW w:w="10320" w:type="dxa"/>
            <w:gridSpan w:val="2"/>
            <w:shd w:val="clear" w:color="auto" w:fill="D9D9D9"/>
          </w:tcPr>
          <w:p w:rsidR="00132328" w:rsidRPr="004716C9" w:rsidRDefault="00132328" w:rsidP="00132328">
            <w:pPr>
              <w:pStyle w:val="Prrafodelista"/>
              <w:numPr>
                <w:ilvl w:val="0"/>
                <w:numId w:val="32"/>
              </w:numPr>
              <w:ind w:right="-22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>ASPECTOS DE EVALUACIÓN CUANTITATIVOS</w:t>
            </w:r>
          </w:p>
          <w:p w:rsidR="00132328" w:rsidRPr="004716C9" w:rsidRDefault="00132328" w:rsidP="00132328">
            <w:pPr>
              <w:pStyle w:val="Prrafodelista"/>
              <w:ind w:left="0" w:right="-22"/>
              <w:jc w:val="both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b/>
                <w:i/>
                <w:sz w:val="16"/>
                <w:szCs w:val="16"/>
              </w:rPr>
              <w:t>Si bien el proceso de evaluación de propuestas tiene un componente cuantitativo, también se deberán tomar en cuenta los cualitativos.</w:t>
            </w:r>
          </w:p>
        </w:tc>
      </w:tr>
      <w:tr w:rsidR="00132328" w:rsidRPr="004716C9" w:rsidTr="00132328">
        <w:trPr>
          <w:trHeight w:val="710"/>
        </w:trPr>
        <w:tc>
          <w:tcPr>
            <w:tcW w:w="10320" w:type="dxa"/>
            <w:gridSpan w:val="2"/>
            <w:vAlign w:val="center"/>
          </w:tcPr>
          <w:p w:rsidR="00132328" w:rsidRPr="004716C9" w:rsidRDefault="00132328" w:rsidP="0013232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>Considere la siguiente escala para indicar si la propuesta es de Bajo Potencial, Buen Potencial o Alto Potencial.  Cada criterio a evaluar equivale a 5 puntos.</w:t>
            </w:r>
          </w:p>
          <w:p w:rsidR="00132328" w:rsidRPr="004716C9" w:rsidRDefault="00132328" w:rsidP="00132328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>1-42 = Bajo Potencial     43-65 = Buen Potencial    66-70 = Alto Potencial</w:t>
            </w:r>
          </w:p>
        </w:tc>
      </w:tr>
      <w:tr w:rsidR="00132328" w:rsidRPr="004716C9" w:rsidTr="00132328">
        <w:trPr>
          <w:trHeight w:val="195"/>
        </w:trPr>
        <w:tc>
          <w:tcPr>
            <w:tcW w:w="9375" w:type="dxa"/>
            <w:shd w:val="clear" w:color="auto" w:fill="D9D9D9"/>
            <w:vAlign w:val="center"/>
          </w:tcPr>
          <w:p w:rsidR="00132328" w:rsidRPr="004716C9" w:rsidRDefault="00132328" w:rsidP="00132328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>Criterios de evaluación</w:t>
            </w:r>
          </w:p>
        </w:tc>
        <w:tc>
          <w:tcPr>
            <w:tcW w:w="945" w:type="dxa"/>
            <w:shd w:val="clear" w:color="auto" w:fill="D9D9D9"/>
            <w:vAlign w:val="center"/>
          </w:tcPr>
          <w:p w:rsidR="00132328" w:rsidRPr="004716C9" w:rsidRDefault="00132328" w:rsidP="001323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>PUNTAJE</w:t>
            </w:r>
          </w:p>
        </w:tc>
      </w:tr>
      <w:tr w:rsidR="00132328" w:rsidRPr="004716C9" w:rsidTr="00132328">
        <w:trPr>
          <w:trHeight w:val="284"/>
        </w:trPr>
        <w:tc>
          <w:tcPr>
            <w:tcW w:w="9375" w:type="dxa"/>
            <w:vAlign w:val="center"/>
          </w:tcPr>
          <w:p w:rsidR="00132328" w:rsidRPr="004716C9" w:rsidRDefault="00132328" w:rsidP="00132328">
            <w:pPr>
              <w:numPr>
                <w:ilvl w:val="1"/>
                <w:numId w:val="32"/>
              </w:numPr>
              <w:ind w:left="36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>Calidad de la propuesta. Puntaje máximo 25.</w:t>
            </w:r>
          </w:p>
        </w:tc>
        <w:tc>
          <w:tcPr>
            <w:tcW w:w="945" w:type="dxa"/>
            <w:vAlign w:val="center"/>
          </w:tcPr>
          <w:p w:rsidR="00132328" w:rsidRPr="004716C9" w:rsidRDefault="00132328" w:rsidP="001323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32328" w:rsidRPr="004716C9" w:rsidTr="00132328">
        <w:trPr>
          <w:trHeight w:val="401"/>
        </w:trPr>
        <w:tc>
          <w:tcPr>
            <w:tcW w:w="9375" w:type="dxa"/>
            <w:vAlign w:val="center"/>
          </w:tcPr>
          <w:p w:rsidR="00132328" w:rsidRPr="004716C9" w:rsidRDefault="00132328" w:rsidP="0013232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>Enfoque, originalidad, claridad y coherencia de la actividad propuesta.</w:t>
            </w:r>
          </w:p>
        </w:tc>
        <w:tc>
          <w:tcPr>
            <w:tcW w:w="945" w:type="dxa"/>
            <w:vAlign w:val="center"/>
          </w:tcPr>
          <w:p w:rsidR="00132328" w:rsidRPr="004716C9" w:rsidRDefault="00132328" w:rsidP="001323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32328" w:rsidRPr="004716C9" w:rsidTr="00132328">
        <w:trPr>
          <w:trHeight w:val="309"/>
        </w:trPr>
        <w:tc>
          <w:tcPr>
            <w:tcW w:w="9375" w:type="dxa"/>
            <w:vAlign w:val="center"/>
          </w:tcPr>
          <w:p w:rsidR="00132328" w:rsidRPr="004716C9" w:rsidRDefault="00132328" w:rsidP="0013232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>Consistencia con los objetivos y las áreas temáticas identificadas en la convocatoria.</w:t>
            </w:r>
          </w:p>
        </w:tc>
        <w:tc>
          <w:tcPr>
            <w:tcW w:w="945" w:type="dxa"/>
            <w:vAlign w:val="center"/>
          </w:tcPr>
          <w:p w:rsidR="00132328" w:rsidRPr="004716C9" w:rsidRDefault="00132328" w:rsidP="001323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32328" w:rsidRPr="004716C9" w:rsidTr="00132328">
        <w:trPr>
          <w:trHeight w:val="359"/>
        </w:trPr>
        <w:tc>
          <w:tcPr>
            <w:tcW w:w="9375" w:type="dxa"/>
            <w:vAlign w:val="center"/>
          </w:tcPr>
          <w:p w:rsidR="00132328" w:rsidRPr="004716C9" w:rsidRDefault="00132328" w:rsidP="0013232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>Calidad metodológica apropiada. Coherencia entre objetivo de la propuesta, recursos humanos, financieros y los materiales propuestos.</w:t>
            </w:r>
          </w:p>
        </w:tc>
        <w:tc>
          <w:tcPr>
            <w:tcW w:w="945" w:type="dxa"/>
            <w:vAlign w:val="center"/>
          </w:tcPr>
          <w:p w:rsidR="00132328" w:rsidRPr="004716C9" w:rsidRDefault="00132328" w:rsidP="001323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32328" w:rsidRPr="004716C9" w:rsidTr="00132328">
        <w:trPr>
          <w:trHeight w:val="403"/>
        </w:trPr>
        <w:tc>
          <w:tcPr>
            <w:tcW w:w="9375" w:type="dxa"/>
            <w:vAlign w:val="center"/>
          </w:tcPr>
          <w:p w:rsidR="00132328" w:rsidRPr="004716C9" w:rsidRDefault="00132328" w:rsidP="0013232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>Los productos, el cronograma y el presupuesto son afines para el cumplimiento de los objetivos de la propuesta.</w:t>
            </w:r>
          </w:p>
        </w:tc>
        <w:tc>
          <w:tcPr>
            <w:tcW w:w="945" w:type="dxa"/>
            <w:vAlign w:val="center"/>
          </w:tcPr>
          <w:p w:rsidR="00132328" w:rsidRPr="004716C9" w:rsidRDefault="00132328" w:rsidP="001323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32328" w:rsidRPr="004716C9" w:rsidTr="00132328">
        <w:trPr>
          <w:trHeight w:val="303"/>
        </w:trPr>
        <w:tc>
          <w:tcPr>
            <w:tcW w:w="9375" w:type="dxa"/>
            <w:vAlign w:val="center"/>
          </w:tcPr>
          <w:p w:rsidR="00132328" w:rsidRPr="004716C9" w:rsidRDefault="00132328" w:rsidP="0013232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>Correcta estructuración de la propuesta y adecuada redacción.</w:t>
            </w:r>
          </w:p>
        </w:tc>
        <w:tc>
          <w:tcPr>
            <w:tcW w:w="945" w:type="dxa"/>
            <w:vAlign w:val="center"/>
          </w:tcPr>
          <w:p w:rsidR="00132328" w:rsidRPr="004716C9" w:rsidRDefault="00132328" w:rsidP="001323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32328" w:rsidRPr="004716C9" w:rsidTr="00132328">
        <w:trPr>
          <w:trHeight w:val="368"/>
        </w:trPr>
        <w:tc>
          <w:tcPr>
            <w:tcW w:w="9375" w:type="dxa"/>
            <w:vAlign w:val="center"/>
          </w:tcPr>
          <w:p w:rsidR="00132328" w:rsidRPr="004716C9" w:rsidRDefault="00132328" w:rsidP="00132328">
            <w:pPr>
              <w:numPr>
                <w:ilvl w:val="1"/>
                <w:numId w:val="32"/>
              </w:numPr>
              <w:ind w:left="36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>Equipo humano relacionado a la propuesta. Puntaje máximo 20.</w:t>
            </w:r>
          </w:p>
        </w:tc>
        <w:tc>
          <w:tcPr>
            <w:tcW w:w="945" w:type="dxa"/>
            <w:vAlign w:val="center"/>
          </w:tcPr>
          <w:p w:rsidR="00132328" w:rsidRPr="004716C9" w:rsidRDefault="00132328" w:rsidP="001323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32328" w:rsidRPr="004716C9" w:rsidTr="00132328">
        <w:trPr>
          <w:trHeight w:val="510"/>
        </w:trPr>
        <w:tc>
          <w:tcPr>
            <w:tcW w:w="9375" w:type="dxa"/>
            <w:vAlign w:val="center"/>
          </w:tcPr>
          <w:p w:rsidR="00132328" w:rsidRPr="004716C9" w:rsidRDefault="00132328" w:rsidP="0013232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>Capacidad o potencial del equipo humano propuesto para ejecutar la actividad con calidad e impacto (talento, capacidad y/o trayectoria de proponentes).</w:t>
            </w:r>
          </w:p>
        </w:tc>
        <w:tc>
          <w:tcPr>
            <w:tcW w:w="945" w:type="dxa"/>
            <w:vAlign w:val="center"/>
          </w:tcPr>
          <w:p w:rsidR="00132328" w:rsidRPr="004716C9" w:rsidRDefault="00132328" w:rsidP="001323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32328" w:rsidRPr="004716C9" w:rsidTr="00132328">
        <w:trPr>
          <w:trHeight w:val="451"/>
        </w:trPr>
        <w:tc>
          <w:tcPr>
            <w:tcW w:w="9375" w:type="dxa"/>
            <w:vAlign w:val="center"/>
          </w:tcPr>
          <w:p w:rsidR="00132328" w:rsidRPr="004716C9" w:rsidRDefault="00132328" w:rsidP="0013232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La experiencia y trayectoria de la o las instituciones/empresas/expertos solicitantes asegura el cumplimiento de los objetivos.</w:t>
            </w:r>
          </w:p>
        </w:tc>
        <w:tc>
          <w:tcPr>
            <w:tcW w:w="945" w:type="dxa"/>
            <w:vAlign w:val="center"/>
          </w:tcPr>
          <w:p w:rsidR="00132328" w:rsidRPr="004716C9" w:rsidRDefault="00132328" w:rsidP="001323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32328" w:rsidRPr="004716C9" w:rsidTr="00132328">
        <w:trPr>
          <w:trHeight w:val="359"/>
        </w:trPr>
        <w:tc>
          <w:tcPr>
            <w:tcW w:w="9375" w:type="dxa"/>
            <w:vAlign w:val="center"/>
          </w:tcPr>
          <w:p w:rsidR="00132328" w:rsidRPr="004716C9" w:rsidRDefault="002D6A92" w:rsidP="0013232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>T</w:t>
            </w:r>
            <w:r w:rsidR="00132328" w:rsidRPr="004716C9">
              <w:rPr>
                <w:rFonts w:ascii="Century Gothic" w:hAnsi="Century Gothic" w:cs="Arial"/>
                <w:sz w:val="16"/>
                <w:szCs w:val="16"/>
              </w:rPr>
              <w:t>iempo de dedicación realista del proponente principal y asociados, ya comprometido con otros proyectos.</w:t>
            </w:r>
          </w:p>
        </w:tc>
        <w:tc>
          <w:tcPr>
            <w:tcW w:w="945" w:type="dxa"/>
            <w:vAlign w:val="center"/>
          </w:tcPr>
          <w:p w:rsidR="00132328" w:rsidRPr="004716C9" w:rsidRDefault="00132328" w:rsidP="001323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32328" w:rsidRPr="004716C9" w:rsidTr="00132328">
        <w:trPr>
          <w:trHeight w:val="510"/>
        </w:trPr>
        <w:tc>
          <w:tcPr>
            <w:tcW w:w="9375" w:type="dxa"/>
            <w:vAlign w:val="center"/>
          </w:tcPr>
          <w:p w:rsidR="00132328" w:rsidRPr="004716C9" w:rsidDel="00833AE7" w:rsidRDefault="00132328" w:rsidP="0013232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>La sinergia de la propuesta y la articulación del equipo con los actores que ya realizan acciones en el sector y/o en el área de la propuesta.</w:t>
            </w:r>
          </w:p>
        </w:tc>
        <w:tc>
          <w:tcPr>
            <w:tcW w:w="945" w:type="dxa"/>
            <w:vAlign w:val="center"/>
          </w:tcPr>
          <w:p w:rsidR="00132328" w:rsidRPr="004716C9" w:rsidRDefault="00132328" w:rsidP="001323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32328" w:rsidRPr="004716C9" w:rsidTr="00132328">
        <w:trPr>
          <w:trHeight w:val="317"/>
        </w:trPr>
        <w:tc>
          <w:tcPr>
            <w:tcW w:w="9375" w:type="dxa"/>
            <w:vAlign w:val="center"/>
          </w:tcPr>
          <w:p w:rsidR="00132328" w:rsidRPr="004716C9" w:rsidRDefault="00132328" w:rsidP="00132328">
            <w:pPr>
              <w:numPr>
                <w:ilvl w:val="1"/>
                <w:numId w:val="32"/>
              </w:numPr>
              <w:ind w:left="36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>Impacto de la propuesta. Puntaje máximo 15.</w:t>
            </w:r>
          </w:p>
        </w:tc>
        <w:tc>
          <w:tcPr>
            <w:tcW w:w="945" w:type="dxa"/>
            <w:vAlign w:val="center"/>
          </w:tcPr>
          <w:p w:rsidR="00132328" w:rsidRPr="004716C9" w:rsidRDefault="00132328" w:rsidP="001323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32328" w:rsidRPr="004716C9" w:rsidTr="00132328">
        <w:trPr>
          <w:trHeight w:val="408"/>
        </w:trPr>
        <w:tc>
          <w:tcPr>
            <w:tcW w:w="9375" w:type="dxa"/>
            <w:vAlign w:val="center"/>
          </w:tcPr>
          <w:p w:rsidR="00132328" w:rsidRPr="004716C9" w:rsidRDefault="00132328" w:rsidP="0013232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>Planteamiento adecuado del impacto de la propuesta.</w:t>
            </w:r>
          </w:p>
        </w:tc>
        <w:tc>
          <w:tcPr>
            <w:tcW w:w="945" w:type="dxa"/>
            <w:vAlign w:val="center"/>
          </w:tcPr>
          <w:p w:rsidR="00132328" w:rsidRPr="004716C9" w:rsidRDefault="00132328" w:rsidP="001323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32328" w:rsidRPr="004716C9" w:rsidTr="00132328">
        <w:trPr>
          <w:trHeight w:val="302"/>
        </w:trPr>
        <w:tc>
          <w:tcPr>
            <w:tcW w:w="9375" w:type="dxa"/>
            <w:vAlign w:val="center"/>
          </w:tcPr>
          <w:p w:rsidR="00132328" w:rsidRPr="004716C9" w:rsidRDefault="00132328" w:rsidP="0013232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>La aplicación del conocimiento que brinde soluciones a problemas productivos y sociales del país.</w:t>
            </w:r>
          </w:p>
        </w:tc>
        <w:tc>
          <w:tcPr>
            <w:tcW w:w="945" w:type="dxa"/>
            <w:vAlign w:val="center"/>
          </w:tcPr>
          <w:p w:rsidR="00132328" w:rsidRPr="004716C9" w:rsidRDefault="00132328" w:rsidP="001323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32328" w:rsidRPr="004716C9" w:rsidTr="00132328">
        <w:trPr>
          <w:trHeight w:val="510"/>
        </w:trPr>
        <w:tc>
          <w:tcPr>
            <w:tcW w:w="9375" w:type="dxa"/>
            <w:vAlign w:val="center"/>
          </w:tcPr>
          <w:p w:rsidR="00132328" w:rsidRPr="004716C9" w:rsidRDefault="00132328" w:rsidP="0013232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>Potencial de impacto en el sector empresarial, gubernamental, educativo, de conservación o desarrollo sostenible, tecnológico, científico, social u otros de interés (Impacto).</w:t>
            </w:r>
          </w:p>
        </w:tc>
        <w:tc>
          <w:tcPr>
            <w:tcW w:w="945" w:type="dxa"/>
            <w:vAlign w:val="center"/>
          </w:tcPr>
          <w:p w:rsidR="00132328" w:rsidRPr="004716C9" w:rsidRDefault="00132328" w:rsidP="001323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32328" w:rsidRPr="004716C9" w:rsidTr="00132328">
        <w:trPr>
          <w:trHeight w:val="323"/>
        </w:trPr>
        <w:tc>
          <w:tcPr>
            <w:tcW w:w="9375" w:type="dxa"/>
            <w:vAlign w:val="center"/>
          </w:tcPr>
          <w:p w:rsidR="00132328" w:rsidRPr="004716C9" w:rsidRDefault="00132328" w:rsidP="00132328">
            <w:pPr>
              <w:numPr>
                <w:ilvl w:val="1"/>
                <w:numId w:val="32"/>
              </w:numPr>
              <w:ind w:left="36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>Viabilidad de la propuesta. Puntaje máximo 10.</w:t>
            </w:r>
          </w:p>
        </w:tc>
        <w:tc>
          <w:tcPr>
            <w:tcW w:w="945" w:type="dxa"/>
            <w:vAlign w:val="center"/>
          </w:tcPr>
          <w:p w:rsidR="00132328" w:rsidRPr="004716C9" w:rsidRDefault="00132328" w:rsidP="001323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32328" w:rsidRPr="004716C9" w:rsidTr="00132328">
        <w:trPr>
          <w:trHeight w:val="449"/>
        </w:trPr>
        <w:tc>
          <w:tcPr>
            <w:tcW w:w="9375" w:type="dxa"/>
            <w:vAlign w:val="center"/>
          </w:tcPr>
          <w:p w:rsidR="00132328" w:rsidRPr="004716C9" w:rsidRDefault="00132328" w:rsidP="0013232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>Probabilidad que el proyecto se desarrolle sin restricciones económicas, técnicas, ambientales, jurídicas o regulatorias</w:t>
            </w:r>
          </w:p>
        </w:tc>
        <w:tc>
          <w:tcPr>
            <w:tcW w:w="945" w:type="dxa"/>
            <w:vAlign w:val="center"/>
          </w:tcPr>
          <w:p w:rsidR="00132328" w:rsidRPr="004716C9" w:rsidRDefault="00132328" w:rsidP="001323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32328" w:rsidRPr="004716C9" w:rsidTr="00132328">
        <w:trPr>
          <w:trHeight w:val="510"/>
        </w:trPr>
        <w:tc>
          <w:tcPr>
            <w:tcW w:w="9375" w:type="dxa"/>
            <w:vAlign w:val="center"/>
          </w:tcPr>
          <w:p w:rsidR="00132328" w:rsidRPr="004716C9" w:rsidRDefault="00132328" w:rsidP="0013232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>Plantea transferencia tecnológica y difusión del proyecto entre sus usuarios potenciales (personas, empresas e instituciones). La misma está adecuadamente prevista y diseñada, y es factible de lograr.</w:t>
            </w:r>
          </w:p>
        </w:tc>
        <w:tc>
          <w:tcPr>
            <w:tcW w:w="945" w:type="dxa"/>
            <w:vAlign w:val="center"/>
          </w:tcPr>
          <w:p w:rsidR="00132328" w:rsidRPr="004716C9" w:rsidRDefault="00132328" w:rsidP="001323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32328" w:rsidRPr="004716C9" w:rsidTr="00132328">
        <w:trPr>
          <w:trHeight w:val="418"/>
        </w:trPr>
        <w:tc>
          <w:tcPr>
            <w:tcW w:w="9375" w:type="dxa"/>
            <w:shd w:val="clear" w:color="auto" w:fill="D9D9D9"/>
            <w:vAlign w:val="center"/>
          </w:tcPr>
          <w:p w:rsidR="00132328" w:rsidRPr="004716C9" w:rsidRDefault="00132328" w:rsidP="00132328">
            <w:pPr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>TOTAL</w:t>
            </w:r>
          </w:p>
        </w:tc>
        <w:tc>
          <w:tcPr>
            <w:tcW w:w="945" w:type="dxa"/>
            <w:shd w:val="clear" w:color="auto" w:fill="D9D9D9"/>
            <w:vAlign w:val="center"/>
          </w:tcPr>
          <w:p w:rsidR="00132328" w:rsidRPr="004716C9" w:rsidRDefault="00132328" w:rsidP="00132328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132328" w:rsidRPr="004716C9" w:rsidRDefault="00132328" w:rsidP="00132328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:rsidR="00577189" w:rsidRPr="004716C9" w:rsidRDefault="00577189" w:rsidP="006F101D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p w:rsidR="00D55FD0" w:rsidRPr="004716C9" w:rsidRDefault="00D55FD0" w:rsidP="006F101D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tbl>
      <w:tblPr>
        <w:tblpPr w:leftFromText="141" w:rightFromText="141" w:vertAnchor="text" w:horzAnchor="page" w:tblpX="843" w:tblpY="69"/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D6A92" w:rsidRPr="002D6A92" w:rsidTr="002D6A92">
        <w:trPr>
          <w:trHeight w:val="3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2D6A92" w:rsidRPr="002D6A92" w:rsidRDefault="002D6A92" w:rsidP="002D6A92">
            <w:pPr>
              <w:numPr>
                <w:ilvl w:val="1"/>
                <w:numId w:val="32"/>
              </w:numPr>
              <w:tabs>
                <w:tab w:val="left" w:pos="458"/>
              </w:tabs>
              <w:spacing w:line="276" w:lineRule="auto"/>
              <w:ind w:left="360" w:right="-22"/>
              <w:contextualSpacing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D6A92">
              <w:rPr>
                <w:rFonts w:ascii="Century Gothic" w:hAnsi="Century Gothic" w:cs="Arial"/>
                <w:b/>
                <w:sz w:val="16"/>
                <w:szCs w:val="16"/>
              </w:rPr>
              <w:t>En función de los puntos anteriores, la propuesta tiene mérito para clasificarse como de:</w:t>
            </w:r>
          </w:p>
        </w:tc>
      </w:tr>
      <w:tr w:rsidR="002D6A92" w:rsidRPr="002D6A92" w:rsidTr="002D6A92">
        <w:trPr>
          <w:trHeight w:val="8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92" w:rsidRPr="002D6A92" w:rsidRDefault="002D6A92" w:rsidP="002D6A92">
            <w:pPr>
              <w:ind w:left="360" w:right="-22" w:hanging="360"/>
              <w:contextualSpacing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D6A92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A92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Pr="002D6A92">
              <w:rPr>
                <w:rFonts w:ascii="Century Gothic" w:hAnsi="Century Gothic" w:cs="Arial"/>
                <w:b/>
                <w:sz w:val="16"/>
                <w:szCs w:val="16"/>
              </w:rPr>
            </w:r>
            <w:r w:rsidRPr="002D6A92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2D6A92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2D6A92">
              <w:rPr>
                <w:rFonts w:ascii="Century Gothic" w:hAnsi="Century Gothic" w:cs="Arial"/>
                <w:b/>
                <w:sz w:val="16"/>
                <w:szCs w:val="16"/>
              </w:rPr>
              <w:t xml:space="preserve"> Bajo potencial</w:t>
            </w:r>
          </w:p>
          <w:p w:rsidR="002D6A92" w:rsidRPr="002D6A92" w:rsidRDefault="002D6A92" w:rsidP="002D6A92">
            <w:pPr>
              <w:ind w:left="360" w:right="-22" w:hanging="360"/>
              <w:contextualSpacing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2D6A92" w:rsidRPr="002D6A92" w:rsidRDefault="002D6A92" w:rsidP="002D6A92">
            <w:pPr>
              <w:ind w:left="360" w:right="-22" w:hanging="360"/>
              <w:contextualSpacing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D6A92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A92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Pr="002D6A92">
              <w:rPr>
                <w:rFonts w:ascii="Century Gothic" w:hAnsi="Century Gothic" w:cs="Arial"/>
                <w:b/>
                <w:sz w:val="16"/>
                <w:szCs w:val="16"/>
              </w:rPr>
            </w:r>
            <w:r w:rsidRPr="002D6A92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2D6A92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2D6A92">
              <w:rPr>
                <w:rFonts w:ascii="Century Gothic" w:hAnsi="Century Gothic" w:cs="Arial"/>
                <w:b/>
                <w:sz w:val="16"/>
                <w:szCs w:val="16"/>
              </w:rPr>
              <w:t xml:space="preserve"> Buen potencial</w:t>
            </w:r>
          </w:p>
          <w:p w:rsidR="002D6A92" w:rsidRPr="002D6A92" w:rsidRDefault="002D6A92" w:rsidP="002D6A92">
            <w:pPr>
              <w:ind w:left="360" w:right="-22" w:hanging="360"/>
              <w:contextualSpacing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2D6A92" w:rsidRPr="002D6A92" w:rsidRDefault="002D6A92" w:rsidP="002D6A92">
            <w:pPr>
              <w:ind w:left="360" w:right="-22" w:hanging="360"/>
              <w:contextualSpacing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D6A92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A92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Pr="002D6A92">
              <w:rPr>
                <w:rFonts w:ascii="Century Gothic" w:hAnsi="Century Gothic" w:cs="Arial"/>
                <w:b/>
                <w:sz w:val="16"/>
                <w:szCs w:val="16"/>
              </w:rPr>
            </w:r>
            <w:r w:rsidRPr="002D6A92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2D6A92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2D6A92">
              <w:rPr>
                <w:rFonts w:ascii="Century Gothic" w:hAnsi="Century Gothic" w:cs="Arial"/>
                <w:b/>
                <w:sz w:val="16"/>
                <w:szCs w:val="16"/>
              </w:rPr>
              <w:t xml:space="preserve"> Alto potencial</w:t>
            </w:r>
          </w:p>
        </w:tc>
      </w:tr>
    </w:tbl>
    <w:p w:rsidR="002D6A92" w:rsidRPr="004716C9" w:rsidRDefault="002D6A92" w:rsidP="006F101D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p w:rsidR="002D6A92" w:rsidRPr="004716C9" w:rsidRDefault="002D6A92" w:rsidP="006F101D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p w:rsidR="002D6A92" w:rsidRPr="004716C9" w:rsidRDefault="002D6A92" w:rsidP="006F101D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p w:rsidR="002D6A92" w:rsidRPr="004716C9" w:rsidRDefault="002D6A92" w:rsidP="006F101D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p w:rsidR="002D6A92" w:rsidRPr="004716C9" w:rsidRDefault="002D6A92" w:rsidP="002D6A92">
      <w:pPr>
        <w:rPr>
          <w:rFonts w:ascii="Century Gothic" w:hAnsi="Century Gothic" w:cs="Arial"/>
          <w:sz w:val="16"/>
          <w:szCs w:val="16"/>
        </w:rPr>
      </w:pPr>
    </w:p>
    <w:tbl>
      <w:tblPr>
        <w:tblpPr w:leftFromText="141" w:rightFromText="141" w:vertAnchor="text" w:horzAnchor="margin" w:tblpX="-431" w:tblpY="102"/>
        <w:tblW w:w="52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5"/>
      </w:tblGrid>
      <w:tr w:rsidR="002D6A92" w:rsidRPr="004716C9" w:rsidTr="002D6A92">
        <w:trPr>
          <w:trHeight w:val="3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2D6A92" w:rsidRPr="004716C9" w:rsidRDefault="002D6A92" w:rsidP="002D6A92">
            <w:pPr>
              <w:pStyle w:val="Prrafodelista"/>
              <w:numPr>
                <w:ilvl w:val="1"/>
                <w:numId w:val="32"/>
              </w:numPr>
              <w:tabs>
                <w:tab w:val="left" w:pos="458"/>
              </w:tabs>
              <w:spacing w:line="276" w:lineRule="auto"/>
              <w:ind w:left="360" w:right="-22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lastRenderedPageBreak/>
              <w:t>Recomienda la propuesta para su adjudicación:</w:t>
            </w:r>
          </w:p>
        </w:tc>
      </w:tr>
      <w:tr w:rsidR="002D6A92" w:rsidRPr="004716C9" w:rsidTr="002D6A92">
        <w:trPr>
          <w:trHeight w:val="7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92" w:rsidRPr="004716C9" w:rsidRDefault="002D6A92" w:rsidP="002D6A92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</w: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 xml:space="preserve"> Sí</w:t>
            </w:r>
          </w:p>
          <w:p w:rsidR="002D6A92" w:rsidRPr="004716C9" w:rsidRDefault="002D6A92" w:rsidP="002D6A92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2D6A92" w:rsidRPr="004716C9" w:rsidRDefault="002D6A92" w:rsidP="002D6A92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</w: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 xml:space="preserve"> No</w:t>
            </w:r>
          </w:p>
          <w:p w:rsidR="002D6A92" w:rsidRPr="004716C9" w:rsidRDefault="002D6A92" w:rsidP="002D6A92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2D6A92" w:rsidRPr="004716C9" w:rsidRDefault="002D6A92" w:rsidP="002D6A92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:rsidR="002D6A92" w:rsidRPr="004716C9" w:rsidRDefault="002D6A92" w:rsidP="006F101D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tbl>
      <w:tblPr>
        <w:tblpPr w:leftFromText="141" w:rightFromText="141" w:vertAnchor="text" w:horzAnchor="margin" w:tblpX="-431" w:tblpY="10"/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4"/>
      </w:tblGrid>
      <w:tr w:rsidR="002D6A92" w:rsidRPr="004716C9" w:rsidTr="002D6A92">
        <w:trPr>
          <w:trHeight w:val="309"/>
        </w:trPr>
        <w:tc>
          <w:tcPr>
            <w:tcW w:w="5000" w:type="pct"/>
            <w:shd w:val="clear" w:color="auto" w:fill="D9D9D9"/>
            <w:vAlign w:val="center"/>
          </w:tcPr>
          <w:p w:rsidR="002D6A92" w:rsidRPr="004716C9" w:rsidRDefault="002D6A92" w:rsidP="002D6A92">
            <w:pPr>
              <w:pStyle w:val="Prrafodelista"/>
              <w:numPr>
                <w:ilvl w:val="0"/>
                <w:numId w:val="5"/>
              </w:numPr>
              <w:ind w:right="-22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>COMENTARIOS DEL EVALUADOR SOBRE LA PROPUESTA</w:t>
            </w:r>
          </w:p>
        </w:tc>
      </w:tr>
      <w:tr w:rsidR="002D6A92" w:rsidRPr="004716C9" w:rsidTr="002D6A92">
        <w:trPr>
          <w:trHeight w:val="571"/>
        </w:trPr>
        <w:tc>
          <w:tcPr>
            <w:tcW w:w="5000" w:type="pct"/>
            <w:vAlign w:val="center"/>
          </w:tcPr>
          <w:p w:rsidR="002D6A92" w:rsidRPr="004716C9" w:rsidRDefault="002D6A92" w:rsidP="002D6A92">
            <w:pPr>
              <w:numPr>
                <w:ilvl w:val="1"/>
                <w:numId w:val="5"/>
              </w:numPr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¿Tiene alguna recomendación sobre ajustes en el presupuesto propuesto (por ejemplo, para mayor costo efectividad)?  </w:t>
            </w:r>
          </w:p>
          <w:p w:rsidR="002D6A92" w:rsidRPr="004716C9" w:rsidRDefault="002D6A92" w:rsidP="002D6A92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Sí  </w: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No</w:t>
            </w:r>
          </w:p>
          <w:p w:rsidR="002D6A92" w:rsidRDefault="002D6A92" w:rsidP="002D6A92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>(si responde ‘sí’, por favor explique abajo)</w:t>
            </w:r>
          </w:p>
          <w:p w:rsidR="00EE6CBE" w:rsidRDefault="00EE6CBE" w:rsidP="002D6A92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EE6CBE" w:rsidRDefault="00EE6CBE" w:rsidP="002D6A92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EE6CBE" w:rsidRDefault="00EE6CBE" w:rsidP="002D6A92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EE6CBE" w:rsidRDefault="00EE6CBE" w:rsidP="002D6A92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EE6CBE" w:rsidRPr="004716C9" w:rsidRDefault="00EE6CBE" w:rsidP="002D6A92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6A92" w:rsidRPr="004716C9" w:rsidTr="004716C9">
        <w:trPr>
          <w:trHeight w:val="1624"/>
        </w:trPr>
        <w:tc>
          <w:tcPr>
            <w:tcW w:w="5000" w:type="pct"/>
            <w:vAlign w:val="center"/>
          </w:tcPr>
          <w:p w:rsidR="002D6A92" w:rsidRPr="004716C9" w:rsidRDefault="002D6A92" w:rsidP="002D6A92">
            <w:pPr>
              <w:numPr>
                <w:ilvl w:val="1"/>
                <w:numId w:val="5"/>
              </w:numPr>
              <w:rPr>
                <w:rFonts w:ascii="Century Gothic" w:hAnsi="Century Gothic" w:cs="Arial"/>
                <w:sz w:val="16"/>
                <w:szCs w:val="16"/>
              </w:rPr>
            </w:pPr>
            <w:bookmarkStart w:id="0" w:name="_GoBack" w:colFirst="0" w:colLast="0"/>
            <w:r w:rsidRPr="004716C9">
              <w:rPr>
                <w:rFonts w:ascii="Century Gothic" w:hAnsi="Century Gothic" w:cs="Arial"/>
                <w:sz w:val="16"/>
                <w:szCs w:val="16"/>
              </w:rPr>
              <w:t>¿El presupuesto presentado es adecuado y cumple con los objetos de gasto permitidos?</w:t>
            </w:r>
            <w:r w:rsidR="004716C9" w:rsidRPr="004716C9">
              <w:rPr>
                <w:rFonts w:ascii="Century Gothic" w:hAnsi="Century Gothic" w:cs="Arial"/>
                <w:sz w:val="16"/>
                <w:szCs w:val="16"/>
              </w:rPr>
              <w:t xml:space="preserve"> Se justifican y describen los rubros de gastos solicitados.</w:t>
            </w:r>
          </w:p>
          <w:p w:rsidR="002D6A92" w:rsidRPr="004716C9" w:rsidRDefault="002D6A92" w:rsidP="002D6A92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2D6A92" w:rsidRPr="004716C9" w:rsidRDefault="002D6A92" w:rsidP="004716C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Sí  </w: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No</w: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 Observaciones:______________________________________________________________________________________________________</w:t>
            </w:r>
          </w:p>
          <w:p w:rsidR="002D6A92" w:rsidRPr="004716C9" w:rsidRDefault="002D6A92" w:rsidP="002D6A92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:rsidR="002D6A92" w:rsidRPr="004716C9" w:rsidRDefault="002D6A92" w:rsidP="002D6A92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:rsidR="002D6A92" w:rsidRPr="004716C9" w:rsidRDefault="002D6A92" w:rsidP="002D6A92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:rsidR="002D6A92" w:rsidRPr="004716C9" w:rsidRDefault="002D6A92" w:rsidP="002D6A92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:rsidR="002D6A92" w:rsidRPr="004716C9" w:rsidRDefault="002D6A92" w:rsidP="002D6A92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716C9" w:rsidRPr="004716C9" w:rsidTr="004716C9">
        <w:trPr>
          <w:trHeight w:val="1624"/>
        </w:trPr>
        <w:tc>
          <w:tcPr>
            <w:tcW w:w="5000" w:type="pct"/>
            <w:vAlign w:val="center"/>
          </w:tcPr>
          <w:p w:rsidR="004716C9" w:rsidRPr="004716C9" w:rsidRDefault="004716C9" w:rsidP="004716C9">
            <w:pPr>
              <w:numPr>
                <w:ilvl w:val="1"/>
                <w:numId w:val="5"/>
              </w:numPr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>¿El cronograma presentado describe las actividades necesarias para realizar el proyecto?</w:t>
            </w:r>
          </w:p>
          <w:p w:rsidR="004716C9" w:rsidRPr="004716C9" w:rsidRDefault="004716C9" w:rsidP="004716C9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4716C9" w:rsidRPr="004716C9" w:rsidRDefault="004716C9" w:rsidP="004716C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Sí  </w: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No  Observaciones:______________________________________________________________________________________________________</w:t>
            </w:r>
          </w:p>
          <w:p w:rsidR="004716C9" w:rsidRPr="004716C9" w:rsidRDefault="004716C9" w:rsidP="004716C9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:rsidR="004716C9" w:rsidRPr="004716C9" w:rsidRDefault="004716C9" w:rsidP="004716C9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6A92" w:rsidRPr="004716C9" w:rsidTr="002D6A92">
        <w:trPr>
          <w:trHeight w:val="331"/>
        </w:trPr>
        <w:tc>
          <w:tcPr>
            <w:tcW w:w="5000" w:type="pct"/>
            <w:vAlign w:val="center"/>
          </w:tcPr>
          <w:p w:rsidR="004716C9" w:rsidRPr="004716C9" w:rsidRDefault="004716C9" w:rsidP="004716C9">
            <w:pPr>
              <w:numPr>
                <w:ilvl w:val="1"/>
                <w:numId w:val="5"/>
              </w:numPr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¿El cronograma es realista y contempla un tiempo apropiado para cada </w:t>
            </w:r>
            <w:r w:rsidR="00EE6CBE" w:rsidRPr="004716C9">
              <w:rPr>
                <w:rFonts w:ascii="Century Gothic" w:hAnsi="Century Gothic" w:cs="Arial"/>
                <w:sz w:val="16"/>
                <w:szCs w:val="16"/>
              </w:rPr>
              <w:t>actividad</w: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>?</w:t>
            </w:r>
          </w:p>
          <w:p w:rsidR="004716C9" w:rsidRPr="004716C9" w:rsidRDefault="004716C9" w:rsidP="004716C9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4716C9" w:rsidRPr="004716C9" w:rsidRDefault="004716C9" w:rsidP="004716C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Sí  </w: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No  Observaciones:______________________________________________________________________________________________________</w:t>
            </w:r>
          </w:p>
          <w:p w:rsidR="004716C9" w:rsidRPr="004716C9" w:rsidRDefault="004716C9" w:rsidP="004716C9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:rsidR="002D6A92" w:rsidRPr="004716C9" w:rsidRDefault="002D6A92" w:rsidP="002D6A92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2D6A92" w:rsidRPr="004716C9" w:rsidRDefault="002D6A92" w:rsidP="002D6A92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bookmarkEnd w:id="0"/>
      <w:tr w:rsidR="002D6A92" w:rsidRPr="004716C9" w:rsidTr="002D6A92">
        <w:trPr>
          <w:trHeight w:val="619"/>
        </w:trPr>
        <w:tc>
          <w:tcPr>
            <w:tcW w:w="5000" w:type="pct"/>
            <w:vAlign w:val="center"/>
          </w:tcPr>
          <w:p w:rsidR="002D6A92" w:rsidRPr="004716C9" w:rsidRDefault="002D6A92" w:rsidP="004716C9">
            <w:pPr>
              <w:numPr>
                <w:ilvl w:val="1"/>
                <w:numId w:val="5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>Opinión del evaluador y comentarios al/</w:t>
            </w:r>
            <w:proofErr w:type="gramStart"/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>los proponente</w:t>
            </w:r>
            <w:proofErr w:type="gramEnd"/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 xml:space="preserve"> (s).  Este casillero es particularmente importante, pues le permite a SENACYT compilar elementos </w:t>
            </w:r>
            <w:r w:rsidR="004716C9" w:rsidRPr="004716C9">
              <w:rPr>
                <w:rFonts w:ascii="Century Gothic" w:hAnsi="Century Gothic" w:cs="Arial"/>
                <w:b/>
                <w:sz w:val="16"/>
                <w:szCs w:val="16"/>
              </w:rPr>
              <w:t>indicar recomendaciones a los proponentes</w:t>
            </w: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>:</w:t>
            </w:r>
          </w:p>
        </w:tc>
      </w:tr>
      <w:tr w:rsidR="002D6A92" w:rsidRPr="004716C9" w:rsidTr="002D6A92">
        <w:trPr>
          <w:trHeight w:val="331"/>
        </w:trPr>
        <w:tc>
          <w:tcPr>
            <w:tcW w:w="5000" w:type="pct"/>
            <w:vAlign w:val="center"/>
          </w:tcPr>
          <w:p w:rsidR="002D6A92" w:rsidRPr="004716C9" w:rsidRDefault="002D6A92" w:rsidP="002D6A9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2D6A92" w:rsidRPr="004716C9" w:rsidRDefault="002D6A92" w:rsidP="002D6A9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2D6A92" w:rsidRPr="004716C9" w:rsidRDefault="002D6A92" w:rsidP="002D6A9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2D6A92" w:rsidRPr="004716C9" w:rsidRDefault="002D6A92" w:rsidP="002D6A9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2D6A92" w:rsidRPr="004716C9" w:rsidRDefault="002D6A92" w:rsidP="002D6A9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2D6A92" w:rsidRPr="004716C9" w:rsidRDefault="002D6A92" w:rsidP="002D6A9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2D6A92" w:rsidRPr="004716C9" w:rsidRDefault="002D6A92" w:rsidP="002D6A9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2D6A92" w:rsidRPr="004716C9" w:rsidRDefault="002D6A92" w:rsidP="002D6A9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2D6A92" w:rsidRPr="004716C9" w:rsidRDefault="002D6A92" w:rsidP="002D6A9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2D6A92" w:rsidRPr="004716C9" w:rsidRDefault="002D6A92" w:rsidP="002D6A9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2D6A92" w:rsidRPr="004716C9" w:rsidRDefault="002D6A92" w:rsidP="002D6A9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2D6A92" w:rsidRPr="004716C9" w:rsidRDefault="002D6A92" w:rsidP="002D6A9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:rsidR="002D6A92" w:rsidRPr="004716C9" w:rsidRDefault="002D6A92" w:rsidP="006F101D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p w:rsidR="002D6A92" w:rsidRPr="004716C9" w:rsidRDefault="002D6A92" w:rsidP="006F101D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p w:rsidR="002D6A92" w:rsidRPr="004716C9" w:rsidRDefault="002D6A92" w:rsidP="006F101D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p w:rsidR="002D6A92" w:rsidRPr="004716C9" w:rsidRDefault="002D6A92" w:rsidP="006F101D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p w:rsidR="00296291" w:rsidRPr="004716C9" w:rsidRDefault="00296291" w:rsidP="00330598">
      <w:pPr>
        <w:ind w:right="-22"/>
        <w:rPr>
          <w:rFonts w:ascii="Century Gothic" w:hAnsi="Century Gothic" w:cs="Arial"/>
          <w:b/>
          <w:sz w:val="16"/>
          <w:szCs w:val="16"/>
          <w:u w:val="single"/>
        </w:rPr>
      </w:pPr>
    </w:p>
    <w:sectPr w:rsidR="00296291" w:rsidRPr="004716C9" w:rsidSect="00BB36A2">
      <w:headerReference w:type="default" r:id="rId8"/>
      <w:footerReference w:type="default" r:id="rId9"/>
      <w:pgSz w:w="12240" w:h="15840" w:code="1"/>
      <w:pgMar w:top="1232" w:right="900" w:bottom="1440" w:left="1276" w:header="426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762" w:rsidRDefault="002B5762" w:rsidP="0043227D">
      <w:r>
        <w:separator/>
      </w:r>
    </w:p>
  </w:endnote>
  <w:endnote w:type="continuationSeparator" w:id="0">
    <w:p w:rsidR="002B5762" w:rsidRDefault="002B5762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EEF" w:rsidRDefault="00C15EEF" w:rsidP="005F666C">
    <w:pPr>
      <w:pStyle w:val="Encabezado"/>
      <w:tabs>
        <w:tab w:val="left" w:pos="9072"/>
      </w:tabs>
      <w:jc w:val="both"/>
      <w:rPr>
        <w:sz w:val="16"/>
        <w:szCs w:val="16"/>
      </w:rPr>
    </w:pPr>
    <w:r>
      <w:rPr>
        <w:sz w:val="16"/>
        <w:szCs w:val="16"/>
      </w:rPr>
      <w:t>SENACYT</w:t>
    </w:r>
    <w:r w:rsidR="002D6A92">
      <w:rPr>
        <w:sz w:val="16"/>
        <w:szCs w:val="16"/>
      </w:rPr>
      <w:t xml:space="preserve"> Rev. 16 enero </w:t>
    </w:r>
    <w:r w:rsidR="00C21E6E">
      <w:rPr>
        <w:sz w:val="16"/>
        <w:szCs w:val="16"/>
      </w:rPr>
      <w:t xml:space="preserve">2017 </w:t>
    </w:r>
    <w:r w:rsidRPr="00CC3B16">
      <w:rPr>
        <w:sz w:val="16"/>
        <w:szCs w:val="16"/>
      </w:rPr>
      <w:t>Ciudad del Saber, Edificio 2</w:t>
    </w:r>
    <w:r w:rsidR="00861EE5">
      <w:rPr>
        <w:sz w:val="16"/>
        <w:szCs w:val="16"/>
      </w:rPr>
      <w:t>0</w:t>
    </w:r>
    <w:r w:rsidR="009816E0">
      <w:rPr>
        <w:sz w:val="16"/>
        <w:szCs w:val="16"/>
      </w:rPr>
      <w:t>5</w:t>
    </w:r>
    <w:r w:rsidRPr="00CC3B16">
      <w:rPr>
        <w:sz w:val="16"/>
        <w:szCs w:val="16"/>
      </w:rPr>
      <w:t xml:space="preserve">.  </w:t>
    </w:r>
    <w:r w:rsidRPr="00C07CBF">
      <w:rPr>
        <w:sz w:val="16"/>
        <w:szCs w:val="16"/>
      </w:rPr>
      <w:t>Apartado 0816-02852,</w:t>
    </w:r>
    <w:r w:rsidRPr="00CC3B16">
      <w:rPr>
        <w:sz w:val="16"/>
        <w:szCs w:val="16"/>
      </w:rPr>
      <w:t xml:space="preserve"> Panamá, Panamá.</w:t>
    </w:r>
    <w:r w:rsidRPr="00CC3B16">
      <w:rPr>
        <w:sz w:val="16"/>
        <w:szCs w:val="16"/>
      </w:rPr>
      <w:tab/>
    </w:r>
    <w:r>
      <w:rPr>
        <w:sz w:val="16"/>
        <w:szCs w:val="16"/>
      </w:rPr>
      <w:tab/>
    </w:r>
    <w:r w:rsidRPr="00CC3B16">
      <w:rPr>
        <w:sz w:val="16"/>
        <w:szCs w:val="16"/>
      </w:rPr>
      <w:t xml:space="preserve">Página </w:t>
    </w:r>
    <w:r w:rsidR="00CB28D5"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PAGE </w:instrText>
    </w:r>
    <w:r w:rsidR="00CB28D5" w:rsidRPr="00CC3B16">
      <w:rPr>
        <w:rStyle w:val="Nmerodepgina"/>
        <w:sz w:val="16"/>
        <w:szCs w:val="16"/>
      </w:rPr>
      <w:fldChar w:fldCharType="separate"/>
    </w:r>
    <w:r w:rsidR="00EE6CBE">
      <w:rPr>
        <w:rStyle w:val="Nmerodepgina"/>
        <w:noProof/>
        <w:sz w:val="16"/>
        <w:szCs w:val="16"/>
      </w:rPr>
      <w:t>2</w:t>
    </w:r>
    <w:r w:rsidR="00CB28D5" w:rsidRPr="00CC3B16">
      <w:rPr>
        <w:rStyle w:val="Nmerodepgina"/>
        <w:sz w:val="16"/>
        <w:szCs w:val="16"/>
      </w:rPr>
      <w:fldChar w:fldCharType="end"/>
    </w:r>
    <w:r w:rsidRPr="00CC3B16">
      <w:rPr>
        <w:rStyle w:val="Nmerodepgina"/>
        <w:sz w:val="16"/>
        <w:szCs w:val="16"/>
      </w:rPr>
      <w:t xml:space="preserve"> de </w:t>
    </w:r>
    <w:r w:rsidR="00CB28D5"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NUMPAGES </w:instrText>
    </w:r>
    <w:r w:rsidR="00CB28D5" w:rsidRPr="00CC3B16">
      <w:rPr>
        <w:rStyle w:val="Nmerodepgina"/>
        <w:sz w:val="16"/>
        <w:szCs w:val="16"/>
      </w:rPr>
      <w:fldChar w:fldCharType="separate"/>
    </w:r>
    <w:r w:rsidR="00EE6CBE">
      <w:rPr>
        <w:rStyle w:val="Nmerodepgina"/>
        <w:noProof/>
        <w:sz w:val="16"/>
        <w:szCs w:val="16"/>
      </w:rPr>
      <w:t>3</w:t>
    </w:r>
    <w:r w:rsidR="00CB28D5" w:rsidRPr="00CC3B16">
      <w:rPr>
        <w:rStyle w:val="Nmerodepgina"/>
        <w:sz w:val="16"/>
        <w:szCs w:val="16"/>
      </w:rPr>
      <w:fldChar w:fldCharType="end"/>
    </w:r>
    <w:r w:rsidRPr="00CC3B16">
      <w:rPr>
        <w:sz w:val="16"/>
        <w:szCs w:val="16"/>
      </w:rPr>
      <w:t xml:space="preserve">           </w:t>
    </w:r>
    <w:r>
      <w:rPr>
        <w:sz w:val="16"/>
        <w:szCs w:val="16"/>
      </w:rPr>
      <w:t xml:space="preserve">                              </w:t>
    </w:r>
  </w:p>
  <w:p w:rsidR="00C15EEF" w:rsidRPr="00475028" w:rsidRDefault="006F5AE4" w:rsidP="005F666C">
    <w:pPr>
      <w:pStyle w:val="Encabezado"/>
      <w:jc w:val="both"/>
      <w:rPr>
        <w:sz w:val="16"/>
        <w:szCs w:val="16"/>
        <w:lang w:val="en-US"/>
      </w:rPr>
    </w:pPr>
    <w:r w:rsidRPr="00CC3B16">
      <w:rPr>
        <w:sz w:val="16"/>
        <w:szCs w:val="16"/>
        <w:lang w:val="pt-BR"/>
      </w:rPr>
      <w:t>Tel. 517-</w:t>
    </w:r>
    <w:r w:rsidR="00475028">
      <w:rPr>
        <w:sz w:val="16"/>
        <w:szCs w:val="16"/>
        <w:lang w:val="pt-BR"/>
      </w:rPr>
      <w:t>0014</w:t>
    </w:r>
    <w:r w:rsidR="00864DBE">
      <w:rPr>
        <w:sz w:val="16"/>
        <w:szCs w:val="16"/>
        <w:lang w:val="pt-BR"/>
      </w:rPr>
      <w:t xml:space="preserve"> </w:t>
    </w:r>
    <w:r w:rsidR="00514D08">
      <w:rPr>
        <w:sz w:val="16"/>
        <w:szCs w:val="16"/>
        <w:lang w:val="pt-BR"/>
      </w:rPr>
      <w:t>ext</w:t>
    </w:r>
    <w:r w:rsidR="00864DBE">
      <w:rPr>
        <w:sz w:val="16"/>
        <w:szCs w:val="16"/>
        <w:lang w:val="pt-BR"/>
      </w:rPr>
      <w:t>. 1047</w:t>
    </w:r>
    <w:r w:rsidRPr="009551F6">
      <w:rPr>
        <w:sz w:val="16"/>
        <w:szCs w:val="16"/>
        <w:lang w:val="pt-BR"/>
      </w:rPr>
      <w:t>,</w:t>
    </w:r>
    <w:r w:rsidRPr="00CC3B16">
      <w:rPr>
        <w:sz w:val="16"/>
        <w:szCs w:val="16"/>
        <w:lang w:val="pt-BR"/>
      </w:rPr>
      <w:t xml:space="preserve"> e-mail:</w:t>
    </w:r>
    <w:r w:rsidR="00475028">
      <w:rPr>
        <w:sz w:val="16"/>
        <w:szCs w:val="16"/>
        <w:lang w:val="pt-BR"/>
      </w:rPr>
      <w:t xml:space="preserve"> </w:t>
    </w:r>
    <w:hyperlink r:id="rId1" w:history="1">
      <w:r w:rsidR="00864DBE" w:rsidRPr="007D1A6E">
        <w:rPr>
          <w:rStyle w:val="Hipervnculo"/>
          <w:sz w:val="16"/>
          <w:szCs w:val="16"/>
          <w:lang w:val="pt-BR"/>
        </w:rPr>
        <w:t>ni@senacyt.gob.pa</w:t>
      </w:r>
    </w:hyperlink>
    <w:r w:rsidR="00475028">
      <w:rPr>
        <w:sz w:val="16"/>
        <w:szCs w:val="16"/>
        <w:lang w:val="pt-BR"/>
      </w:rPr>
      <w:t xml:space="preserve">.  </w:t>
    </w:r>
    <w:r w:rsidRPr="00771D18">
      <w:rPr>
        <w:sz w:val="16"/>
        <w:szCs w:val="16"/>
        <w:lang w:val="pt-BR"/>
      </w:rPr>
      <w:t xml:space="preserve">URL: </w:t>
    </w:r>
    <w:hyperlink r:id="rId2" w:history="1">
      <w:r w:rsidRPr="00771D18">
        <w:rPr>
          <w:rStyle w:val="Hipervnculo"/>
          <w:sz w:val="16"/>
          <w:szCs w:val="16"/>
          <w:u w:val="none"/>
          <w:lang w:val="pt-BR"/>
        </w:rPr>
        <w:t>www.senacyt.gob.pa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762" w:rsidRDefault="002B5762" w:rsidP="0043227D">
      <w:r>
        <w:separator/>
      </w:r>
    </w:p>
  </w:footnote>
  <w:footnote w:type="continuationSeparator" w:id="0">
    <w:p w:rsidR="002B5762" w:rsidRDefault="002B5762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D03" w:rsidRDefault="00607D03" w:rsidP="00132328">
    <w:pPr>
      <w:pStyle w:val="Encabezado"/>
      <w:tabs>
        <w:tab w:val="clear" w:pos="8504"/>
        <w:tab w:val="left" w:pos="8080"/>
      </w:tabs>
      <w:ind w:left="1416" w:right="-142"/>
      <w:rPr>
        <w:noProof/>
      </w:rPr>
    </w:pPr>
    <w:r>
      <w:rPr>
        <w:rFonts w:ascii="Century Gothic" w:hAnsi="Century Gothic"/>
        <w:b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69C5336" wp14:editId="5630F58A">
          <wp:simplePos x="0" y="0"/>
          <wp:positionH relativeFrom="column">
            <wp:posOffset>4436622</wp:posOffset>
          </wp:positionH>
          <wp:positionV relativeFrom="paragraph">
            <wp:posOffset>-90757</wp:posOffset>
          </wp:positionV>
          <wp:extent cx="1839595" cy="462280"/>
          <wp:effectExtent l="0" t="0" r="8255" b="0"/>
          <wp:wrapTight wrapText="bothSides">
            <wp:wrapPolygon edited="0">
              <wp:start x="895" y="0"/>
              <wp:lineTo x="0" y="6231"/>
              <wp:lineTo x="0" y="20473"/>
              <wp:lineTo x="21473" y="20473"/>
              <wp:lineTo x="21473" y="2670"/>
              <wp:lineTo x="3132" y="0"/>
              <wp:lineTo x="895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uevo (SENACYT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46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370F2C03" wp14:editId="5C182DA7">
          <wp:simplePos x="0" y="0"/>
          <wp:positionH relativeFrom="column">
            <wp:posOffset>-394335</wp:posOffset>
          </wp:positionH>
          <wp:positionV relativeFrom="paragraph">
            <wp:posOffset>-167005</wp:posOffset>
          </wp:positionV>
          <wp:extent cx="1835150" cy="675005"/>
          <wp:effectExtent l="0" t="0" r="0" b="0"/>
          <wp:wrapTight wrapText="bothSides">
            <wp:wrapPolygon edited="0">
              <wp:start x="9866" y="0"/>
              <wp:lineTo x="8745" y="1219"/>
              <wp:lineTo x="8520" y="4267"/>
              <wp:lineTo x="8969" y="9754"/>
              <wp:lineTo x="4709" y="12802"/>
              <wp:lineTo x="4260" y="15849"/>
              <wp:lineTo x="4709" y="19507"/>
              <wp:lineTo x="16817" y="19507"/>
              <wp:lineTo x="17265" y="14021"/>
              <wp:lineTo x="16592" y="12192"/>
              <wp:lineTo x="12332" y="9754"/>
              <wp:lineTo x="12781" y="2438"/>
              <wp:lineTo x="11660" y="0"/>
              <wp:lineTo x="9866" y="0"/>
            </wp:wrapPolygon>
          </wp:wrapTight>
          <wp:docPr id="4" name="0 Imagen" descr="GN-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GN-logo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5EEF" w:rsidRPr="0043227D">
      <w:rPr>
        <w:noProof/>
      </w:rPr>
      <w:t xml:space="preserve"> </w:t>
    </w:r>
    <w:r w:rsidR="00C15EEF">
      <w:rPr>
        <w:noProof/>
      </w:rPr>
      <w:tab/>
    </w:r>
    <w:r w:rsidR="00C15EEF">
      <w:rPr>
        <w:noProof/>
      </w:rPr>
      <w:tab/>
    </w:r>
    <w:r w:rsidR="00475028">
      <w:rPr>
        <w:noProof/>
      </w:rPr>
      <w:t xml:space="preserve">  </w:t>
    </w:r>
    <w:r w:rsidR="00475028">
      <w:rPr>
        <w:noProof/>
      </w:rPr>
      <w:tab/>
    </w:r>
    <w:r w:rsidR="00132328" w:rsidRPr="0075409D">
      <w:rPr>
        <w:rFonts w:ascii="Century Gothic" w:hAnsi="Century Gothic" w:cs="Arial"/>
        <w:b/>
        <w:sz w:val="18"/>
        <w:szCs w:val="18"/>
      </w:rPr>
      <w:t>SENACYT</w:t>
    </w:r>
  </w:p>
  <w:p w:rsidR="00873691" w:rsidRPr="00873691" w:rsidRDefault="00607D03" w:rsidP="00873691">
    <w:pPr>
      <w:pStyle w:val="Encabezado"/>
      <w:tabs>
        <w:tab w:val="clear" w:pos="8504"/>
        <w:tab w:val="left" w:pos="8080"/>
      </w:tabs>
      <w:ind w:left="1416" w:right="-142"/>
      <w:rPr>
        <w:b/>
        <w:noProof/>
        <w:sz w:val="16"/>
        <w:szCs w:val="16"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475028">
      <w:rPr>
        <w:b/>
        <w:noProof/>
        <w:sz w:val="16"/>
        <w:szCs w:val="16"/>
      </w:rPr>
      <w:t>APY-NI-FE-</w:t>
    </w:r>
    <w:r w:rsidR="004D78AA">
      <w:rPr>
        <w:b/>
        <w:noProof/>
        <w:sz w:val="16"/>
        <w:szCs w:val="16"/>
      </w:rPr>
      <w:t>201</w:t>
    </w:r>
    <w:r w:rsidR="003F1509">
      <w:rPr>
        <w:b/>
        <w:noProof/>
        <w:sz w:val="16"/>
        <w:szCs w:val="16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3152"/>
    <w:multiLevelType w:val="hybridMultilevel"/>
    <w:tmpl w:val="C7D24644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0204"/>
    <w:multiLevelType w:val="hybridMultilevel"/>
    <w:tmpl w:val="4F340412"/>
    <w:lvl w:ilvl="0" w:tplc="C9D22E94"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651CA2"/>
    <w:multiLevelType w:val="hybridMultilevel"/>
    <w:tmpl w:val="330CAD94"/>
    <w:lvl w:ilvl="0" w:tplc="0C0A000F">
      <w:start w:val="1"/>
      <w:numFmt w:val="decimal"/>
      <w:lvlText w:val="%1."/>
      <w:lvlJc w:val="left"/>
      <w:pPr>
        <w:tabs>
          <w:tab w:val="num" w:pos="-354"/>
        </w:tabs>
        <w:ind w:left="-3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" w15:restartNumberingAfterBreak="0">
    <w:nsid w:val="106E7171"/>
    <w:multiLevelType w:val="multilevel"/>
    <w:tmpl w:val="57D27B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F2536F"/>
    <w:multiLevelType w:val="multilevel"/>
    <w:tmpl w:val="197AA8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5" w15:restartNumberingAfterBreak="0">
    <w:nsid w:val="120E578C"/>
    <w:multiLevelType w:val="hybridMultilevel"/>
    <w:tmpl w:val="699AAC3E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10CEB"/>
    <w:multiLevelType w:val="multilevel"/>
    <w:tmpl w:val="1FEAD7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504724"/>
    <w:multiLevelType w:val="hybridMultilevel"/>
    <w:tmpl w:val="3558C30E"/>
    <w:lvl w:ilvl="0" w:tplc="2702BD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91717"/>
    <w:multiLevelType w:val="hybridMultilevel"/>
    <w:tmpl w:val="2198206E"/>
    <w:lvl w:ilvl="0" w:tplc="E7AC564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10996"/>
    <w:multiLevelType w:val="hybridMultilevel"/>
    <w:tmpl w:val="F3D28304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C568B"/>
    <w:multiLevelType w:val="multilevel"/>
    <w:tmpl w:val="C0FC3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87D319B"/>
    <w:multiLevelType w:val="multilevel"/>
    <w:tmpl w:val="8594E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92014F1"/>
    <w:multiLevelType w:val="multilevel"/>
    <w:tmpl w:val="C0FC3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1FAA6767"/>
    <w:multiLevelType w:val="multilevel"/>
    <w:tmpl w:val="57D27B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2821549"/>
    <w:multiLevelType w:val="multilevel"/>
    <w:tmpl w:val="88B029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5F6125D"/>
    <w:multiLevelType w:val="hybridMultilevel"/>
    <w:tmpl w:val="50F66460"/>
    <w:lvl w:ilvl="0" w:tplc="0C0A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27A81A20"/>
    <w:multiLevelType w:val="hybridMultilevel"/>
    <w:tmpl w:val="900A4518"/>
    <w:lvl w:ilvl="0" w:tplc="6AEEA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69522E"/>
    <w:multiLevelType w:val="multilevel"/>
    <w:tmpl w:val="DAD6CB7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2A8E5303"/>
    <w:multiLevelType w:val="hybridMultilevel"/>
    <w:tmpl w:val="E2E40B68"/>
    <w:lvl w:ilvl="0" w:tplc="A6FC981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C2ED5"/>
    <w:multiLevelType w:val="hybridMultilevel"/>
    <w:tmpl w:val="B34AAF4C"/>
    <w:lvl w:ilvl="0" w:tplc="180A0019">
      <w:start w:val="1"/>
      <w:numFmt w:val="lowerLetter"/>
      <w:lvlText w:val="%1."/>
      <w:lvlJc w:val="left"/>
      <w:pPr>
        <w:tabs>
          <w:tab w:val="num" w:pos="6"/>
        </w:tabs>
        <w:ind w:left="6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21" w15:restartNumberingAfterBreak="0">
    <w:nsid w:val="39B513A8"/>
    <w:multiLevelType w:val="hybridMultilevel"/>
    <w:tmpl w:val="5224B8CC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3B4169"/>
    <w:multiLevelType w:val="hybridMultilevel"/>
    <w:tmpl w:val="32CE787E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14C22"/>
    <w:multiLevelType w:val="multilevel"/>
    <w:tmpl w:val="57D27B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1C61C53"/>
    <w:multiLevelType w:val="multilevel"/>
    <w:tmpl w:val="B4FCC5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5" w15:restartNumberingAfterBreak="0">
    <w:nsid w:val="48FA6C2C"/>
    <w:multiLevelType w:val="multilevel"/>
    <w:tmpl w:val="FA2C09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A927499"/>
    <w:multiLevelType w:val="hybridMultilevel"/>
    <w:tmpl w:val="4A36841C"/>
    <w:lvl w:ilvl="0" w:tplc="789EDE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ED2FC9"/>
    <w:multiLevelType w:val="hybridMultilevel"/>
    <w:tmpl w:val="1EFE68BA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27BF4"/>
    <w:multiLevelType w:val="multilevel"/>
    <w:tmpl w:val="C2408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50B446DA"/>
    <w:multiLevelType w:val="multilevel"/>
    <w:tmpl w:val="2A765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4050DC0"/>
    <w:multiLevelType w:val="hybridMultilevel"/>
    <w:tmpl w:val="71DA368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82FA6"/>
    <w:multiLevelType w:val="hybridMultilevel"/>
    <w:tmpl w:val="576C4CE2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45072"/>
    <w:multiLevelType w:val="hybridMultilevel"/>
    <w:tmpl w:val="A1E8E0F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724EC2"/>
    <w:multiLevelType w:val="hybridMultilevel"/>
    <w:tmpl w:val="A72CCD9E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82148"/>
    <w:multiLevelType w:val="hybridMultilevel"/>
    <w:tmpl w:val="011042D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658D8"/>
    <w:multiLevelType w:val="multilevel"/>
    <w:tmpl w:val="57D27B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59B146A"/>
    <w:multiLevelType w:val="multilevel"/>
    <w:tmpl w:val="EBBA0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78FD5101"/>
    <w:multiLevelType w:val="hybridMultilevel"/>
    <w:tmpl w:val="B0E0EE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A1BC8"/>
    <w:multiLevelType w:val="multilevel"/>
    <w:tmpl w:val="1FEAD7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9F57F6D"/>
    <w:multiLevelType w:val="multilevel"/>
    <w:tmpl w:val="32E4ADB2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40" w15:restartNumberingAfterBreak="0">
    <w:nsid w:val="7E7657D1"/>
    <w:multiLevelType w:val="hybridMultilevel"/>
    <w:tmpl w:val="FA1CA078"/>
    <w:lvl w:ilvl="0" w:tplc="60587CA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</w:num>
  <w:num w:numId="3">
    <w:abstractNumId w:val="28"/>
  </w:num>
  <w:num w:numId="4">
    <w:abstractNumId w:val="36"/>
  </w:num>
  <w:num w:numId="5">
    <w:abstractNumId w:val="15"/>
  </w:num>
  <w:num w:numId="6">
    <w:abstractNumId w:val="1"/>
  </w:num>
  <w:num w:numId="7">
    <w:abstractNumId w:val="18"/>
  </w:num>
  <w:num w:numId="8">
    <w:abstractNumId w:val="17"/>
  </w:num>
  <w:num w:numId="9">
    <w:abstractNumId w:val="7"/>
  </w:num>
  <w:num w:numId="10">
    <w:abstractNumId w:val="40"/>
  </w:num>
  <w:num w:numId="11">
    <w:abstractNumId w:val="5"/>
  </w:num>
  <w:num w:numId="12">
    <w:abstractNumId w:val="19"/>
  </w:num>
  <w:num w:numId="13">
    <w:abstractNumId w:val="41"/>
  </w:num>
  <w:num w:numId="14">
    <w:abstractNumId w:val="9"/>
  </w:num>
  <w:num w:numId="15">
    <w:abstractNumId w:val="10"/>
  </w:num>
  <w:num w:numId="16">
    <w:abstractNumId w:val="16"/>
  </w:num>
  <w:num w:numId="17">
    <w:abstractNumId w:val="2"/>
  </w:num>
  <w:num w:numId="18">
    <w:abstractNumId w:val="8"/>
  </w:num>
  <w:num w:numId="19">
    <w:abstractNumId w:val="34"/>
  </w:num>
  <w:num w:numId="20">
    <w:abstractNumId w:val="21"/>
  </w:num>
  <w:num w:numId="21">
    <w:abstractNumId w:val="24"/>
  </w:num>
  <w:num w:numId="22">
    <w:abstractNumId w:val="4"/>
  </w:num>
  <w:num w:numId="23">
    <w:abstractNumId w:val="20"/>
  </w:num>
  <w:num w:numId="24">
    <w:abstractNumId w:val="26"/>
  </w:num>
  <w:num w:numId="25">
    <w:abstractNumId w:val="27"/>
  </w:num>
  <w:num w:numId="26">
    <w:abstractNumId w:val="33"/>
  </w:num>
  <w:num w:numId="27">
    <w:abstractNumId w:val="0"/>
  </w:num>
  <w:num w:numId="28">
    <w:abstractNumId w:val="25"/>
  </w:num>
  <w:num w:numId="29">
    <w:abstractNumId w:val="11"/>
  </w:num>
  <w:num w:numId="30">
    <w:abstractNumId w:val="29"/>
  </w:num>
  <w:num w:numId="31">
    <w:abstractNumId w:val="22"/>
  </w:num>
  <w:num w:numId="32">
    <w:abstractNumId w:val="6"/>
  </w:num>
  <w:num w:numId="33">
    <w:abstractNumId w:val="3"/>
  </w:num>
  <w:num w:numId="34">
    <w:abstractNumId w:val="35"/>
  </w:num>
  <w:num w:numId="35">
    <w:abstractNumId w:val="14"/>
  </w:num>
  <w:num w:numId="36">
    <w:abstractNumId w:val="23"/>
  </w:num>
  <w:num w:numId="37">
    <w:abstractNumId w:val="39"/>
  </w:num>
  <w:num w:numId="38">
    <w:abstractNumId w:val="12"/>
  </w:num>
  <w:num w:numId="39">
    <w:abstractNumId w:val="37"/>
  </w:num>
  <w:num w:numId="40">
    <w:abstractNumId w:val="38"/>
  </w:num>
  <w:num w:numId="41">
    <w:abstractNumId w:val="30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91"/>
    <w:rsid w:val="00003CE7"/>
    <w:rsid w:val="00007337"/>
    <w:rsid w:val="00011B19"/>
    <w:rsid w:val="000235D9"/>
    <w:rsid w:val="00061C7A"/>
    <w:rsid w:val="000814E2"/>
    <w:rsid w:val="00092C29"/>
    <w:rsid w:val="000A198A"/>
    <w:rsid w:val="000A312B"/>
    <w:rsid w:val="000C0FFB"/>
    <w:rsid w:val="000C1BAF"/>
    <w:rsid w:val="000C1D11"/>
    <w:rsid w:val="000C2D8C"/>
    <w:rsid w:val="001022F8"/>
    <w:rsid w:val="00132328"/>
    <w:rsid w:val="0014289B"/>
    <w:rsid w:val="001461A1"/>
    <w:rsid w:val="001644E1"/>
    <w:rsid w:val="00167C1E"/>
    <w:rsid w:val="001936AA"/>
    <w:rsid w:val="00195B7F"/>
    <w:rsid w:val="00197149"/>
    <w:rsid w:val="001A3D53"/>
    <w:rsid w:val="001B3122"/>
    <w:rsid w:val="001B75AA"/>
    <w:rsid w:val="001C246B"/>
    <w:rsid w:val="001C6D14"/>
    <w:rsid w:val="001D52F3"/>
    <w:rsid w:val="001E1543"/>
    <w:rsid w:val="001E51CA"/>
    <w:rsid w:val="0020011E"/>
    <w:rsid w:val="0020449F"/>
    <w:rsid w:val="00237D0F"/>
    <w:rsid w:val="00241B27"/>
    <w:rsid w:val="00262614"/>
    <w:rsid w:val="00272F74"/>
    <w:rsid w:val="00273A8F"/>
    <w:rsid w:val="00292F3F"/>
    <w:rsid w:val="00296291"/>
    <w:rsid w:val="002A1F12"/>
    <w:rsid w:val="002B5762"/>
    <w:rsid w:val="002B5F65"/>
    <w:rsid w:val="002B73E5"/>
    <w:rsid w:val="002D2B52"/>
    <w:rsid w:val="002D3503"/>
    <w:rsid w:val="002D6A92"/>
    <w:rsid w:val="002D7400"/>
    <w:rsid w:val="002F0F30"/>
    <w:rsid w:val="002F6E2F"/>
    <w:rsid w:val="00305F22"/>
    <w:rsid w:val="003156BA"/>
    <w:rsid w:val="00317A7C"/>
    <w:rsid w:val="003260D5"/>
    <w:rsid w:val="00330598"/>
    <w:rsid w:val="0033717D"/>
    <w:rsid w:val="0034110C"/>
    <w:rsid w:val="003545BD"/>
    <w:rsid w:val="00360B57"/>
    <w:rsid w:val="00371D45"/>
    <w:rsid w:val="0037226A"/>
    <w:rsid w:val="00373950"/>
    <w:rsid w:val="0038283C"/>
    <w:rsid w:val="00387F7A"/>
    <w:rsid w:val="00390D10"/>
    <w:rsid w:val="00390D43"/>
    <w:rsid w:val="00390FEB"/>
    <w:rsid w:val="003959F1"/>
    <w:rsid w:val="003B32C1"/>
    <w:rsid w:val="003C073B"/>
    <w:rsid w:val="003C74AD"/>
    <w:rsid w:val="003D021A"/>
    <w:rsid w:val="003E0658"/>
    <w:rsid w:val="003E5C15"/>
    <w:rsid w:val="003F1509"/>
    <w:rsid w:val="003F75AA"/>
    <w:rsid w:val="00423B3D"/>
    <w:rsid w:val="00424B0F"/>
    <w:rsid w:val="00430DA9"/>
    <w:rsid w:val="0043227D"/>
    <w:rsid w:val="004456CE"/>
    <w:rsid w:val="00447D3A"/>
    <w:rsid w:val="00454058"/>
    <w:rsid w:val="004549A3"/>
    <w:rsid w:val="00464DD7"/>
    <w:rsid w:val="004716C9"/>
    <w:rsid w:val="00475028"/>
    <w:rsid w:val="004A6BDA"/>
    <w:rsid w:val="004A7A8B"/>
    <w:rsid w:val="004B4D85"/>
    <w:rsid w:val="004D584A"/>
    <w:rsid w:val="004D6C2B"/>
    <w:rsid w:val="004D78AA"/>
    <w:rsid w:val="00503EAA"/>
    <w:rsid w:val="00511574"/>
    <w:rsid w:val="00514D08"/>
    <w:rsid w:val="00520142"/>
    <w:rsid w:val="00526420"/>
    <w:rsid w:val="00533702"/>
    <w:rsid w:val="0054753C"/>
    <w:rsid w:val="005526C9"/>
    <w:rsid w:val="0055617B"/>
    <w:rsid w:val="00565D00"/>
    <w:rsid w:val="00566400"/>
    <w:rsid w:val="00570374"/>
    <w:rsid w:val="00574557"/>
    <w:rsid w:val="00577189"/>
    <w:rsid w:val="00585A92"/>
    <w:rsid w:val="00595173"/>
    <w:rsid w:val="005A3D13"/>
    <w:rsid w:val="005A5A17"/>
    <w:rsid w:val="005A5C63"/>
    <w:rsid w:val="005B1FF7"/>
    <w:rsid w:val="005B2AC7"/>
    <w:rsid w:val="005B2EAF"/>
    <w:rsid w:val="005E0B00"/>
    <w:rsid w:val="005E4308"/>
    <w:rsid w:val="005F4F75"/>
    <w:rsid w:val="005F666C"/>
    <w:rsid w:val="005F780E"/>
    <w:rsid w:val="00604BE1"/>
    <w:rsid w:val="0060755B"/>
    <w:rsid w:val="00607D03"/>
    <w:rsid w:val="0062610F"/>
    <w:rsid w:val="006465B0"/>
    <w:rsid w:val="00656429"/>
    <w:rsid w:val="0067581A"/>
    <w:rsid w:val="00690B0F"/>
    <w:rsid w:val="006A2AA3"/>
    <w:rsid w:val="006D1182"/>
    <w:rsid w:val="006D4789"/>
    <w:rsid w:val="006D53E3"/>
    <w:rsid w:val="006D6AC4"/>
    <w:rsid w:val="006F101D"/>
    <w:rsid w:val="006F1FBF"/>
    <w:rsid w:val="006F5AE4"/>
    <w:rsid w:val="00704579"/>
    <w:rsid w:val="007072B5"/>
    <w:rsid w:val="00716811"/>
    <w:rsid w:val="00725D9D"/>
    <w:rsid w:val="00727BDC"/>
    <w:rsid w:val="00734EB1"/>
    <w:rsid w:val="007354FB"/>
    <w:rsid w:val="00735712"/>
    <w:rsid w:val="00742DED"/>
    <w:rsid w:val="00746CEB"/>
    <w:rsid w:val="007542C1"/>
    <w:rsid w:val="00771D18"/>
    <w:rsid w:val="0077374E"/>
    <w:rsid w:val="00787583"/>
    <w:rsid w:val="007916AC"/>
    <w:rsid w:val="007A029C"/>
    <w:rsid w:val="007A1264"/>
    <w:rsid w:val="007A1F1A"/>
    <w:rsid w:val="00803B75"/>
    <w:rsid w:val="008362B4"/>
    <w:rsid w:val="008474D5"/>
    <w:rsid w:val="00851247"/>
    <w:rsid w:val="00854435"/>
    <w:rsid w:val="00861EE5"/>
    <w:rsid w:val="00861F0C"/>
    <w:rsid w:val="00864DBE"/>
    <w:rsid w:val="00873691"/>
    <w:rsid w:val="00896F68"/>
    <w:rsid w:val="008A0852"/>
    <w:rsid w:val="008B1BBF"/>
    <w:rsid w:val="008B4712"/>
    <w:rsid w:val="008B7722"/>
    <w:rsid w:val="008C6110"/>
    <w:rsid w:val="008D485F"/>
    <w:rsid w:val="008E4983"/>
    <w:rsid w:val="008E55DA"/>
    <w:rsid w:val="008F04C5"/>
    <w:rsid w:val="009063DF"/>
    <w:rsid w:val="00906E13"/>
    <w:rsid w:val="00915106"/>
    <w:rsid w:val="00920B36"/>
    <w:rsid w:val="00920BF1"/>
    <w:rsid w:val="00925E47"/>
    <w:rsid w:val="00931780"/>
    <w:rsid w:val="00952059"/>
    <w:rsid w:val="00976028"/>
    <w:rsid w:val="009816E0"/>
    <w:rsid w:val="009846BF"/>
    <w:rsid w:val="009A3441"/>
    <w:rsid w:val="009A79B3"/>
    <w:rsid w:val="009C1AC2"/>
    <w:rsid w:val="009C79D6"/>
    <w:rsid w:val="009D3994"/>
    <w:rsid w:val="00A05A31"/>
    <w:rsid w:val="00A20762"/>
    <w:rsid w:val="00A312AA"/>
    <w:rsid w:val="00A32B1F"/>
    <w:rsid w:val="00A37CAD"/>
    <w:rsid w:val="00A40165"/>
    <w:rsid w:val="00A76F57"/>
    <w:rsid w:val="00A80C32"/>
    <w:rsid w:val="00A84401"/>
    <w:rsid w:val="00A90266"/>
    <w:rsid w:val="00A93043"/>
    <w:rsid w:val="00AA2BA9"/>
    <w:rsid w:val="00AD1D1C"/>
    <w:rsid w:val="00AD630C"/>
    <w:rsid w:val="00B05ACD"/>
    <w:rsid w:val="00B0741C"/>
    <w:rsid w:val="00B168C9"/>
    <w:rsid w:val="00B170B7"/>
    <w:rsid w:val="00B3192A"/>
    <w:rsid w:val="00B40309"/>
    <w:rsid w:val="00B44AC6"/>
    <w:rsid w:val="00B47110"/>
    <w:rsid w:val="00B473F7"/>
    <w:rsid w:val="00B73D69"/>
    <w:rsid w:val="00B74CC3"/>
    <w:rsid w:val="00B81708"/>
    <w:rsid w:val="00B94B46"/>
    <w:rsid w:val="00B956C6"/>
    <w:rsid w:val="00B95B9E"/>
    <w:rsid w:val="00BA465D"/>
    <w:rsid w:val="00BB36A2"/>
    <w:rsid w:val="00BE7E97"/>
    <w:rsid w:val="00C0719B"/>
    <w:rsid w:val="00C07CBF"/>
    <w:rsid w:val="00C123ED"/>
    <w:rsid w:val="00C15EEF"/>
    <w:rsid w:val="00C166F1"/>
    <w:rsid w:val="00C202B0"/>
    <w:rsid w:val="00C21E6E"/>
    <w:rsid w:val="00C24853"/>
    <w:rsid w:val="00C2530D"/>
    <w:rsid w:val="00C3609D"/>
    <w:rsid w:val="00C409F1"/>
    <w:rsid w:val="00C51112"/>
    <w:rsid w:val="00C548F8"/>
    <w:rsid w:val="00C62D94"/>
    <w:rsid w:val="00C87574"/>
    <w:rsid w:val="00CA512E"/>
    <w:rsid w:val="00CA5430"/>
    <w:rsid w:val="00CB1284"/>
    <w:rsid w:val="00CB28D5"/>
    <w:rsid w:val="00CB5009"/>
    <w:rsid w:val="00CC3B16"/>
    <w:rsid w:val="00CC6162"/>
    <w:rsid w:val="00CC7002"/>
    <w:rsid w:val="00CD14DC"/>
    <w:rsid w:val="00CF1C5A"/>
    <w:rsid w:val="00CF2BF5"/>
    <w:rsid w:val="00CF5732"/>
    <w:rsid w:val="00D1475F"/>
    <w:rsid w:val="00D223DB"/>
    <w:rsid w:val="00D263C1"/>
    <w:rsid w:val="00D405AD"/>
    <w:rsid w:val="00D4075B"/>
    <w:rsid w:val="00D54E11"/>
    <w:rsid w:val="00D55FD0"/>
    <w:rsid w:val="00D673E4"/>
    <w:rsid w:val="00D718F0"/>
    <w:rsid w:val="00D82BEF"/>
    <w:rsid w:val="00D90A7E"/>
    <w:rsid w:val="00D92F92"/>
    <w:rsid w:val="00DC01FD"/>
    <w:rsid w:val="00DC149B"/>
    <w:rsid w:val="00DC2268"/>
    <w:rsid w:val="00DD532E"/>
    <w:rsid w:val="00DF7869"/>
    <w:rsid w:val="00E00B47"/>
    <w:rsid w:val="00E00F70"/>
    <w:rsid w:val="00E0699F"/>
    <w:rsid w:val="00E113B4"/>
    <w:rsid w:val="00E167F2"/>
    <w:rsid w:val="00E254A6"/>
    <w:rsid w:val="00E31474"/>
    <w:rsid w:val="00E36725"/>
    <w:rsid w:val="00E41F7A"/>
    <w:rsid w:val="00E65CD2"/>
    <w:rsid w:val="00E81EBA"/>
    <w:rsid w:val="00E841D3"/>
    <w:rsid w:val="00EC40D0"/>
    <w:rsid w:val="00EE48C2"/>
    <w:rsid w:val="00EE6CBE"/>
    <w:rsid w:val="00EF5E89"/>
    <w:rsid w:val="00EF601C"/>
    <w:rsid w:val="00EF6C08"/>
    <w:rsid w:val="00F17E64"/>
    <w:rsid w:val="00F21E12"/>
    <w:rsid w:val="00F23A8C"/>
    <w:rsid w:val="00F3238D"/>
    <w:rsid w:val="00F3524B"/>
    <w:rsid w:val="00F40A51"/>
    <w:rsid w:val="00F41E01"/>
    <w:rsid w:val="00F557ED"/>
    <w:rsid w:val="00F64BDA"/>
    <w:rsid w:val="00F750C4"/>
    <w:rsid w:val="00FB4849"/>
    <w:rsid w:val="00FC4ECB"/>
    <w:rsid w:val="00FD5801"/>
    <w:rsid w:val="00FE4827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B2B6FA"/>
  <w15:docId w15:val="{A844B813-E085-4FA5-B5FF-A58208D5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308"/>
    <w:rPr>
      <w:rFonts w:ascii="Arial" w:hAnsi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link w:val="Asuntodelcomentario"/>
    <w:rsid w:val="002D2B52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rsid w:val="00447D3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rsid w:val="00D82BE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rsid w:val="00D82BE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ni@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71EF3-F334-434D-9602-5B45FF49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1056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6855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5963832</vt:i4>
      </vt:variant>
      <vt:variant>
        <vt:i4>6</vt:i4>
      </vt:variant>
      <vt:variant>
        <vt:i4>0</vt:i4>
      </vt:variant>
      <vt:variant>
        <vt:i4>5</vt:i4>
      </vt:variant>
      <vt:variant>
        <vt:lpwstr>mailto:nuevosinvestigadores@senacyt.gob.pa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creator>Edith Quiroz</dc:creator>
  <cp:lastModifiedBy>Yadira Batista</cp:lastModifiedBy>
  <cp:revision>5</cp:revision>
  <cp:lastPrinted>2017-01-17T15:34:00Z</cp:lastPrinted>
  <dcterms:created xsi:type="dcterms:W3CDTF">2017-01-13T17:37:00Z</dcterms:created>
  <dcterms:modified xsi:type="dcterms:W3CDTF">2017-01-17T15:38:00Z</dcterms:modified>
</cp:coreProperties>
</file>