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Ind w:w="0" w:type="dxa"/>
        <w:tblCellMar>
          <w:top w:w="43" w:type="dxa"/>
          <w:left w:w="106" w:type="dxa"/>
          <w:right w:w="121" w:type="dxa"/>
        </w:tblCellMar>
        <w:tblLook w:val="04A0" w:firstRow="1" w:lastRow="0" w:firstColumn="1" w:lastColumn="0" w:noHBand="0" w:noVBand="1"/>
      </w:tblPr>
      <w:tblGrid>
        <w:gridCol w:w="1256"/>
        <w:gridCol w:w="3788"/>
        <w:gridCol w:w="8"/>
        <w:gridCol w:w="1409"/>
        <w:gridCol w:w="3740"/>
      </w:tblGrid>
      <w:tr w:rsidRPr="00D575A8" w:rsidR="00492B42" w:rsidTr="00CE20EE" w14:paraId="7FA0F7F1" w14:textId="77777777">
        <w:trPr>
          <w:trHeight w:val="573"/>
        </w:trPr>
        <w:tc>
          <w:tcPr>
            <w:tcW w:w="5044" w:type="dxa"/>
            <w:gridSpan w:val="2"/>
            <w:tcBorders>
              <w:top w:val="single" w:color="auto" w:sz="4" w:space="0"/>
              <w:left w:val="single" w:color="auto" w:sz="4" w:space="0"/>
              <w:bottom w:val="single" w:color="auto" w:sz="4" w:space="0"/>
              <w:right w:val="single" w:color="auto" w:sz="4" w:space="0"/>
            </w:tcBorders>
            <w:shd w:val="clear" w:color="auto" w:fill="B8CCE4" w:themeFill="accent1" w:themeFillTint="66"/>
          </w:tcPr>
          <w:p w:rsidRPr="00D575A8" w:rsidR="00492B42" w:rsidP="00CE20EE" w:rsidRDefault="00492B42" w14:paraId="171BCECC" w14:textId="77777777">
            <w:pPr>
              <w:spacing w:line="259" w:lineRule="auto"/>
              <w:ind w:right="16"/>
              <w:jc w:val="center"/>
              <w:rPr>
                <w:rFonts w:eastAsia="Calibri" w:cs="Calibri"/>
                <w:b/>
                <w:color w:val="000000"/>
              </w:rPr>
            </w:pPr>
            <w:r>
              <w:rPr>
                <w:rFonts w:eastAsia="Calibri" w:cs="Calibri"/>
                <w:b/>
                <w:color w:val="000000"/>
              </w:rPr>
              <w:t>R</w:t>
            </w:r>
            <w:r w:rsidRPr="00D575A8">
              <w:rPr>
                <w:rFonts w:eastAsia="Calibri" w:cs="Calibri"/>
                <w:b/>
                <w:color w:val="000000"/>
              </w:rPr>
              <w:t>ESPONSABLE TÉCNICO</w:t>
            </w:r>
          </w:p>
          <w:p w:rsidRPr="00D575A8" w:rsidR="00492B42" w:rsidP="00CE20EE" w:rsidRDefault="00492B42" w14:paraId="20D91691" w14:textId="77777777">
            <w:pPr>
              <w:spacing w:line="259" w:lineRule="auto"/>
              <w:ind w:right="16"/>
              <w:jc w:val="center"/>
              <w:rPr>
                <w:rFonts w:eastAsia="Calibri" w:cs="Calibri"/>
                <w:b/>
                <w:color w:val="000000"/>
              </w:rPr>
            </w:pPr>
            <w:r w:rsidRPr="00D575A8">
              <w:rPr>
                <w:rFonts w:eastAsia="Calibri" w:cs="Calibri"/>
                <w:bCs/>
                <w:color w:val="000000"/>
              </w:rPr>
              <w:t>(INVESTIGADOR PRINCIPAL)</w:t>
            </w:r>
            <w:r w:rsidRPr="00D575A8">
              <w:rPr>
                <w:rFonts w:eastAsia="Calibri" w:cs="Calibri"/>
                <w:b/>
                <w:color w:val="000000"/>
              </w:rPr>
              <w:t xml:space="preserve"> PROPONENTE </w:t>
            </w:r>
          </w:p>
        </w:tc>
        <w:tc>
          <w:tcPr>
            <w:tcW w:w="5157" w:type="dxa"/>
            <w:gridSpan w:val="3"/>
            <w:tcBorders>
              <w:top w:val="single" w:color="auto" w:sz="4" w:space="0"/>
              <w:left w:val="single" w:color="auto" w:sz="4" w:space="0"/>
              <w:bottom w:val="single" w:color="auto" w:sz="4" w:space="0"/>
              <w:right w:val="single" w:color="auto" w:sz="4" w:space="0"/>
            </w:tcBorders>
            <w:shd w:val="clear" w:color="auto" w:fill="B8CCE4" w:themeFill="accent1" w:themeFillTint="66"/>
          </w:tcPr>
          <w:p w:rsidRPr="00D575A8" w:rsidR="00492B42" w:rsidP="00CE20EE" w:rsidRDefault="00492B42" w14:paraId="434383D4" w14:textId="77777777">
            <w:pPr>
              <w:spacing w:line="259" w:lineRule="auto"/>
              <w:ind w:right="16"/>
              <w:jc w:val="center"/>
              <w:rPr>
                <w:rFonts w:eastAsia="Calibri" w:cs="Calibri"/>
                <w:b/>
                <w:color w:val="000000"/>
              </w:rPr>
            </w:pPr>
            <w:r w:rsidRPr="00D575A8">
              <w:rPr>
                <w:rFonts w:eastAsia="Calibri" w:cs="Calibri"/>
                <w:b/>
                <w:color w:val="000000"/>
              </w:rPr>
              <w:t>REPRESENTANTE LEGAL</w:t>
            </w:r>
          </w:p>
          <w:p w:rsidRPr="00D575A8" w:rsidR="00492B42" w:rsidP="00CE20EE" w:rsidRDefault="00492B42" w14:paraId="10253CFA" w14:textId="77777777">
            <w:pPr>
              <w:spacing w:line="259" w:lineRule="auto"/>
              <w:ind w:right="16"/>
              <w:jc w:val="center"/>
            </w:pPr>
            <w:r w:rsidRPr="00D575A8">
              <w:rPr>
                <w:rFonts w:eastAsia="Calibri" w:cs="Calibri"/>
                <w:b/>
                <w:color w:val="000000"/>
              </w:rPr>
              <w:t>ORGANIZACIÓN EJECUTORA</w:t>
            </w:r>
          </w:p>
        </w:tc>
      </w:tr>
      <w:tr w:rsidRPr="00D575A8" w:rsidR="00492B42" w:rsidTr="00CE20EE" w14:paraId="26B18962" w14:textId="77777777">
        <w:trPr>
          <w:trHeight w:val="16"/>
        </w:trPr>
        <w:tc>
          <w:tcPr>
            <w:tcW w:w="1256" w:type="dxa"/>
            <w:tcBorders>
              <w:top w:val="single" w:color="auto" w:sz="4" w:space="0"/>
              <w:left w:val="single" w:color="auto" w:sz="4" w:space="0"/>
              <w:bottom w:val="single" w:color="auto" w:sz="4" w:space="0"/>
              <w:right w:val="single" w:color="auto" w:sz="4" w:space="0"/>
            </w:tcBorders>
          </w:tcPr>
          <w:p w:rsidRPr="00D575A8" w:rsidR="00492B42" w:rsidP="00CE20EE" w:rsidRDefault="00492B42" w14:paraId="5D54D06F" w14:textId="77777777">
            <w:pPr>
              <w:spacing w:line="259" w:lineRule="auto"/>
              <w:ind w:left="-117" w:right="20" w:firstLine="107"/>
              <w:rPr>
                <w:rFonts w:eastAsia="Calibri" w:cs="Calibri"/>
                <w:bCs/>
                <w:color w:val="000000"/>
              </w:rPr>
            </w:pPr>
            <w:r w:rsidRPr="00D575A8">
              <w:rPr>
                <w:rFonts w:eastAsia="Calibri" w:cs="Calibri"/>
                <w:bCs/>
                <w:color w:val="000000"/>
              </w:rPr>
              <w:t>Nombre</w:t>
            </w:r>
          </w:p>
        </w:tc>
        <w:tc>
          <w:tcPr>
            <w:tcW w:w="3788" w:type="dxa"/>
            <w:tcBorders>
              <w:top w:val="single" w:color="auto" w:sz="4" w:space="0"/>
              <w:left w:val="single" w:color="auto" w:sz="4" w:space="0"/>
              <w:bottom w:val="single" w:color="auto" w:sz="4" w:space="0"/>
              <w:right w:val="single" w:color="auto" w:sz="4" w:space="0"/>
            </w:tcBorders>
          </w:tcPr>
          <w:p w:rsidRPr="00D575A8" w:rsidR="00492B42" w:rsidP="00CE20EE" w:rsidRDefault="00492B42" w14:paraId="19CD2425" w14:textId="77777777">
            <w:pPr>
              <w:spacing w:line="259" w:lineRule="auto"/>
              <w:ind w:right="20"/>
              <w:jc w:val="center"/>
              <w:rPr>
                <w:rFonts w:eastAsia="Calibri" w:cs="Calibri"/>
                <w:b/>
                <w:color w:val="000000"/>
              </w:rPr>
            </w:pPr>
            <w:r w:rsidRPr="00D575A8">
              <w:rPr>
                <w:rFonts w:eastAsia="Calibri" w:cs="Calibri"/>
                <w:b/>
                <w:color w:val="A6A6A6" w:themeColor="background1" w:themeShade="A6"/>
              </w:rPr>
              <w:t>Completar aquí</w:t>
            </w:r>
          </w:p>
        </w:tc>
        <w:tc>
          <w:tcPr>
            <w:tcW w:w="1417" w:type="dxa"/>
            <w:gridSpan w:val="2"/>
            <w:tcBorders>
              <w:top w:val="single" w:color="auto" w:sz="4" w:space="0"/>
              <w:left w:val="single" w:color="auto" w:sz="4" w:space="0"/>
              <w:bottom w:val="single" w:color="auto" w:sz="4" w:space="0"/>
              <w:right w:val="single" w:color="auto" w:sz="4" w:space="0"/>
            </w:tcBorders>
          </w:tcPr>
          <w:p w:rsidRPr="00D575A8" w:rsidR="00492B42" w:rsidP="00CE20EE" w:rsidRDefault="00492B42" w14:paraId="6DF04F8B" w14:textId="77777777">
            <w:pPr>
              <w:spacing w:line="259" w:lineRule="auto"/>
              <w:ind w:right="18"/>
              <w:rPr>
                <w:rFonts w:eastAsia="Calibri" w:cs="Calibri"/>
                <w:bCs/>
                <w:color w:val="000000"/>
              </w:rPr>
            </w:pPr>
            <w:r w:rsidRPr="00D575A8">
              <w:rPr>
                <w:rFonts w:eastAsia="Calibri" w:cs="Calibri"/>
                <w:bCs/>
                <w:color w:val="000000"/>
              </w:rPr>
              <w:t>Nombre</w:t>
            </w:r>
          </w:p>
        </w:tc>
        <w:tc>
          <w:tcPr>
            <w:tcW w:w="3740" w:type="dxa"/>
            <w:tcBorders>
              <w:top w:val="single" w:color="auto" w:sz="4" w:space="0"/>
              <w:left w:val="single" w:color="auto" w:sz="4" w:space="0"/>
              <w:bottom w:val="single" w:color="auto" w:sz="4" w:space="0"/>
              <w:right w:val="single" w:color="auto" w:sz="4" w:space="0"/>
            </w:tcBorders>
          </w:tcPr>
          <w:p w:rsidRPr="00D575A8" w:rsidR="00492B42" w:rsidP="00CE20EE" w:rsidRDefault="00492B42" w14:paraId="372878DD" w14:textId="77777777">
            <w:pPr>
              <w:spacing w:line="259" w:lineRule="auto"/>
              <w:ind w:right="18"/>
              <w:jc w:val="center"/>
              <w:rPr>
                <w:rFonts w:eastAsia="Calibri" w:cs="Calibri"/>
                <w:b/>
                <w:color w:val="000000"/>
              </w:rPr>
            </w:pPr>
            <w:r w:rsidRPr="00D575A8">
              <w:rPr>
                <w:rFonts w:eastAsia="Calibri" w:cs="Calibri"/>
                <w:b/>
                <w:color w:val="A6A6A6" w:themeColor="background1" w:themeShade="A6"/>
              </w:rPr>
              <w:t>Completar aquí</w:t>
            </w:r>
          </w:p>
        </w:tc>
      </w:tr>
      <w:tr w:rsidRPr="00D575A8" w:rsidR="00492B42" w:rsidTr="00CE20EE" w14:paraId="37625D20" w14:textId="77777777">
        <w:trPr>
          <w:trHeight w:val="167"/>
        </w:trPr>
        <w:tc>
          <w:tcPr>
            <w:tcW w:w="1256" w:type="dxa"/>
            <w:tcBorders>
              <w:top w:val="single" w:color="auto" w:sz="4" w:space="0"/>
              <w:left w:val="single" w:color="auto" w:sz="4" w:space="0"/>
              <w:bottom w:val="single" w:color="auto" w:sz="4" w:space="0"/>
              <w:right w:val="single" w:color="auto" w:sz="4" w:space="0"/>
            </w:tcBorders>
          </w:tcPr>
          <w:p w:rsidRPr="00D575A8" w:rsidR="00492B42" w:rsidP="00CE20EE" w:rsidRDefault="00492B42" w14:paraId="03F038F1" w14:textId="77777777">
            <w:pPr>
              <w:spacing w:line="259" w:lineRule="auto"/>
              <w:ind w:right="20"/>
              <w:rPr>
                <w:rFonts w:eastAsia="Calibri" w:cs="Calibri"/>
                <w:bCs/>
                <w:color w:val="000000"/>
              </w:rPr>
            </w:pPr>
            <w:r w:rsidRPr="00D575A8">
              <w:rPr>
                <w:rFonts w:eastAsia="Calibri" w:cs="Calibri"/>
                <w:bCs/>
                <w:color w:val="000000"/>
              </w:rPr>
              <w:t>Firma</w:t>
            </w:r>
          </w:p>
        </w:tc>
        <w:tc>
          <w:tcPr>
            <w:tcW w:w="3788" w:type="dxa"/>
            <w:tcBorders>
              <w:top w:val="single" w:color="auto" w:sz="4" w:space="0"/>
              <w:left w:val="single" w:color="auto" w:sz="4" w:space="0"/>
              <w:bottom w:val="single" w:color="auto" w:sz="4" w:space="0"/>
              <w:right w:val="single" w:color="auto" w:sz="4" w:space="0"/>
            </w:tcBorders>
          </w:tcPr>
          <w:p w:rsidRPr="00D575A8" w:rsidR="00492B42" w:rsidP="00CE20EE" w:rsidRDefault="00492B42" w14:paraId="31C51BD7" w14:textId="77777777">
            <w:pPr>
              <w:spacing w:line="259" w:lineRule="auto"/>
              <w:ind w:right="20"/>
              <w:jc w:val="center"/>
              <w:rPr>
                <w:rFonts w:eastAsia="Calibri" w:cs="Calibri"/>
                <w:b/>
                <w:color w:val="000000"/>
              </w:rPr>
            </w:pPr>
            <w:r w:rsidRPr="00D575A8">
              <w:rPr>
                <w:rFonts w:eastAsia="Calibri" w:cs="Calibri"/>
                <w:b/>
                <w:color w:val="A6A6A6" w:themeColor="background1" w:themeShade="A6"/>
              </w:rPr>
              <w:t>Completar aquí</w:t>
            </w:r>
          </w:p>
        </w:tc>
        <w:tc>
          <w:tcPr>
            <w:tcW w:w="1417" w:type="dxa"/>
            <w:gridSpan w:val="2"/>
            <w:tcBorders>
              <w:top w:val="single" w:color="auto" w:sz="4" w:space="0"/>
              <w:left w:val="single" w:color="auto" w:sz="4" w:space="0"/>
              <w:bottom w:val="single" w:color="auto" w:sz="4" w:space="0"/>
              <w:right w:val="single" w:color="auto" w:sz="4" w:space="0"/>
            </w:tcBorders>
          </w:tcPr>
          <w:p w:rsidRPr="00D575A8" w:rsidR="00492B42" w:rsidP="00CE20EE" w:rsidRDefault="00492B42" w14:paraId="71C9D9F9" w14:textId="77777777">
            <w:pPr>
              <w:spacing w:line="259" w:lineRule="auto"/>
              <w:ind w:right="18"/>
              <w:rPr>
                <w:rFonts w:eastAsia="Calibri" w:cs="Calibri"/>
                <w:bCs/>
                <w:color w:val="000000"/>
              </w:rPr>
            </w:pPr>
            <w:r w:rsidRPr="00D575A8">
              <w:rPr>
                <w:rFonts w:eastAsia="Calibri" w:cs="Calibri"/>
                <w:bCs/>
                <w:color w:val="000000"/>
              </w:rPr>
              <w:t>Firma</w:t>
            </w:r>
          </w:p>
        </w:tc>
        <w:tc>
          <w:tcPr>
            <w:tcW w:w="3740" w:type="dxa"/>
            <w:tcBorders>
              <w:top w:val="single" w:color="auto" w:sz="4" w:space="0"/>
              <w:left w:val="single" w:color="auto" w:sz="4" w:space="0"/>
              <w:bottom w:val="single" w:color="auto" w:sz="4" w:space="0"/>
              <w:right w:val="single" w:color="auto" w:sz="4" w:space="0"/>
            </w:tcBorders>
          </w:tcPr>
          <w:p w:rsidRPr="00D575A8" w:rsidR="00492B42" w:rsidP="00CE20EE" w:rsidRDefault="00492B42" w14:paraId="67BC219C" w14:textId="77777777">
            <w:pPr>
              <w:spacing w:line="259" w:lineRule="auto"/>
              <w:ind w:right="18"/>
              <w:jc w:val="center"/>
              <w:rPr>
                <w:rFonts w:eastAsia="Calibri" w:cs="Calibri"/>
                <w:b/>
                <w:color w:val="000000"/>
              </w:rPr>
            </w:pPr>
            <w:r w:rsidRPr="00D575A8">
              <w:rPr>
                <w:rFonts w:eastAsia="Calibri" w:cs="Calibri"/>
                <w:b/>
                <w:color w:val="A6A6A6" w:themeColor="background1" w:themeShade="A6"/>
              </w:rPr>
              <w:t>Completar aquí</w:t>
            </w:r>
          </w:p>
        </w:tc>
      </w:tr>
      <w:tr w:rsidRPr="00D575A8" w:rsidR="00492B42" w:rsidTr="00CE20EE" w14:paraId="3A9EC051" w14:textId="77777777">
        <w:trPr>
          <w:trHeight w:val="251"/>
        </w:trPr>
        <w:tc>
          <w:tcPr>
            <w:tcW w:w="1256" w:type="dxa"/>
            <w:tcBorders>
              <w:top w:val="single" w:color="auto" w:sz="4" w:space="0"/>
              <w:left w:val="single" w:color="auto" w:sz="4" w:space="0"/>
              <w:bottom w:val="single" w:color="auto" w:sz="4" w:space="0"/>
              <w:right w:val="single" w:color="auto" w:sz="4" w:space="0"/>
            </w:tcBorders>
          </w:tcPr>
          <w:p w:rsidRPr="00D575A8" w:rsidR="00492B42" w:rsidP="00CE20EE" w:rsidRDefault="00492B42" w14:paraId="539B6D57" w14:textId="77777777">
            <w:pPr>
              <w:spacing w:line="259" w:lineRule="auto"/>
              <w:ind w:right="20"/>
              <w:rPr>
                <w:rFonts w:eastAsia="Calibri" w:cs="Calibri"/>
                <w:bCs/>
                <w:color w:val="000000"/>
              </w:rPr>
            </w:pPr>
            <w:r w:rsidRPr="00D575A8">
              <w:rPr>
                <w:rFonts w:eastAsia="Calibri" w:cs="Calibri"/>
                <w:bCs/>
                <w:color w:val="000000"/>
              </w:rPr>
              <w:t>Fecha</w:t>
            </w:r>
          </w:p>
        </w:tc>
        <w:tc>
          <w:tcPr>
            <w:tcW w:w="3788" w:type="dxa"/>
            <w:tcBorders>
              <w:top w:val="single" w:color="auto" w:sz="4" w:space="0"/>
              <w:left w:val="single" w:color="auto" w:sz="4" w:space="0"/>
              <w:bottom w:val="single" w:color="auto" w:sz="4" w:space="0"/>
              <w:right w:val="single" w:color="auto" w:sz="4" w:space="0"/>
            </w:tcBorders>
          </w:tcPr>
          <w:p w:rsidRPr="00D575A8" w:rsidR="00492B42" w:rsidP="00CE20EE" w:rsidRDefault="00492B42" w14:paraId="0CBE7ED8" w14:textId="77777777">
            <w:pPr>
              <w:spacing w:line="259" w:lineRule="auto"/>
              <w:ind w:right="20"/>
              <w:jc w:val="center"/>
              <w:rPr>
                <w:rFonts w:eastAsia="Calibri" w:cs="Calibri"/>
                <w:b/>
                <w:color w:val="000000"/>
              </w:rPr>
            </w:pPr>
            <w:r w:rsidRPr="00D575A8">
              <w:rPr>
                <w:rFonts w:eastAsia="Calibri" w:cs="Calibri"/>
                <w:b/>
                <w:color w:val="A6A6A6" w:themeColor="background1" w:themeShade="A6"/>
              </w:rPr>
              <w:t>Completar aquí</w:t>
            </w:r>
          </w:p>
        </w:tc>
        <w:tc>
          <w:tcPr>
            <w:tcW w:w="1417" w:type="dxa"/>
            <w:gridSpan w:val="2"/>
            <w:tcBorders>
              <w:top w:val="single" w:color="auto" w:sz="4" w:space="0"/>
              <w:left w:val="single" w:color="auto" w:sz="4" w:space="0"/>
              <w:bottom w:val="single" w:color="auto" w:sz="4" w:space="0"/>
              <w:right w:val="single" w:color="auto" w:sz="4" w:space="0"/>
            </w:tcBorders>
          </w:tcPr>
          <w:p w:rsidRPr="00D575A8" w:rsidR="00492B42" w:rsidP="00CE20EE" w:rsidRDefault="00492B42" w14:paraId="0314EEF4" w14:textId="77777777">
            <w:pPr>
              <w:spacing w:line="259" w:lineRule="auto"/>
              <w:ind w:right="18"/>
              <w:rPr>
                <w:rFonts w:eastAsia="Calibri" w:cs="Calibri"/>
                <w:bCs/>
                <w:color w:val="000000"/>
              </w:rPr>
            </w:pPr>
            <w:r w:rsidRPr="00D575A8">
              <w:rPr>
                <w:rFonts w:eastAsia="Calibri" w:cs="Calibri"/>
                <w:bCs/>
                <w:color w:val="000000"/>
              </w:rPr>
              <w:t>Fecha</w:t>
            </w:r>
          </w:p>
        </w:tc>
        <w:tc>
          <w:tcPr>
            <w:tcW w:w="3740" w:type="dxa"/>
            <w:tcBorders>
              <w:top w:val="single" w:color="auto" w:sz="4" w:space="0"/>
              <w:left w:val="single" w:color="auto" w:sz="4" w:space="0"/>
              <w:bottom w:val="single" w:color="auto" w:sz="4" w:space="0"/>
              <w:right w:val="single" w:color="auto" w:sz="4" w:space="0"/>
            </w:tcBorders>
          </w:tcPr>
          <w:p w:rsidRPr="00D575A8" w:rsidR="00492B42" w:rsidP="00CE20EE" w:rsidRDefault="00492B42" w14:paraId="551FA8E2" w14:textId="77777777">
            <w:pPr>
              <w:spacing w:line="259" w:lineRule="auto"/>
              <w:ind w:right="18"/>
              <w:jc w:val="center"/>
              <w:rPr>
                <w:rFonts w:eastAsia="Calibri" w:cs="Calibri"/>
                <w:b/>
                <w:color w:val="000000"/>
              </w:rPr>
            </w:pPr>
            <w:r w:rsidRPr="00D575A8">
              <w:rPr>
                <w:rFonts w:eastAsia="Calibri" w:cs="Calibri"/>
                <w:b/>
                <w:color w:val="A6A6A6" w:themeColor="background1" w:themeShade="A6"/>
              </w:rPr>
              <w:t>Completar aquí</w:t>
            </w:r>
          </w:p>
        </w:tc>
      </w:tr>
      <w:tr w:rsidRPr="00D575A8" w:rsidR="00CF2DD4" w:rsidTr="00CE20EE" w14:paraId="293EA1D3" w14:textId="77777777">
        <w:trPr>
          <w:gridAfter w:val="2"/>
          <w:wAfter w:w="5149" w:type="dxa"/>
          <w:trHeight w:val="599"/>
        </w:trPr>
        <w:tc>
          <w:tcPr>
            <w:tcW w:w="5052" w:type="dxa"/>
            <w:gridSpan w:val="3"/>
            <w:tcBorders>
              <w:top w:val="single" w:color="auto" w:sz="4" w:space="0"/>
              <w:left w:val="single" w:color="auto" w:sz="4" w:space="0"/>
              <w:bottom w:val="single" w:color="auto" w:sz="4" w:space="0"/>
              <w:right w:val="single" w:color="auto" w:sz="4" w:space="0"/>
            </w:tcBorders>
            <w:shd w:val="clear" w:color="auto" w:fill="B8CCE4" w:themeFill="accent1" w:themeFillTint="66"/>
          </w:tcPr>
          <w:p w:rsidRPr="00D575A8" w:rsidR="00CF2DD4" w:rsidP="00CE20EE" w:rsidRDefault="00CF2DD4" w14:paraId="7744C893" w14:textId="77777777">
            <w:pPr>
              <w:spacing w:line="259" w:lineRule="auto"/>
              <w:ind w:right="16"/>
              <w:jc w:val="center"/>
            </w:pPr>
            <w:r w:rsidRPr="00D575A8">
              <w:rPr>
                <w:rFonts w:eastAsia="Calibri" w:cs="Calibri"/>
                <w:b/>
                <w:color w:val="000000"/>
              </w:rPr>
              <w:t>ORGANIZACIÓN ADMINISTRADORA DE FONDOS</w:t>
            </w:r>
          </w:p>
          <w:p w:rsidRPr="00D575A8" w:rsidR="00CF2DD4" w:rsidP="00CE20EE" w:rsidRDefault="00CF2DD4" w14:paraId="24CFB7D9" w14:textId="77777777">
            <w:pPr>
              <w:spacing w:after="140" w:line="241" w:lineRule="auto"/>
              <w:ind w:left="1687" w:right="738" w:hanging="883"/>
              <w:jc w:val="center"/>
            </w:pPr>
            <w:r w:rsidRPr="00D575A8">
              <w:rPr>
                <w:rFonts w:eastAsia="Calibri" w:cs="Calibri"/>
                <w:b/>
                <w:color w:val="000000"/>
              </w:rPr>
              <w:t xml:space="preserve">REPRESENTANTE LEGAL </w:t>
            </w:r>
            <w:r w:rsidRPr="00D575A8">
              <w:rPr>
                <w:rFonts w:eastAsia="Calibri" w:cs="Calibri"/>
                <w:bCs/>
                <w:color w:val="000000"/>
              </w:rPr>
              <w:t>(CUANDO APLIQUE)</w:t>
            </w:r>
          </w:p>
        </w:tc>
      </w:tr>
      <w:tr w:rsidRPr="00D575A8" w:rsidR="00CF2DD4" w:rsidTr="00CE20EE" w14:paraId="55C7C805" w14:textId="77777777">
        <w:trPr>
          <w:gridAfter w:val="3"/>
          <w:wAfter w:w="5157" w:type="dxa"/>
          <w:trHeight w:val="16"/>
        </w:trPr>
        <w:tc>
          <w:tcPr>
            <w:tcW w:w="1256" w:type="dxa"/>
            <w:tcBorders>
              <w:top w:val="single" w:color="auto" w:sz="4" w:space="0"/>
              <w:left w:val="single" w:color="auto" w:sz="4" w:space="0"/>
              <w:bottom w:val="single" w:color="auto" w:sz="4" w:space="0"/>
              <w:right w:val="single" w:color="auto" w:sz="4" w:space="0"/>
            </w:tcBorders>
          </w:tcPr>
          <w:p w:rsidRPr="00D575A8" w:rsidR="00CF2DD4" w:rsidP="00CE20EE" w:rsidRDefault="00CF2DD4" w14:paraId="62D2E41B" w14:textId="77777777">
            <w:pPr>
              <w:spacing w:line="259" w:lineRule="auto"/>
              <w:ind w:right="20"/>
              <w:rPr>
                <w:rFonts w:eastAsia="Calibri" w:cs="Calibri"/>
                <w:bCs/>
                <w:color w:val="000000"/>
              </w:rPr>
            </w:pPr>
            <w:r w:rsidRPr="00D575A8">
              <w:rPr>
                <w:rFonts w:eastAsia="Calibri" w:cs="Calibri"/>
                <w:bCs/>
                <w:color w:val="000000"/>
              </w:rPr>
              <w:t>Nombre</w:t>
            </w:r>
          </w:p>
        </w:tc>
        <w:tc>
          <w:tcPr>
            <w:tcW w:w="3788" w:type="dxa"/>
            <w:tcBorders>
              <w:top w:val="single" w:color="auto" w:sz="4" w:space="0"/>
              <w:left w:val="single" w:color="auto" w:sz="4" w:space="0"/>
              <w:bottom w:val="single" w:color="auto" w:sz="4" w:space="0"/>
              <w:right w:val="single" w:color="auto" w:sz="4" w:space="0"/>
            </w:tcBorders>
          </w:tcPr>
          <w:p w:rsidRPr="00D575A8" w:rsidR="00CF2DD4" w:rsidP="00CE20EE" w:rsidRDefault="00CF2DD4" w14:paraId="4F85D273" w14:textId="77777777">
            <w:pPr>
              <w:spacing w:line="259" w:lineRule="auto"/>
              <w:ind w:right="20"/>
              <w:jc w:val="center"/>
              <w:rPr>
                <w:rFonts w:eastAsia="Calibri" w:cs="Calibri"/>
                <w:b/>
                <w:color w:val="000000"/>
              </w:rPr>
            </w:pPr>
            <w:r w:rsidRPr="00D575A8">
              <w:rPr>
                <w:rFonts w:eastAsia="Calibri" w:cs="Calibri"/>
                <w:b/>
                <w:color w:val="A6A6A6" w:themeColor="background1" w:themeShade="A6"/>
              </w:rPr>
              <w:t>Completar aquí</w:t>
            </w:r>
          </w:p>
        </w:tc>
      </w:tr>
      <w:tr w:rsidRPr="00D575A8" w:rsidR="00CF2DD4" w:rsidTr="00CE20EE" w14:paraId="75D13C52" w14:textId="77777777">
        <w:trPr>
          <w:gridAfter w:val="3"/>
          <w:wAfter w:w="5157" w:type="dxa"/>
          <w:trHeight w:val="167"/>
        </w:trPr>
        <w:tc>
          <w:tcPr>
            <w:tcW w:w="1256" w:type="dxa"/>
            <w:tcBorders>
              <w:top w:val="single" w:color="auto" w:sz="4" w:space="0"/>
              <w:left w:val="single" w:color="auto" w:sz="4" w:space="0"/>
              <w:bottom w:val="single" w:color="auto" w:sz="4" w:space="0"/>
              <w:right w:val="single" w:color="auto" w:sz="4" w:space="0"/>
            </w:tcBorders>
          </w:tcPr>
          <w:p w:rsidRPr="00D575A8" w:rsidR="00CF2DD4" w:rsidP="00CE20EE" w:rsidRDefault="00CF2DD4" w14:paraId="6C513EF5" w14:textId="77777777">
            <w:pPr>
              <w:spacing w:line="259" w:lineRule="auto"/>
              <w:ind w:right="20"/>
              <w:rPr>
                <w:rFonts w:eastAsia="Calibri" w:cs="Calibri"/>
                <w:bCs/>
                <w:color w:val="000000"/>
              </w:rPr>
            </w:pPr>
            <w:r w:rsidRPr="00D575A8">
              <w:rPr>
                <w:rFonts w:eastAsia="Calibri" w:cs="Calibri"/>
                <w:bCs/>
                <w:color w:val="000000"/>
              </w:rPr>
              <w:t>Firma</w:t>
            </w:r>
          </w:p>
        </w:tc>
        <w:tc>
          <w:tcPr>
            <w:tcW w:w="3788" w:type="dxa"/>
            <w:tcBorders>
              <w:top w:val="single" w:color="auto" w:sz="4" w:space="0"/>
              <w:left w:val="single" w:color="auto" w:sz="4" w:space="0"/>
              <w:bottom w:val="single" w:color="auto" w:sz="4" w:space="0"/>
              <w:right w:val="single" w:color="auto" w:sz="4" w:space="0"/>
            </w:tcBorders>
          </w:tcPr>
          <w:p w:rsidRPr="00D575A8" w:rsidR="00CF2DD4" w:rsidP="00CE20EE" w:rsidRDefault="00CF2DD4" w14:paraId="03E9205D" w14:textId="77777777">
            <w:pPr>
              <w:spacing w:line="259" w:lineRule="auto"/>
              <w:ind w:right="20"/>
              <w:jc w:val="center"/>
              <w:rPr>
                <w:rFonts w:eastAsia="Calibri" w:cs="Calibri"/>
                <w:b/>
                <w:color w:val="000000"/>
              </w:rPr>
            </w:pPr>
            <w:r w:rsidRPr="00D575A8">
              <w:rPr>
                <w:rFonts w:eastAsia="Calibri" w:cs="Calibri"/>
                <w:b/>
                <w:color w:val="A6A6A6" w:themeColor="background1" w:themeShade="A6"/>
              </w:rPr>
              <w:t>Completar aquí</w:t>
            </w:r>
          </w:p>
        </w:tc>
      </w:tr>
      <w:tr w:rsidRPr="00D575A8" w:rsidR="00CF2DD4" w:rsidTr="00CE20EE" w14:paraId="7CBEE69A" w14:textId="77777777">
        <w:trPr>
          <w:gridAfter w:val="3"/>
          <w:wAfter w:w="5157" w:type="dxa"/>
          <w:trHeight w:val="251"/>
        </w:trPr>
        <w:tc>
          <w:tcPr>
            <w:tcW w:w="1256" w:type="dxa"/>
            <w:tcBorders>
              <w:top w:val="single" w:color="auto" w:sz="4" w:space="0"/>
              <w:left w:val="single" w:color="auto" w:sz="4" w:space="0"/>
              <w:bottom w:val="single" w:color="auto" w:sz="4" w:space="0"/>
              <w:right w:val="single" w:color="auto" w:sz="4" w:space="0"/>
            </w:tcBorders>
          </w:tcPr>
          <w:p w:rsidRPr="00D575A8" w:rsidR="00CF2DD4" w:rsidP="00CE20EE" w:rsidRDefault="00CF2DD4" w14:paraId="77040B59" w14:textId="77777777">
            <w:pPr>
              <w:spacing w:line="259" w:lineRule="auto"/>
              <w:ind w:right="20"/>
              <w:rPr>
                <w:rFonts w:eastAsia="Calibri" w:cs="Calibri"/>
                <w:bCs/>
                <w:color w:val="000000"/>
              </w:rPr>
            </w:pPr>
            <w:r w:rsidRPr="00D575A8">
              <w:rPr>
                <w:rFonts w:eastAsia="Calibri" w:cs="Calibri"/>
                <w:bCs/>
                <w:color w:val="000000"/>
              </w:rPr>
              <w:t>Fecha</w:t>
            </w:r>
          </w:p>
        </w:tc>
        <w:tc>
          <w:tcPr>
            <w:tcW w:w="3788" w:type="dxa"/>
            <w:tcBorders>
              <w:top w:val="single" w:color="auto" w:sz="4" w:space="0"/>
              <w:left w:val="single" w:color="auto" w:sz="4" w:space="0"/>
              <w:bottom w:val="single" w:color="auto" w:sz="4" w:space="0"/>
              <w:right w:val="single" w:color="auto" w:sz="4" w:space="0"/>
            </w:tcBorders>
          </w:tcPr>
          <w:p w:rsidRPr="00D575A8" w:rsidR="00CF2DD4" w:rsidP="00CE20EE" w:rsidRDefault="00CF2DD4" w14:paraId="71345562" w14:textId="77777777">
            <w:pPr>
              <w:spacing w:line="259" w:lineRule="auto"/>
              <w:ind w:right="20"/>
              <w:jc w:val="center"/>
              <w:rPr>
                <w:rFonts w:eastAsia="Calibri" w:cs="Calibri"/>
                <w:b/>
                <w:color w:val="000000"/>
              </w:rPr>
            </w:pPr>
            <w:r w:rsidRPr="00D575A8">
              <w:rPr>
                <w:rFonts w:eastAsia="Calibri" w:cs="Calibri"/>
                <w:b/>
                <w:color w:val="A6A6A6" w:themeColor="background1" w:themeShade="A6"/>
              </w:rPr>
              <w:t>Completar aquí</w:t>
            </w:r>
          </w:p>
        </w:tc>
      </w:tr>
    </w:tbl>
    <w:tbl>
      <w:tblPr>
        <w:tblpPr w:leftFromText="141" w:rightFromText="141" w:vertAnchor="page" w:horzAnchor="margin" w:tblpXSpec="center" w:tblpY="2193"/>
        <w:tblW w:w="5246" w:type="pct"/>
        <w:shd w:val="clear" w:color="auto" w:fill="FFFFFF"/>
        <w:tblCellMar>
          <w:left w:w="0" w:type="dxa"/>
          <w:right w:w="0" w:type="dxa"/>
        </w:tblCellMar>
        <w:tblLook w:val="04A0" w:firstRow="1" w:lastRow="0" w:firstColumn="1" w:lastColumn="0" w:noHBand="0" w:noVBand="1"/>
      </w:tblPr>
      <w:tblGrid>
        <w:gridCol w:w="11310"/>
      </w:tblGrid>
      <w:tr w:rsidRPr="00D575A8" w:rsidR="00492B42" w:rsidTr="10E5EE7E" w14:paraId="4C6C2DD9" w14:textId="77777777">
        <w:trPr>
          <w:trHeight w:val="208"/>
        </w:trPr>
        <w:tc>
          <w:tcPr>
            <w:tcW w:w="5000" w:type="pct"/>
            <w:tcBorders>
              <w:top w:val="single" w:color="auto" w:sz="8" w:space="0"/>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D575A8" w:rsidR="00492B42" w:rsidP="00CE20EE" w:rsidRDefault="00492B42" w14:paraId="42A198B5" w14:textId="77777777">
            <w:pPr>
              <w:rPr>
                <w:rFonts w:eastAsia="Times New Roman" w:cs="Calibri"/>
              </w:rPr>
            </w:pPr>
            <w:r w:rsidRPr="00D575A8">
              <w:rPr>
                <w:rFonts w:eastAsia="Times New Roman" w:cs="Calibri"/>
                <w:b/>
                <w:bCs/>
                <w:bdr w:val="none" w:color="auto" w:sz="0" w:space="0" w:frame="1"/>
              </w:rPr>
              <w:t>4. Consentimiento para el manejo de datos (esto lo autorizan al momento del registro en el sistema informático vigente)</w:t>
            </w:r>
          </w:p>
        </w:tc>
      </w:tr>
      <w:tr w:rsidRPr="00D575A8" w:rsidR="00492B42" w:rsidTr="10E5EE7E" w14:paraId="03AF467B" w14:textId="77777777">
        <w:trPr>
          <w:trHeight w:val="987"/>
        </w:trPr>
        <w:tc>
          <w:tcPr>
            <w:tcW w:w="5000" w:type="pct"/>
            <w:tcBorders>
              <w:top w:val="nil"/>
              <w:left w:val="single" w:color="auto" w:sz="8" w:space="0"/>
              <w:bottom w:val="single" w:color="auto" w:sz="8" w:space="0"/>
              <w:right w:val="single" w:color="auto" w:sz="8" w:space="0"/>
            </w:tcBorders>
            <w:shd w:val="clear" w:color="auto" w:fill="FFFFFF" w:themeFill="background1"/>
            <w:tcMar>
              <w:top w:w="0" w:type="dxa"/>
              <w:left w:w="108" w:type="dxa"/>
              <w:bottom w:w="0" w:type="dxa"/>
              <w:right w:w="108" w:type="dxa"/>
            </w:tcMar>
            <w:hideMark/>
          </w:tcPr>
          <w:p w:rsidRPr="00D575A8" w:rsidR="00492B42" w:rsidP="10E5EE7E" w:rsidRDefault="00492B42" w14:paraId="6D27AC5B" w14:textId="77777777">
            <w:pPr>
              <w:rPr>
                <w:rFonts w:eastAsia="Times New Roman" w:cs="Calibri"/>
                <w:sz w:val="20"/>
                <w:szCs w:val="20"/>
                <w:bdr w:val="none" w:color="auto" w:sz="0" w:space="0" w:frame="1"/>
              </w:rPr>
            </w:pPr>
            <w:r w:rsidRPr="10E5EE7E" w:rsidR="00492B42">
              <w:rPr>
                <w:rFonts w:eastAsia="Times New Roman" w:cs="Calibri"/>
                <w:sz w:val="20"/>
                <w:szCs w:val="20"/>
                <w:bdr w:val="none" w:color="auto" w:sz="0" w:space="0" w:frame="1"/>
              </w:rPr>
              <w:t xml:space="preserve">En cumplimiento a la Ley 81 de 2019, Sobre Protección de Datos Personales, la SENACYT se asegura de la confidencialidad de los datos personales y su protección, por ello los mismos solo serán transferidos con el fin de gestionar las propuestas presentadas en esta convocatoria, según lo indicado en la Resolución de Junta Directiva No. 01 de 13 de enero de 2022. En este sentido, los datos personales solo serán transferidos a los evaluadores quienes son expertos o especialistas en las áreas temáticas pertinentes, independientes a la SENACYT, encargados de llevar a cabo la evaluación de su propuesta, así como también podrán ser designados para dar el seguimiento o visitas de supervisión de la propuesta, en caso de ser beneficiado. </w:t>
            </w:r>
          </w:p>
          <w:p w:rsidRPr="00D575A8" w:rsidR="00492B42" w:rsidP="10E5EE7E" w:rsidRDefault="00492B42" w14:paraId="0035C337" w14:textId="02A1E5B9">
            <w:pPr>
              <w:rPr>
                <w:rFonts w:eastAsia="Times New Roman" w:cs="Calibri"/>
                <w:sz w:val="20"/>
                <w:szCs w:val="20"/>
                <w:bdr w:val="none" w:color="auto" w:sz="0" w:space="0" w:frame="1"/>
              </w:rPr>
            </w:pPr>
            <w:r w:rsidRPr="10E5EE7E" w:rsidR="00492B42">
              <w:rPr>
                <w:rFonts w:eastAsia="Times New Roman" w:cs="Calibri"/>
                <w:sz w:val="20"/>
                <w:szCs w:val="20"/>
                <w:bdr w:val="none" w:color="auto" w:sz="0" w:space="0" w:frame="1"/>
              </w:rPr>
              <w:t xml:space="preserve">En cumplimiento de lo establecido en la Ley 6 de 2002, Que dicta las normas de transparencia en la gestión pública, la SENACYT se encuentra obligada por el principio de publicidad y rendición de cuentas, a publicar o divulgar a través de los distintos medios de comunicación social y/o Internet los recursos otorgados a través de la presente Convocatoria. </w:t>
            </w:r>
            <w:r w:rsidRPr="10E5EE7E" w:rsidR="61BF4502">
              <w:rPr>
                <w:rFonts w:eastAsia="Times New Roman" w:cs="Calibri"/>
                <w:sz w:val="20"/>
                <w:szCs w:val="20"/>
              </w:rPr>
              <w:t xml:space="preserve"> </w:t>
            </w:r>
            <w:r w:rsidRPr="10E5EE7E" w:rsidR="00492B42">
              <w:rPr>
                <w:rFonts w:eastAsia="Times New Roman" w:cs="Calibri"/>
                <w:sz w:val="20"/>
                <w:szCs w:val="20"/>
              </w:rPr>
              <w:t>El proponente que decida no autorizar el manejo de los datos personales en los términos establecidos en la presente sección limitará la gestión de su propuesta.</w:t>
            </w:r>
            <w:r w:rsidRPr="10E5EE7E" w:rsidR="7E91919D">
              <w:rPr>
                <w:rFonts w:eastAsia="Times New Roman" w:cs="Calibri"/>
                <w:sz w:val="20"/>
                <w:szCs w:val="20"/>
              </w:rPr>
              <w:t xml:space="preserve"> </w:t>
            </w:r>
            <w:r>
              <w:br/>
            </w:r>
            <w:r>
              <w:br/>
            </w:r>
            <w:r w:rsidRPr="10E5EE7E" w:rsidR="00492B42">
              <w:rPr>
                <w:rFonts w:eastAsia="Times New Roman" w:cs="Calibri"/>
                <w:sz w:val="20"/>
                <w:szCs w:val="20"/>
              </w:rPr>
              <w:t>Autorizo a la SENACYT para el manejo de los datos personales en los términos previamente</w:t>
            </w:r>
            <w:r w:rsidRPr="10E5EE7E" w:rsidR="00492B42">
              <w:rPr>
                <w:rFonts w:eastAsia="Times New Roman" w:cs="Calibri"/>
                <w:sz w:val="20"/>
                <w:szCs w:val="20"/>
              </w:rPr>
              <w:t xml:space="preserve"> establecidos en esta sección. </w:t>
            </w:r>
          </w:p>
          <w:p w:rsidRPr="00D575A8" w:rsidR="00492B42" w:rsidP="10E5EE7E" w:rsidRDefault="00492B42" w14:paraId="298ED74B" w14:textId="77777777">
            <w:pPr>
              <w:rPr>
                <w:rFonts w:eastAsia="Times New Roman" w:cs="Calibri"/>
                <w:sz w:val="20"/>
                <w:szCs w:val="20"/>
              </w:rPr>
            </w:pPr>
            <w:r w:rsidRPr="10E5EE7E" w:rsidR="00492B42">
              <w:rPr>
                <w:rFonts w:eastAsia="Times New Roman" w:cs="Calibri"/>
                <w:b w:val="1"/>
                <w:bCs w:val="1"/>
                <w:i w:val="1"/>
                <w:iCs w:val="1"/>
                <w:sz w:val="20"/>
                <w:szCs w:val="20"/>
                <w:bdr w:val="none" w:color="auto" w:sz="0" w:space="0" w:frame="1"/>
              </w:rPr>
              <w:t> </w:t>
            </w:r>
          </w:p>
          <w:p w:rsidRPr="00D575A8" w:rsidR="00492B42" w:rsidP="10E5EE7E" w:rsidRDefault="00492B42" w14:paraId="67E62892" w14:textId="77777777">
            <w:pPr>
              <w:rPr>
                <w:rFonts w:eastAsia="Times New Roman" w:cs="Calibri"/>
                <w:sz w:val="20"/>
                <w:szCs w:val="20"/>
              </w:rPr>
            </w:pPr>
            <w:r w:rsidRPr="10E5EE7E" w:rsidR="00492B42">
              <w:rPr>
                <w:rFonts w:ascii="Segoe UI Symbol" w:hAnsi="Segoe UI Symbol" w:eastAsia="MS Gothic" w:cs="Segoe UI Symbol"/>
                <w:b w:val="1"/>
                <w:bCs w:val="1"/>
                <w:sz w:val="20"/>
                <w:szCs w:val="20"/>
                <w:bdr w:val="none" w:color="auto" w:sz="0" w:space="0" w:frame="1"/>
                <w:lang w:val="en-US"/>
              </w:rPr>
              <w:t>☐</w:t>
            </w:r>
            <w:r w:rsidRPr="10E5EE7E" w:rsidR="00492B42">
              <w:rPr>
                <w:rFonts w:eastAsia="Times New Roman" w:cs="Calibri"/>
                <w:b w:val="1"/>
                <w:bCs w:val="1"/>
                <w:sz w:val="20"/>
                <w:szCs w:val="20"/>
                <w:bdr w:val="none" w:color="auto" w:sz="0" w:space="0" w:frame="1"/>
              </w:rPr>
              <w:t> Sí                        </w:t>
            </w:r>
            <w:r w:rsidRPr="10E5EE7E" w:rsidR="00492B42">
              <w:rPr>
                <w:rFonts w:ascii="Segoe UI Symbol" w:hAnsi="Segoe UI Symbol" w:eastAsia="MS Gothic" w:cs="Segoe UI Symbol"/>
                <w:b w:val="1"/>
                <w:bCs w:val="1"/>
                <w:sz w:val="20"/>
                <w:szCs w:val="20"/>
                <w:bdr w:val="none" w:color="auto" w:sz="0" w:space="0" w:frame="1"/>
                <w:lang w:val="en-US"/>
              </w:rPr>
              <w:t>☐</w:t>
            </w:r>
            <w:r w:rsidRPr="10E5EE7E" w:rsidR="00492B42">
              <w:rPr>
                <w:rFonts w:eastAsia="Times New Roman" w:cs="Calibri"/>
                <w:b w:val="1"/>
                <w:bCs w:val="1"/>
                <w:sz w:val="20"/>
                <w:szCs w:val="20"/>
                <w:bdr w:val="none" w:color="auto" w:sz="0" w:space="0" w:frame="1"/>
              </w:rPr>
              <w:t> No</w:t>
            </w:r>
          </w:p>
        </w:tc>
      </w:tr>
    </w:tbl>
    <w:p w:rsidRPr="00D575A8" w:rsidR="00492B42" w:rsidP="00492B42" w:rsidRDefault="00492B42" w14:paraId="762F7D33" w14:textId="77777777">
      <w:pPr>
        <w:spacing w:line="259" w:lineRule="auto"/>
        <w:ind w:left="58"/>
        <w:rPr>
          <w:iCs/>
        </w:rPr>
      </w:pPr>
      <w:r w:rsidRPr="10E5EE7E" w:rsidR="00492B42">
        <w:rPr>
          <w:i w:val="1"/>
          <w:iCs w:val="1"/>
          <w:color w:val="000000" w:themeColor="text1" w:themeTint="FF" w:themeShade="FF"/>
        </w:rPr>
        <w:t xml:space="preserve"> </w:t>
      </w:r>
    </w:p>
    <w:p w:rsidRPr="00D575A8" w:rsidR="00492B42" w:rsidP="10E5EE7E" w:rsidRDefault="00492B42" w14:paraId="131B10B5" w14:textId="77777777">
      <w:pPr>
        <w:pStyle w:val="Ttulo1"/>
        <w:ind w:right="5"/>
        <w:rPr>
          <w:sz w:val="18"/>
          <w:szCs w:val="18"/>
        </w:rPr>
      </w:pPr>
      <w:r w:rsidRPr="10E5EE7E" w:rsidR="00492B42">
        <w:rPr>
          <w:sz w:val="20"/>
          <w:szCs w:val="20"/>
        </w:rPr>
        <w:t xml:space="preserve">ANEXOS </w:t>
      </w:r>
    </w:p>
    <w:p w:rsidRPr="00D575A8" w:rsidR="00492B42" w:rsidP="10E5EE7E" w:rsidRDefault="00492B42" w14:paraId="78BC0521" w14:textId="77777777">
      <w:pPr>
        <w:ind w:left="144"/>
        <w:rPr>
          <w:b w:val="1"/>
          <w:bCs w:val="1"/>
          <w:sz w:val="18"/>
          <w:szCs w:val="18"/>
        </w:rPr>
      </w:pPr>
      <w:r w:rsidRPr="10E5EE7E" w:rsidR="00492B42">
        <w:rPr>
          <w:b w:val="1"/>
          <w:bCs w:val="1"/>
          <w:sz w:val="20"/>
          <w:szCs w:val="20"/>
        </w:rPr>
        <w:t xml:space="preserve">Nota:  </w:t>
      </w:r>
    </w:p>
    <w:p w:rsidRPr="00D575A8" w:rsidR="00492B42" w:rsidP="10E5EE7E" w:rsidRDefault="00492B42" w14:paraId="601DAB83" w14:textId="77777777">
      <w:pPr>
        <w:pStyle w:val="Prrafodelista"/>
        <w:widowControl w:val="1"/>
        <w:numPr>
          <w:ilvl w:val="0"/>
          <w:numId w:val="16"/>
        </w:numPr>
        <w:autoSpaceDE/>
        <w:autoSpaceDN/>
        <w:spacing/>
        <w:ind w:left="1224"/>
        <w:contextualSpacing w:val="1"/>
        <w:jc w:val="both"/>
        <w:rPr>
          <w:b w:val="1"/>
          <w:bCs w:val="1"/>
          <w:sz w:val="18"/>
          <w:szCs w:val="18"/>
        </w:rPr>
      </w:pPr>
      <w:r w:rsidRPr="10E5EE7E" w:rsidR="00492B42">
        <w:rPr>
          <w:b w:val="1"/>
          <w:bCs w:val="1"/>
          <w:sz w:val="20"/>
          <w:szCs w:val="20"/>
        </w:rPr>
        <w:t xml:space="preserve">Los anexos son documentos obligatorios que deberán ser adjuntados al Formulario de Presentación de Propuesta, estos documentos sustentan técnica y financieramente la propuesta. </w:t>
      </w:r>
    </w:p>
    <w:p w:rsidRPr="00D575A8" w:rsidR="00492B42" w:rsidP="10E5EE7E" w:rsidRDefault="00492B42" w14:paraId="6D49A969" w14:textId="77777777">
      <w:pPr>
        <w:ind w:left="504"/>
        <w:rPr>
          <w:b w:val="1"/>
          <w:bCs w:val="1"/>
          <w:sz w:val="18"/>
          <w:szCs w:val="18"/>
        </w:rPr>
      </w:pPr>
      <w:r w:rsidRPr="10E5EE7E" w:rsidR="00492B42">
        <w:rPr>
          <w:b w:val="1"/>
          <w:bCs w:val="1"/>
          <w:sz w:val="20"/>
          <w:szCs w:val="20"/>
        </w:rPr>
        <w:t xml:space="preserve"> </w:t>
      </w:r>
    </w:p>
    <w:p w:rsidR="00492B42" w:rsidP="10E5EE7E" w:rsidRDefault="00492B42" w14:paraId="3DF525C5" w14:textId="77777777">
      <w:pPr>
        <w:pStyle w:val="Prrafodelista"/>
        <w:widowControl w:val="1"/>
        <w:numPr>
          <w:ilvl w:val="0"/>
          <w:numId w:val="16"/>
        </w:numPr>
        <w:autoSpaceDE/>
        <w:autoSpaceDN/>
        <w:spacing/>
        <w:ind w:left="1224"/>
        <w:contextualSpacing w:val="1"/>
        <w:jc w:val="both"/>
        <w:rPr>
          <w:b w:val="1"/>
          <w:bCs w:val="1"/>
          <w:sz w:val="20"/>
          <w:szCs w:val="20"/>
        </w:rPr>
      </w:pPr>
      <w:r w:rsidRPr="10E5EE7E" w:rsidR="00492B42">
        <w:rPr>
          <w:b w:val="1"/>
          <w:bCs w:val="1"/>
          <w:sz w:val="20"/>
          <w:szCs w:val="20"/>
        </w:rPr>
        <w:t xml:space="preserve">Se han colocado textos en gris como descripción de la sección indicada y para orientar a los proponentes.  </w:t>
      </w:r>
      <w:r w:rsidRPr="10E5EE7E" w:rsidR="00492B42">
        <w:rPr>
          <w:b w:val="1"/>
          <w:bCs w:val="1"/>
          <w:sz w:val="20"/>
          <w:szCs w:val="20"/>
          <w:u w:val="single"/>
        </w:rPr>
        <w:t>Borrarlos al colocar el texto de su propuesta</w:t>
      </w:r>
      <w:r w:rsidRPr="10E5EE7E" w:rsidR="00492B42">
        <w:rPr>
          <w:b w:val="1"/>
          <w:bCs w:val="1"/>
          <w:sz w:val="20"/>
          <w:szCs w:val="20"/>
        </w:rPr>
        <w:t>.</w:t>
      </w:r>
    </w:p>
    <w:p w:rsidR="10E5EE7E" w:rsidP="10E5EE7E" w:rsidRDefault="10E5EE7E" w14:paraId="3E499273" w14:textId="475ED000">
      <w:pPr>
        <w:pStyle w:val="Normal"/>
        <w:widowControl w:val="1"/>
        <w:spacing/>
        <w:contextualSpacing w:val="1"/>
        <w:jc w:val="both"/>
        <w:rPr>
          <w:b w:val="1"/>
          <w:bCs w:val="1"/>
          <w:sz w:val="20"/>
          <w:szCs w:val="20"/>
        </w:rPr>
      </w:pPr>
    </w:p>
    <w:p w:rsidR="10E5EE7E" w:rsidP="10E5EE7E" w:rsidRDefault="10E5EE7E" w14:paraId="04A9CE5F" w14:textId="44626114">
      <w:pPr>
        <w:pStyle w:val="Normal"/>
        <w:widowControl w:val="1"/>
        <w:spacing/>
        <w:contextualSpacing w:val="1"/>
        <w:jc w:val="both"/>
        <w:rPr>
          <w:b w:val="1"/>
          <w:bCs w:val="1"/>
          <w:sz w:val="20"/>
          <w:szCs w:val="20"/>
        </w:rPr>
      </w:pPr>
    </w:p>
    <w:p w:rsidRPr="00247D24" w:rsidR="005700CF" w:rsidP="005700CF" w:rsidRDefault="005700CF" w14:paraId="33694C11" w14:textId="580A2B0A">
      <w:pPr>
        <w:jc w:val="center"/>
        <w:rPr>
          <w:b/>
          <w:bCs/>
          <w:i/>
          <w:iCs/>
        </w:rPr>
      </w:pPr>
      <w:r w:rsidRPr="00247D24">
        <w:rPr>
          <w:b/>
          <w:bCs/>
        </w:rPr>
        <w:t xml:space="preserve">FORMULARIO 3. ANEXO </w:t>
      </w:r>
      <w:r w:rsidR="00F14814">
        <w:rPr>
          <w:b/>
          <w:bCs/>
        </w:rPr>
        <w:t>1</w:t>
      </w:r>
    </w:p>
    <w:p w:rsidRPr="00247D24" w:rsidR="005700CF" w:rsidP="005700CF" w:rsidRDefault="00473AC6" w14:paraId="699803F6" w14:textId="5FA5D7A8">
      <w:pPr>
        <w:jc w:val="center"/>
        <w:rPr>
          <w:b/>
          <w:bCs/>
          <w:i/>
          <w:iCs/>
        </w:rPr>
      </w:pPr>
      <w:r>
        <w:rPr>
          <w:b/>
          <w:bCs/>
        </w:rPr>
        <w:t>D</w:t>
      </w:r>
      <w:r w:rsidRPr="00247D24" w:rsidR="005700CF">
        <w:rPr>
          <w:b/>
          <w:bCs/>
        </w:rPr>
        <w:t>ESCRIPCIÓN TÉCNICA DE LA PROPUESTA</w:t>
      </w:r>
    </w:p>
    <w:p w:rsidR="00CB0FEA" w:rsidRDefault="00CB0FEA" w14:paraId="21D9AFEA" w14:textId="77777777">
      <w:pPr>
        <w:ind w:left="130"/>
        <w:rPr>
          <w:b/>
        </w:rPr>
      </w:pPr>
    </w:p>
    <w:p w:rsidRPr="00CD4E4A" w:rsidR="00C436A5" w:rsidP="00CD4E4A" w:rsidRDefault="00CD4E4A" w14:paraId="4DA6C0FE" w14:textId="4E284E4D">
      <w:pPr>
        <w:pStyle w:val="Prrafodelista"/>
        <w:numPr>
          <w:ilvl w:val="0"/>
          <w:numId w:val="11"/>
        </w:numPr>
        <w:rPr>
          <w:b/>
        </w:rPr>
      </w:pPr>
      <w:r w:rsidRPr="00CD4E4A">
        <w:rPr>
          <w:b/>
        </w:rPr>
        <w:t>Resumen Ejecutivo</w:t>
      </w:r>
      <w:r w:rsidRPr="00CD4E4A" w:rsidR="003A3412">
        <w:rPr>
          <w:b/>
          <w:color w:val="EE0000"/>
        </w:rPr>
        <w:t>*</w:t>
      </w:r>
    </w:p>
    <w:p w:rsidRPr="00247D24" w:rsidR="00C436A5" w:rsidP="00AF076C" w:rsidRDefault="00246207" w14:paraId="1146B50E" w14:textId="38A70195">
      <w:pPr>
        <w:pStyle w:val="Textoindependiente"/>
        <w:spacing w:before="69" w:line="266" w:lineRule="auto"/>
        <w:ind w:left="130"/>
        <w:jc w:val="both"/>
        <w:rPr>
          <w:color w:val="808080" w:themeColor="background1" w:themeShade="80"/>
          <w:sz w:val="22"/>
          <w:szCs w:val="22"/>
        </w:rPr>
      </w:pPr>
      <w:r w:rsidRPr="00247D24">
        <w:rPr>
          <w:color w:val="808080" w:themeColor="background1" w:themeShade="80"/>
          <w:sz w:val="22"/>
          <w:szCs w:val="22"/>
        </w:rPr>
        <w:t>Escriba</w:t>
      </w:r>
      <w:r w:rsidRPr="00247D24">
        <w:rPr>
          <w:color w:val="808080" w:themeColor="background1" w:themeShade="80"/>
          <w:spacing w:val="32"/>
          <w:sz w:val="22"/>
          <w:szCs w:val="22"/>
        </w:rPr>
        <w:t xml:space="preserve"> </w:t>
      </w:r>
      <w:r w:rsidRPr="00247D24">
        <w:rPr>
          <w:color w:val="808080" w:themeColor="background1" w:themeShade="80"/>
          <w:sz w:val="22"/>
          <w:szCs w:val="22"/>
        </w:rPr>
        <w:t>de</w:t>
      </w:r>
      <w:r w:rsidRPr="00247D24">
        <w:rPr>
          <w:color w:val="808080" w:themeColor="background1" w:themeShade="80"/>
          <w:spacing w:val="32"/>
          <w:sz w:val="22"/>
          <w:szCs w:val="22"/>
        </w:rPr>
        <w:t xml:space="preserve"> </w:t>
      </w:r>
      <w:r w:rsidRPr="00247D24">
        <w:rPr>
          <w:color w:val="808080" w:themeColor="background1" w:themeShade="80"/>
          <w:sz w:val="22"/>
          <w:szCs w:val="22"/>
        </w:rPr>
        <w:t>manera</w:t>
      </w:r>
      <w:r w:rsidRPr="00247D24">
        <w:rPr>
          <w:color w:val="808080" w:themeColor="background1" w:themeShade="80"/>
          <w:spacing w:val="32"/>
          <w:sz w:val="22"/>
          <w:szCs w:val="22"/>
        </w:rPr>
        <w:t xml:space="preserve"> </w:t>
      </w:r>
      <w:r w:rsidRPr="00247D24">
        <w:rPr>
          <w:color w:val="808080" w:themeColor="background1" w:themeShade="80"/>
          <w:sz w:val="22"/>
          <w:szCs w:val="22"/>
        </w:rPr>
        <w:t>breve</w:t>
      </w:r>
      <w:r w:rsidRPr="00247D24">
        <w:rPr>
          <w:color w:val="808080" w:themeColor="background1" w:themeShade="80"/>
          <w:spacing w:val="32"/>
          <w:sz w:val="22"/>
          <w:szCs w:val="22"/>
        </w:rPr>
        <w:t xml:space="preserve"> </w:t>
      </w:r>
      <w:r w:rsidRPr="00247D24">
        <w:rPr>
          <w:color w:val="808080" w:themeColor="background1" w:themeShade="80"/>
          <w:sz w:val="22"/>
          <w:szCs w:val="22"/>
        </w:rPr>
        <w:t>y</w:t>
      </w:r>
      <w:r w:rsidRPr="00247D24">
        <w:rPr>
          <w:color w:val="808080" w:themeColor="background1" w:themeShade="80"/>
          <w:spacing w:val="32"/>
          <w:sz w:val="22"/>
          <w:szCs w:val="22"/>
        </w:rPr>
        <w:t xml:space="preserve"> </w:t>
      </w:r>
      <w:r w:rsidRPr="00247D24">
        <w:rPr>
          <w:color w:val="808080" w:themeColor="background1" w:themeShade="80"/>
          <w:sz w:val="22"/>
          <w:szCs w:val="22"/>
        </w:rPr>
        <w:t>precisa</w:t>
      </w:r>
      <w:r w:rsidRPr="00247D24">
        <w:rPr>
          <w:color w:val="808080" w:themeColor="background1" w:themeShade="80"/>
          <w:spacing w:val="32"/>
          <w:sz w:val="22"/>
          <w:szCs w:val="22"/>
        </w:rPr>
        <w:t xml:space="preserve"> </w:t>
      </w:r>
      <w:r w:rsidRPr="00247D24">
        <w:rPr>
          <w:color w:val="808080" w:themeColor="background1" w:themeShade="80"/>
          <w:sz w:val="22"/>
          <w:szCs w:val="22"/>
        </w:rPr>
        <w:t>de</w:t>
      </w:r>
      <w:r w:rsidRPr="00247D24">
        <w:rPr>
          <w:color w:val="808080" w:themeColor="background1" w:themeShade="80"/>
          <w:spacing w:val="32"/>
          <w:sz w:val="22"/>
          <w:szCs w:val="22"/>
        </w:rPr>
        <w:t xml:space="preserve"> </w:t>
      </w:r>
      <w:r w:rsidRPr="00247D24">
        <w:rPr>
          <w:color w:val="808080" w:themeColor="background1" w:themeShade="80"/>
          <w:sz w:val="22"/>
          <w:szCs w:val="22"/>
        </w:rPr>
        <w:t>qué</w:t>
      </w:r>
      <w:r w:rsidRPr="00247D24">
        <w:rPr>
          <w:color w:val="808080" w:themeColor="background1" w:themeShade="80"/>
          <w:spacing w:val="32"/>
          <w:sz w:val="22"/>
          <w:szCs w:val="22"/>
        </w:rPr>
        <w:t xml:space="preserve"> </w:t>
      </w:r>
      <w:r w:rsidRPr="00247D24">
        <w:rPr>
          <w:color w:val="808080" w:themeColor="background1" w:themeShade="80"/>
          <w:sz w:val="22"/>
          <w:szCs w:val="22"/>
        </w:rPr>
        <w:t>trata</w:t>
      </w:r>
      <w:r w:rsidRPr="00247D24">
        <w:rPr>
          <w:color w:val="808080" w:themeColor="background1" w:themeShade="80"/>
          <w:spacing w:val="32"/>
          <w:sz w:val="22"/>
          <w:szCs w:val="22"/>
        </w:rPr>
        <w:t xml:space="preserve"> </w:t>
      </w:r>
      <w:r w:rsidRPr="00247D24">
        <w:rPr>
          <w:color w:val="808080" w:themeColor="background1" w:themeShade="80"/>
          <w:sz w:val="22"/>
          <w:szCs w:val="22"/>
        </w:rPr>
        <w:t>la</w:t>
      </w:r>
      <w:r w:rsidRPr="00247D24">
        <w:rPr>
          <w:color w:val="808080" w:themeColor="background1" w:themeShade="80"/>
          <w:spacing w:val="32"/>
          <w:sz w:val="22"/>
          <w:szCs w:val="22"/>
        </w:rPr>
        <w:t xml:space="preserve"> </w:t>
      </w:r>
      <w:r w:rsidRPr="00247D24">
        <w:rPr>
          <w:color w:val="808080" w:themeColor="background1" w:themeShade="80"/>
          <w:sz w:val="22"/>
          <w:szCs w:val="22"/>
        </w:rPr>
        <w:t>propuesta</w:t>
      </w:r>
      <w:r w:rsidRPr="00247D24">
        <w:rPr>
          <w:color w:val="808080" w:themeColor="background1" w:themeShade="80"/>
          <w:spacing w:val="32"/>
          <w:sz w:val="22"/>
          <w:szCs w:val="22"/>
        </w:rPr>
        <w:t xml:space="preserve"> </w:t>
      </w:r>
      <w:r w:rsidRPr="00247D24">
        <w:rPr>
          <w:color w:val="808080" w:themeColor="background1" w:themeShade="80"/>
          <w:sz w:val="22"/>
          <w:szCs w:val="22"/>
        </w:rPr>
        <w:t>(qué</w:t>
      </w:r>
      <w:r w:rsidRPr="00247D24">
        <w:rPr>
          <w:color w:val="808080" w:themeColor="background1" w:themeShade="80"/>
          <w:spacing w:val="32"/>
          <w:sz w:val="22"/>
          <w:szCs w:val="22"/>
        </w:rPr>
        <w:t xml:space="preserve"> </w:t>
      </w:r>
      <w:r w:rsidRPr="00247D24">
        <w:rPr>
          <w:color w:val="808080" w:themeColor="background1" w:themeShade="80"/>
          <w:sz w:val="22"/>
          <w:szCs w:val="22"/>
        </w:rPr>
        <w:t>va</w:t>
      </w:r>
      <w:r w:rsidRPr="00247D24">
        <w:rPr>
          <w:color w:val="808080" w:themeColor="background1" w:themeShade="80"/>
          <w:spacing w:val="32"/>
          <w:sz w:val="22"/>
          <w:szCs w:val="22"/>
        </w:rPr>
        <w:t xml:space="preserve"> </w:t>
      </w:r>
      <w:r w:rsidRPr="00247D24">
        <w:rPr>
          <w:color w:val="808080" w:themeColor="background1" w:themeShade="80"/>
          <w:sz w:val="22"/>
          <w:szCs w:val="22"/>
        </w:rPr>
        <w:t>a</w:t>
      </w:r>
      <w:r w:rsidRPr="00247D24">
        <w:rPr>
          <w:color w:val="808080" w:themeColor="background1" w:themeShade="80"/>
          <w:spacing w:val="32"/>
          <w:sz w:val="22"/>
          <w:szCs w:val="22"/>
        </w:rPr>
        <w:t xml:space="preserve"> </w:t>
      </w:r>
      <w:r w:rsidRPr="00247D24">
        <w:rPr>
          <w:color w:val="808080" w:themeColor="background1" w:themeShade="80"/>
          <w:sz w:val="22"/>
          <w:szCs w:val="22"/>
        </w:rPr>
        <w:t>hacer,</w:t>
      </w:r>
      <w:r w:rsidRPr="00247D24">
        <w:rPr>
          <w:color w:val="808080" w:themeColor="background1" w:themeShade="80"/>
          <w:spacing w:val="32"/>
          <w:sz w:val="22"/>
          <w:szCs w:val="22"/>
        </w:rPr>
        <w:t xml:space="preserve"> </w:t>
      </w:r>
      <w:r w:rsidRPr="00247D24">
        <w:rPr>
          <w:color w:val="808080" w:themeColor="background1" w:themeShade="80"/>
          <w:sz w:val="22"/>
          <w:szCs w:val="22"/>
        </w:rPr>
        <w:t>cómo</w:t>
      </w:r>
      <w:r w:rsidRPr="00247D24">
        <w:rPr>
          <w:color w:val="808080" w:themeColor="background1" w:themeShade="80"/>
          <w:spacing w:val="32"/>
          <w:sz w:val="22"/>
          <w:szCs w:val="22"/>
        </w:rPr>
        <w:t xml:space="preserve"> </w:t>
      </w:r>
      <w:r w:rsidRPr="00247D24">
        <w:rPr>
          <w:color w:val="808080" w:themeColor="background1" w:themeShade="80"/>
          <w:sz w:val="22"/>
          <w:szCs w:val="22"/>
        </w:rPr>
        <w:t>lo</w:t>
      </w:r>
      <w:r w:rsidRPr="00247D24">
        <w:rPr>
          <w:color w:val="808080" w:themeColor="background1" w:themeShade="80"/>
          <w:spacing w:val="32"/>
          <w:sz w:val="22"/>
          <w:szCs w:val="22"/>
        </w:rPr>
        <w:t xml:space="preserve"> </w:t>
      </w:r>
      <w:r w:rsidRPr="00247D24">
        <w:rPr>
          <w:color w:val="808080" w:themeColor="background1" w:themeShade="80"/>
          <w:sz w:val="22"/>
          <w:szCs w:val="22"/>
        </w:rPr>
        <w:t>va</w:t>
      </w:r>
      <w:r w:rsidRPr="00247D24">
        <w:rPr>
          <w:color w:val="808080" w:themeColor="background1" w:themeShade="80"/>
          <w:spacing w:val="32"/>
          <w:sz w:val="22"/>
          <w:szCs w:val="22"/>
        </w:rPr>
        <w:t xml:space="preserve"> </w:t>
      </w:r>
      <w:r w:rsidRPr="00247D24">
        <w:rPr>
          <w:color w:val="808080" w:themeColor="background1" w:themeShade="80"/>
          <w:sz w:val="22"/>
          <w:szCs w:val="22"/>
        </w:rPr>
        <w:t>a</w:t>
      </w:r>
      <w:r w:rsidRPr="00247D24">
        <w:rPr>
          <w:color w:val="808080" w:themeColor="background1" w:themeShade="80"/>
          <w:spacing w:val="32"/>
          <w:sz w:val="22"/>
          <w:szCs w:val="22"/>
        </w:rPr>
        <w:t xml:space="preserve"> </w:t>
      </w:r>
      <w:r w:rsidRPr="00247D24">
        <w:rPr>
          <w:color w:val="808080" w:themeColor="background1" w:themeShade="80"/>
          <w:sz w:val="22"/>
          <w:szCs w:val="22"/>
        </w:rPr>
        <w:t>hacer,</w:t>
      </w:r>
      <w:r w:rsidRPr="00247D24">
        <w:rPr>
          <w:color w:val="808080" w:themeColor="background1" w:themeShade="80"/>
          <w:spacing w:val="32"/>
          <w:sz w:val="22"/>
          <w:szCs w:val="22"/>
        </w:rPr>
        <w:t xml:space="preserve"> </w:t>
      </w:r>
      <w:r w:rsidRPr="00247D24">
        <w:rPr>
          <w:color w:val="808080" w:themeColor="background1" w:themeShade="80"/>
          <w:sz w:val="22"/>
          <w:szCs w:val="22"/>
        </w:rPr>
        <w:t>cuál</w:t>
      </w:r>
      <w:r w:rsidRPr="00247D24">
        <w:rPr>
          <w:color w:val="808080" w:themeColor="background1" w:themeShade="80"/>
          <w:spacing w:val="32"/>
          <w:sz w:val="22"/>
          <w:szCs w:val="22"/>
        </w:rPr>
        <w:t xml:space="preserve"> </w:t>
      </w:r>
      <w:r w:rsidRPr="00247D24">
        <w:rPr>
          <w:color w:val="808080" w:themeColor="background1" w:themeShade="80"/>
          <w:sz w:val="22"/>
          <w:szCs w:val="22"/>
        </w:rPr>
        <w:t>será</w:t>
      </w:r>
      <w:r w:rsidRPr="00247D24">
        <w:rPr>
          <w:color w:val="808080" w:themeColor="background1" w:themeShade="80"/>
          <w:spacing w:val="32"/>
          <w:sz w:val="22"/>
          <w:szCs w:val="22"/>
        </w:rPr>
        <w:t xml:space="preserve"> </w:t>
      </w:r>
      <w:r w:rsidRPr="00247D24">
        <w:rPr>
          <w:color w:val="808080" w:themeColor="background1" w:themeShade="80"/>
          <w:sz w:val="22"/>
          <w:szCs w:val="22"/>
        </w:rPr>
        <w:t>el alcance y cuál el impacto de la propuesta). Esto es un resumen ejecutivo de su propuesta.</w:t>
      </w:r>
    </w:p>
    <w:p w:rsidRPr="00247D24" w:rsidR="00C436A5" w:rsidRDefault="00C436A5" w14:paraId="2D61E0A8" w14:textId="77777777">
      <w:pPr>
        <w:pStyle w:val="Textoindependiente"/>
        <w:spacing w:line="266" w:lineRule="auto"/>
        <w:rPr>
          <w:color w:val="808080" w:themeColor="background1" w:themeShade="80"/>
          <w:sz w:val="22"/>
          <w:szCs w:val="22"/>
        </w:rPr>
      </w:pPr>
    </w:p>
    <w:tbl>
      <w:tblPr>
        <w:tblW w:w="10436"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436"/>
      </w:tblGrid>
      <w:tr w:rsidRPr="00247D24" w:rsidR="003E7314" w:rsidTr="00107EAD" w14:paraId="77B89792" w14:textId="77777777">
        <w:trPr>
          <w:trHeight w:val="2650"/>
        </w:trPr>
        <w:tc>
          <w:tcPr>
            <w:tcW w:w="10436" w:type="dxa"/>
            <w:tcBorders>
              <w:top w:val="single" w:color="000000" w:sz="4" w:space="0"/>
            </w:tcBorders>
            <w:shd w:val="clear" w:color="auto" w:fill="F2F2F2"/>
          </w:tcPr>
          <w:p w:rsidRPr="00247D24" w:rsidR="003E7314" w:rsidP="006927A0" w:rsidRDefault="003E7314" w14:paraId="7CA6ACDD" w14:textId="77777777"/>
          <w:p w:rsidRPr="00247D24" w:rsidR="003E7314" w:rsidP="006927A0" w:rsidRDefault="003E7314" w14:paraId="214290C0" w14:textId="77777777"/>
          <w:p w:rsidRPr="00247D24" w:rsidR="003E7314" w:rsidP="006927A0" w:rsidRDefault="003E7314" w14:paraId="11B7CFF9" w14:textId="77777777"/>
          <w:p w:rsidRPr="00247D24" w:rsidR="003E7314" w:rsidP="006927A0" w:rsidRDefault="003E7314" w14:paraId="44D5D070" w14:textId="77777777"/>
          <w:p w:rsidRPr="00247D24" w:rsidR="003E7314" w:rsidP="006927A0" w:rsidRDefault="003E7314" w14:paraId="53B23C1A" w14:textId="77777777"/>
        </w:tc>
      </w:tr>
    </w:tbl>
    <w:p w:rsidRPr="00247D24" w:rsidR="00BB30D0" w:rsidP="00BB30D0" w:rsidRDefault="00BB30D0" w14:paraId="44999E8F" w14:textId="77777777">
      <w:pPr>
        <w:spacing w:before="94"/>
        <w:jc w:val="both"/>
        <w:rPr>
          <w:b/>
        </w:rPr>
      </w:pPr>
    </w:p>
    <w:p w:rsidRPr="00CD4E4A" w:rsidR="00C436A5" w:rsidP="00CD4E4A" w:rsidRDefault="00CD4E4A" w14:paraId="72B2EAAD" w14:textId="3FB21DD8">
      <w:pPr>
        <w:pStyle w:val="Prrafodelista"/>
        <w:numPr>
          <w:ilvl w:val="0"/>
          <w:numId w:val="11"/>
        </w:numPr>
        <w:spacing w:before="94"/>
        <w:jc w:val="both"/>
        <w:rPr>
          <w:b/>
        </w:rPr>
      </w:pPr>
      <w:r w:rsidRPr="00CD4E4A">
        <w:rPr>
          <w:b/>
        </w:rPr>
        <w:t>Descripción y antecedentes</w:t>
      </w:r>
      <w:r w:rsidRPr="00CD4E4A" w:rsidR="003A3412">
        <w:rPr>
          <w:b/>
          <w:color w:val="EE0000"/>
        </w:rPr>
        <w:t>*</w:t>
      </w:r>
      <w:r w:rsidRPr="00CD4E4A" w:rsidR="00246207">
        <w:rPr>
          <w:b/>
        </w:rPr>
        <w:t xml:space="preserve"> </w:t>
      </w:r>
    </w:p>
    <w:p w:rsidR="00C436A5" w:rsidRDefault="00CD4E4A" w14:paraId="210489AD" w14:textId="5180241F">
      <w:pPr>
        <w:pStyle w:val="Textoindependiente"/>
        <w:spacing w:before="51"/>
        <w:rPr>
          <w:color w:val="808080" w:themeColor="background1" w:themeShade="80"/>
          <w:sz w:val="22"/>
          <w:szCs w:val="22"/>
        </w:rPr>
      </w:pPr>
      <w:r w:rsidRPr="10E5EE7E" w:rsidR="00CD4E4A">
        <w:rPr>
          <w:color w:val="808080" w:themeColor="background1" w:themeTint="FF" w:themeShade="80"/>
          <w:sz w:val="22"/>
          <w:szCs w:val="22"/>
        </w:rPr>
        <w:t>•</w:t>
      </w:r>
      <w:r w:rsidRPr="10E5EE7E" w:rsidR="375E9886">
        <w:rPr>
          <w:color w:val="808080" w:themeColor="background1" w:themeTint="FF" w:themeShade="80"/>
          <w:sz w:val="22"/>
          <w:szCs w:val="22"/>
        </w:rPr>
        <w:t xml:space="preserve">  </w:t>
      </w:r>
      <w:r w:rsidRPr="10E5EE7E" w:rsidR="00CD4E4A">
        <w:rPr>
          <w:color w:val="808080" w:themeColor="background1" w:themeTint="FF" w:themeShade="80"/>
          <w:sz w:val="22"/>
          <w:szCs w:val="22"/>
        </w:rPr>
        <w:t>Para proponentes de la Categoría A, favor Incluir evidencia de experiencia previa: informes, portafolios, resultados, publicaciones, alianzas activas o trayectoria institucional</w:t>
      </w:r>
      <w:r w:rsidRPr="10E5EE7E" w:rsidR="00CD4E4A">
        <w:rPr>
          <w:color w:val="808080" w:themeColor="background1" w:themeTint="FF" w:themeShade="80"/>
          <w:sz w:val="22"/>
          <w:szCs w:val="22"/>
        </w:rPr>
        <w:t>.</w:t>
      </w:r>
    </w:p>
    <w:p w:rsidR="00CD4E4A" w:rsidRDefault="00CD4E4A" w14:paraId="3075E4BF" w14:textId="77777777">
      <w:pPr>
        <w:pStyle w:val="Textoindependiente"/>
        <w:spacing w:before="51"/>
        <w:rPr>
          <w:color w:val="808080" w:themeColor="background1" w:themeShade="80"/>
          <w:sz w:val="22"/>
          <w:szCs w:val="22"/>
        </w:rPr>
      </w:pPr>
    </w:p>
    <w:tbl>
      <w:tblPr>
        <w:tblW w:w="10631"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631"/>
      </w:tblGrid>
      <w:tr w:rsidRPr="00247D24" w:rsidR="00107EAD" w:rsidTr="00CE20EE" w14:paraId="1B0137A4" w14:textId="77777777">
        <w:tc>
          <w:tcPr>
            <w:tcW w:w="10631" w:type="dxa"/>
            <w:tcBorders>
              <w:top w:val="single" w:color="000000" w:sz="4" w:space="0"/>
            </w:tcBorders>
            <w:shd w:val="clear" w:color="auto" w:fill="F2F2F2"/>
          </w:tcPr>
          <w:p w:rsidRPr="00247D24" w:rsidR="00107EAD" w:rsidP="00CE20EE" w:rsidRDefault="00107EAD" w14:paraId="2A667F2B" w14:textId="77777777"/>
          <w:p w:rsidRPr="00247D24" w:rsidR="00107EAD" w:rsidP="00CE20EE" w:rsidRDefault="00107EAD" w14:paraId="3929714F" w14:textId="77777777"/>
          <w:p w:rsidRPr="00247D24" w:rsidR="00107EAD" w:rsidP="00CE20EE" w:rsidRDefault="00107EAD" w14:paraId="05ECB1A1" w14:textId="77777777"/>
          <w:p w:rsidRPr="00247D24" w:rsidR="00107EAD" w:rsidP="00CE20EE" w:rsidRDefault="00107EAD" w14:paraId="64671D5E" w14:textId="77777777"/>
          <w:p w:rsidRPr="00247D24" w:rsidR="00107EAD" w:rsidP="00CE20EE" w:rsidRDefault="00107EAD" w14:paraId="62DE7B9C" w14:textId="77777777"/>
          <w:p w:rsidRPr="00247D24" w:rsidR="00107EAD" w:rsidP="00CE20EE" w:rsidRDefault="00107EAD" w14:paraId="0C38EF0F" w14:textId="77777777"/>
          <w:p w:rsidRPr="00247D24" w:rsidR="00107EAD" w:rsidP="00CE20EE" w:rsidRDefault="00107EAD" w14:paraId="7F37CEB0" w14:textId="77777777"/>
        </w:tc>
      </w:tr>
    </w:tbl>
    <w:p w:rsidR="00CD4E4A" w:rsidRDefault="00CD4E4A" w14:paraId="215EA6F4" w14:textId="77777777">
      <w:pPr>
        <w:pStyle w:val="Textoindependiente"/>
        <w:spacing w:before="51"/>
        <w:rPr>
          <w:sz w:val="22"/>
          <w:szCs w:val="22"/>
        </w:rPr>
      </w:pPr>
    </w:p>
    <w:p w:rsidRPr="00D079EC" w:rsidR="00C436A5" w:rsidP="00CD4E4A" w:rsidRDefault="00CD4E4A" w14:paraId="34AC43C0" w14:textId="6BC42868">
      <w:pPr>
        <w:pStyle w:val="Textoindependiente"/>
        <w:numPr>
          <w:ilvl w:val="0"/>
          <w:numId w:val="11"/>
        </w:numPr>
        <w:spacing w:before="7"/>
        <w:rPr>
          <w:b/>
          <w:sz w:val="22"/>
          <w:szCs w:val="22"/>
        </w:rPr>
      </w:pPr>
      <w:r w:rsidRPr="00CD4E4A">
        <w:rPr>
          <w:b/>
          <w:sz w:val="22"/>
          <w:szCs w:val="22"/>
        </w:rPr>
        <w:t>Plan estratégico propuesto, que incluye el diagnóstico y plan de fortalecimiento²</w:t>
      </w:r>
      <w:r w:rsidRPr="00CD4E4A">
        <w:rPr>
          <w:rFonts w:ascii="Cambria Math" w:hAnsi="Cambria Math" w:cs="Cambria Math"/>
          <w:b/>
          <w:sz w:val="22"/>
          <w:szCs w:val="22"/>
        </w:rPr>
        <w:t>⁰</w:t>
      </w:r>
      <w:r w:rsidRPr="00CD4E4A">
        <w:rPr>
          <w:b/>
          <w:sz w:val="22"/>
          <w:szCs w:val="22"/>
        </w:rPr>
        <w:t>, el cual puede incluir:</w:t>
      </w:r>
    </w:p>
    <w:p w:rsidRPr="00CD4E4A" w:rsidR="00CD4E4A" w:rsidP="00E735EE" w:rsidRDefault="00CD4E4A" w14:paraId="06724452" w14:textId="77777777">
      <w:pPr>
        <w:pStyle w:val="Extensin"/>
        <w:numPr>
          <w:ilvl w:val="0"/>
          <w:numId w:val="13"/>
        </w:numPr>
        <w:rPr>
          <w:rFonts w:ascii="Century Gothic" w:hAnsi="Century Gothic" w:eastAsia="Century Gothic" w:cs="Century Gothic"/>
          <w:b w:val="0"/>
          <w:bCs w:val="0"/>
          <w:i w:val="0"/>
          <w:iCs w:val="0"/>
          <w:sz w:val="22"/>
          <w:szCs w:val="22"/>
          <w:lang w:val="es-ES" w:eastAsia="en-US"/>
        </w:rPr>
      </w:pPr>
      <w:r w:rsidRPr="00CD4E4A">
        <w:rPr>
          <w:rFonts w:ascii="Century Gothic" w:hAnsi="Century Gothic" w:eastAsia="Century Gothic" w:cs="Century Gothic"/>
          <w:b w:val="0"/>
          <w:bCs w:val="0"/>
          <w:i w:val="0"/>
          <w:iCs w:val="0"/>
          <w:sz w:val="22"/>
          <w:szCs w:val="22"/>
          <w:lang w:val="es-ES" w:eastAsia="en-US"/>
        </w:rPr>
        <w:t>Identificación y priorización de brechas, indicando su causa, criticidad y efecto sobre la calidad de los servicios ofrecidos a los emprendimientos.</w:t>
      </w:r>
    </w:p>
    <w:p w:rsidRPr="00CD4E4A" w:rsidR="00CD4E4A" w:rsidP="00E735EE" w:rsidRDefault="00CD4E4A" w14:paraId="68B3C172" w14:textId="77777777">
      <w:pPr>
        <w:pStyle w:val="Extensin"/>
        <w:numPr>
          <w:ilvl w:val="0"/>
          <w:numId w:val="13"/>
        </w:numPr>
        <w:rPr>
          <w:rFonts w:ascii="Century Gothic" w:hAnsi="Century Gothic" w:eastAsia="Century Gothic" w:cs="Century Gothic"/>
          <w:b w:val="0"/>
          <w:bCs w:val="0"/>
          <w:i w:val="0"/>
          <w:iCs w:val="0"/>
          <w:sz w:val="22"/>
          <w:szCs w:val="22"/>
          <w:lang w:val="es-ES" w:eastAsia="en-US"/>
        </w:rPr>
      </w:pPr>
      <w:r w:rsidRPr="00CD4E4A">
        <w:rPr>
          <w:rFonts w:ascii="Century Gothic" w:hAnsi="Century Gothic" w:eastAsia="Century Gothic" w:cs="Century Gothic"/>
          <w:b w:val="0"/>
          <w:bCs w:val="0"/>
          <w:i w:val="0"/>
          <w:iCs w:val="0"/>
          <w:sz w:val="22"/>
          <w:szCs w:val="22"/>
          <w:lang w:val="es-ES" w:eastAsia="en-US"/>
        </w:rPr>
        <w:t>Plan de fortalecimiento que vincule cada brecha con actividades, productos, indicadores, presupuesto, responsables y plazo de implementación.</w:t>
      </w:r>
    </w:p>
    <w:p w:rsidRPr="00CD4E4A" w:rsidR="00CD4E4A" w:rsidP="00E735EE" w:rsidRDefault="00CD4E4A" w14:paraId="53113371" w14:textId="77777777">
      <w:pPr>
        <w:pStyle w:val="Extensin"/>
        <w:numPr>
          <w:ilvl w:val="0"/>
          <w:numId w:val="13"/>
        </w:numPr>
        <w:rPr>
          <w:rFonts w:ascii="Century Gothic" w:hAnsi="Century Gothic" w:eastAsia="Century Gothic" w:cs="Century Gothic"/>
          <w:b w:val="0"/>
          <w:bCs w:val="0"/>
          <w:i w:val="0"/>
          <w:iCs w:val="0"/>
          <w:sz w:val="22"/>
          <w:szCs w:val="22"/>
          <w:lang w:val="es-ES" w:eastAsia="en-US"/>
        </w:rPr>
      </w:pPr>
      <w:r w:rsidRPr="00CD4E4A">
        <w:rPr>
          <w:rFonts w:ascii="Century Gothic" w:hAnsi="Century Gothic" w:eastAsia="Century Gothic" w:cs="Century Gothic"/>
          <w:b w:val="0"/>
          <w:bCs w:val="0"/>
          <w:i w:val="0"/>
          <w:iCs w:val="0"/>
          <w:sz w:val="22"/>
          <w:szCs w:val="22"/>
          <w:lang w:val="es-ES" w:eastAsia="en-US"/>
        </w:rPr>
        <w:t>Teoría de cambio²¹ o cadena de resultados que explique cómo el fortalecimiento de la entidad mejorará el desempeño de los emprendimientos atendidos.</w:t>
      </w:r>
    </w:p>
    <w:p w:rsidRPr="00CD4E4A" w:rsidR="00CD4E4A" w:rsidP="00E735EE" w:rsidRDefault="00CD4E4A" w14:paraId="55EF47A6" w14:textId="77777777">
      <w:pPr>
        <w:pStyle w:val="Extensin"/>
        <w:numPr>
          <w:ilvl w:val="0"/>
          <w:numId w:val="13"/>
        </w:numPr>
        <w:rPr>
          <w:rFonts w:ascii="Century Gothic" w:hAnsi="Century Gothic" w:eastAsia="Century Gothic" w:cs="Century Gothic"/>
          <w:b w:val="0"/>
          <w:bCs w:val="0"/>
          <w:i w:val="0"/>
          <w:iCs w:val="0"/>
          <w:sz w:val="22"/>
          <w:szCs w:val="22"/>
          <w:lang w:val="es-ES" w:eastAsia="en-US"/>
        </w:rPr>
      </w:pPr>
      <w:r w:rsidRPr="00CD4E4A">
        <w:rPr>
          <w:rFonts w:ascii="Century Gothic" w:hAnsi="Century Gothic" w:eastAsia="Century Gothic" w:cs="Century Gothic"/>
          <w:b w:val="0"/>
          <w:bCs w:val="0"/>
          <w:i w:val="0"/>
          <w:iCs w:val="0"/>
          <w:sz w:val="22"/>
          <w:szCs w:val="22"/>
          <w:lang w:val="es-ES" w:eastAsia="en-US"/>
        </w:rPr>
        <w:t>Matriz de indicadores de producto, resultado e impacto, con línea base, meta, periodicidad, fuente de verificación y responsable del reporte.</w:t>
      </w:r>
    </w:p>
    <w:p w:rsidRPr="00CD4E4A" w:rsidR="00CD4E4A" w:rsidP="00E735EE" w:rsidRDefault="00CD4E4A" w14:paraId="579C7DBA" w14:textId="77777777">
      <w:pPr>
        <w:pStyle w:val="Extensin"/>
        <w:numPr>
          <w:ilvl w:val="0"/>
          <w:numId w:val="13"/>
        </w:numPr>
        <w:rPr>
          <w:rFonts w:ascii="Century Gothic" w:hAnsi="Century Gothic" w:eastAsia="Century Gothic" w:cs="Century Gothic"/>
          <w:b w:val="0"/>
          <w:bCs w:val="0"/>
          <w:i w:val="0"/>
          <w:iCs w:val="0"/>
          <w:sz w:val="22"/>
          <w:szCs w:val="22"/>
          <w:lang w:val="es-ES" w:eastAsia="en-US"/>
        </w:rPr>
      </w:pPr>
      <w:r w:rsidRPr="00CD4E4A">
        <w:rPr>
          <w:rFonts w:ascii="Century Gothic" w:hAnsi="Century Gothic" w:eastAsia="Century Gothic" w:cs="Century Gothic"/>
          <w:b w:val="0"/>
          <w:bCs w:val="0"/>
          <w:i w:val="0"/>
          <w:iCs w:val="0"/>
          <w:sz w:val="22"/>
          <w:szCs w:val="22"/>
          <w:lang w:val="es-ES" w:eastAsia="en-US"/>
        </w:rPr>
        <w:t>Plan de sostenibilidad y escalamiento de las capacidades creadas una vez concluido el financiamiento de SENACYT.</w:t>
      </w:r>
    </w:p>
    <w:p w:rsidRPr="00CD4E4A" w:rsidR="007D776D" w:rsidP="006A0143" w:rsidRDefault="007D776D" w14:paraId="6BD4C735" w14:textId="77777777">
      <w:pPr>
        <w:pStyle w:val="Extensin"/>
        <w:ind w:firstLine="130"/>
        <w:rPr>
          <w:rFonts w:ascii="Century Gothic" w:hAnsi="Century Gothic"/>
          <w:sz w:val="22"/>
          <w:szCs w:val="22"/>
          <w:lang w:val="es-ES"/>
        </w:rPr>
      </w:pPr>
    </w:p>
    <w:p w:rsidRPr="00247D24" w:rsidR="00D22D92" w:rsidP="006A0143" w:rsidRDefault="00D22D92" w14:paraId="0EDF6EC7" w14:textId="6CD41CF4">
      <w:pPr>
        <w:pStyle w:val="Extensin"/>
        <w:ind w:firstLine="130"/>
        <w:rPr>
          <w:rFonts w:ascii="Century Gothic" w:hAnsi="Century Gothic"/>
          <w:sz w:val="22"/>
          <w:szCs w:val="22"/>
        </w:rPr>
      </w:pPr>
    </w:p>
    <w:tbl>
      <w:tblPr>
        <w:tblW w:w="10631"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631"/>
      </w:tblGrid>
      <w:tr w:rsidRPr="00247D24" w:rsidR="00D22D92" w:rsidTr="006A0143" w14:paraId="7F54210B" w14:textId="77777777">
        <w:tc>
          <w:tcPr>
            <w:tcW w:w="10631" w:type="dxa"/>
            <w:tcBorders>
              <w:top w:val="single" w:color="000000" w:sz="4" w:space="0"/>
            </w:tcBorders>
            <w:shd w:val="clear" w:color="auto" w:fill="F2F2F2"/>
          </w:tcPr>
          <w:p w:rsidRPr="00247D24" w:rsidR="00D22D92" w:rsidP="00A1507E" w:rsidRDefault="00D22D92" w14:paraId="2CA970E8" w14:textId="77777777"/>
          <w:p w:rsidRPr="00247D24" w:rsidR="00D22D92" w:rsidP="00A1507E" w:rsidRDefault="00D22D92" w14:paraId="7B5D38FD" w14:textId="77777777"/>
          <w:p w:rsidRPr="00247D24" w:rsidR="006A0143" w:rsidP="00A1507E" w:rsidRDefault="006A0143" w14:paraId="0AC683B4" w14:textId="77777777"/>
          <w:p w:rsidRPr="00247D24" w:rsidR="006A0143" w:rsidP="00A1507E" w:rsidRDefault="006A0143" w14:paraId="2104D71B" w14:textId="77777777"/>
          <w:p w:rsidRPr="00247D24" w:rsidR="00D22D92" w:rsidP="00A1507E" w:rsidRDefault="00D22D92" w14:paraId="3D7E6C36" w14:textId="77777777"/>
          <w:p w:rsidRPr="00247D24" w:rsidR="005654DA" w:rsidP="00A1507E" w:rsidRDefault="005654DA" w14:paraId="40D7A3A8" w14:textId="77777777"/>
          <w:p w:rsidRPr="00247D24" w:rsidR="005654DA" w:rsidP="00A1507E" w:rsidRDefault="005654DA" w14:paraId="42603167" w14:textId="77777777"/>
        </w:tc>
      </w:tr>
    </w:tbl>
    <w:p w:rsidRPr="00247D24" w:rsidR="00C436A5" w:rsidRDefault="00C436A5" w14:paraId="19D7C70B" w14:textId="77777777">
      <w:pPr>
        <w:pStyle w:val="Textoindependiente"/>
        <w:rPr>
          <w:sz w:val="22"/>
          <w:szCs w:val="22"/>
        </w:rPr>
      </w:pPr>
    </w:p>
    <w:p w:rsidRPr="00E735EE" w:rsidR="00E735EE" w:rsidP="00E735EE" w:rsidRDefault="00E735EE" w14:paraId="0A76BA43" w14:textId="2AE30DEE">
      <w:pPr>
        <w:pStyle w:val="Prrafodelista"/>
        <w:numPr>
          <w:ilvl w:val="0"/>
          <w:numId w:val="11"/>
        </w:numPr>
        <w:rPr>
          <w:b/>
        </w:rPr>
      </w:pPr>
      <w:r w:rsidRPr="00E735EE">
        <w:rPr>
          <w:b/>
        </w:rPr>
        <w:t>Infraestructura y capacidades operativas existentes y/o propuestas</w:t>
      </w:r>
    </w:p>
    <w:p w:rsidRPr="00247D24" w:rsidR="00E60F80" w:rsidP="00E60F80" w:rsidRDefault="00E60F80" w14:paraId="6B8A1E55" w14:textId="7789483F">
      <w:pPr>
        <w:pStyle w:val="Extensin"/>
        <w:rPr>
          <w:rFonts w:ascii="Century Gothic" w:hAnsi="Century Gothic"/>
          <w:sz w:val="22"/>
          <w:szCs w:val="22"/>
        </w:rPr>
      </w:pPr>
      <w:r w:rsidRPr="00247D24">
        <w:rPr>
          <w:rFonts w:ascii="Century Gothic" w:hAnsi="Century Gothic"/>
          <w:sz w:val="22"/>
          <w:szCs w:val="22"/>
        </w:rPr>
        <w:t xml:space="preserve"> </w:t>
      </w:r>
    </w:p>
    <w:tbl>
      <w:tblPr>
        <w:tblW w:w="10551"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551"/>
      </w:tblGrid>
      <w:tr w:rsidRPr="00247D24" w:rsidR="00E60F80" w:rsidTr="00E735EE" w14:paraId="61D485C9" w14:textId="77777777">
        <w:trPr>
          <w:trHeight w:val="3114"/>
        </w:trPr>
        <w:tc>
          <w:tcPr>
            <w:tcW w:w="10551" w:type="dxa"/>
            <w:tcBorders>
              <w:top w:val="single" w:color="000000" w:sz="4" w:space="0"/>
            </w:tcBorders>
            <w:shd w:val="clear" w:color="auto" w:fill="F2F2F2"/>
          </w:tcPr>
          <w:p w:rsidRPr="00247D24" w:rsidR="00E60F80" w:rsidP="00A1507E" w:rsidRDefault="00E60F80" w14:paraId="2CBA9A8A" w14:textId="77777777"/>
          <w:p w:rsidRPr="00247D24" w:rsidR="00F76501" w:rsidP="00A1507E" w:rsidRDefault="00F76501" w14:paraId="65A51FDF" w14:textId="77777777"/>
          <w:p w:rsidRPr="00247D24" w:rsidR="00E60F80" w:rsidP="00A1507E" w:rsidRDefault="00E60F80" w14:paraId="3917D1B3" w14:textId="77777777"/>
        </w:tc>
      </w:tr>
    </w:tbl>
    <w:p w:rsidR="000735F8" w:rsidRDefault="000735F8" w14:paraId="0BBC9647" w14:textId="77777777">
      <w:pPr>
        <w:ind w:left="130"/>
        <w:jc w:val="both"/>
        <w:rPr>
          <w:b/>
        </w:rPr>
      </w:pPr>
    </w:p>
    <w:p w:rsidRPr="00E735EE" w:rsidR="00E735EE" w:rsidP="00E735EE" w:rsidRDefault="00E735EE" w14:paraId="2E216395" w14:textId="4B8BFC80">
      <w:pPr>
        <w:pStyle w:val="Prrafodelista"/>
        <w:numPr>
          <w:ilvl w:val="0"/>
          <w:numId w:val="11"/>
        </w:numPr>
        <w:rPr>
          <w:b/>
        </w:rPr>
      </w:pPr>
      <w:r w:rsidRPr="00E735EE">
        <w:rPr>
          <w:b/>
        </w:rPr>
        <w:t>Modelo metodológico y funcional de la entidad</w:t>
      </w:r>
    </w:p>
    <w:p w:rsidRPr="00E735EE" w:rsidR="00E735EE" w:rsidP="10E5EE7E" w:rsidRDefault="00E735EE" w14:paraId="486B41C7" w14:textId="65F7EB69">
      <w:pPr>
        <w:pStyle w:val="Extensin"/>
        <w:numPr>
          <w:ilvl w:val="0"/>
          <w:numId w:val="17"/>
        </w:numPr>
        <w:ind/>
        <w:rPr>
          <w:rFonts w:ascii="Century Gothic" w:hAnsi="Century Gothic" w:eastAsia="Century Gothic" w:cs="Century Gothic"/>
          <w:b w:val="0"/>
          <w:bCs w:val="0"/>
          <w:i w:val="0"/>
          <w:iCs w:val="0"/>
          <w:sz w:val="22"/>
          <w:szCs w:val="22"/>
          <w:lang w:val="es-ES" w:eastAsia="en-US"/>
        </w:rPr>
      </w:pPr>
      <w:r w:rsidRPr="10E5EE7E" w:rsidR="00E735EE">
        <w:rPr>
          <w:rFonts w:ascii="Century Gothic" w:hAnsi="Century Gothic" w:eastAsia="Century Gothic" w:cs="Century Gothic"/>
          <w:b w:val="0"/>
          <w:bCs w:val="0"/>
          <w:i w:val="0"/>
          <w:iCs w:val="0"/>
          <w:sz w:val="22"/>
          <w:szCs w:val="22"/>
          <w:lang w:val="es-ES" w:eastAsia="en-US"/>
        </w:rPr>
        <w:t xml:space="preserve">La entidad deberá identificar su modalidad principal y justificar la coherencia entre su modelo de intervención, población objetivo, etapa de desarrollo de los emprendimientos y resultados comprometidos. Las modalidades reconocidas son: incubadora, aceleradora, venture </w:t>
      </w:r>
      <w:r w:rsidRPr="10E5EE7E" w:rsidR="00E735EE">
        <w:rPr>
          <w:rFonts w:ascii="Century Gothic" w:hAnsi="Century Gothic" w:eastAsia="Century Gothic" w:cs="Century Gothic"/>
          <w:b w:val="0"/>
          <w:bCs w:val="0"/>
          <w:i w:val="0"/>
          <w:iCs w:val="0"/>
          <w:sz w:val="22"/>
          <w:szCs w:val="22"/>
          <w:lang w:val="es-ES" w:eastAsia="en-US"/>
        </w:rPr>
        <w:t>studio</w:t>
      </w:r>
      <w:r w:rsidRPr="10E5EE7E" w:rsidR="00E735EE">
        <w:rPr>
          <w:rFonts w:ascii="Century Gothic" w:hAnsi="Century Gothic" w:eastAsia="Century Gothic" w:cs="Century Gothic"/>
          <w:b w:val="0"/>
          <w:bCs w:val="0"/>
          <w:i w:val="0"/>
          <w:iCs w:val="0"/>
          <w:sz w:val="22"/>
          <w:szCs w:val="22"/>
          <w:lang w:val="es-ES" w:eastAsia="en-US"/>
        </w:rPr>
        <w:t xml:space="preserve">, </w:t>
      </w:r>
      <w:r w:rsidRPr="10E5EE7E" w:rsidR="00E735EE">
        <w:rPr>
          <w:rFonts w:ascii="Century Gothic" w:hAnsi="Century Gothic" w:eastAsia="Century Gothic" w:cs="Century Gothic"/>
          <w:b w:val="0"/>
          <w:bCs w:val="0"/>
          <w:i w:val="0"/>
          <w:iCs w:val="0"/>
          <w:sz w:val="22"/>
          <w:szCs w:val="22"/>
          <w:lang w:val="es-ES" w:eastAsia="en-US"/>
        </w:rPr>
        <w:t>company</w:t>
      </w:r>
      <w:r w:rsidRPr="10E5EE7E" w:rsidR="00E735EE">
        <w:rPr>
          <w:rFonts w:ascii="Century Gothic" w:hAnsi="Century Gothic" w:eastAsia="Century Gothic" w:cs="Century Gothic"/>
          <w:b w:val="0"/>
          <w:bCs w:val="0"/>
          <w:i w:val="0"/>
          <w:iCs w:val="0"/>
          <w:sz w:val="22"/>
          <w:szCs w:val="22"/>
          <w:lang w:val="es-ES" w:eastAsia="en-US"/>
        </w:rPr>
        <w:t xml:space="preserve"> </w:t>
      </w:r>
      <w:r w:rsidRPr="10E5EE7E" w:rsidR="00E735EE">
        <w:rPr>
          <w:rFonts w:ascii="Century Gothic" w:hAnsi="Century Gothic" w:eastAsia="Century Gothic" w:cs="Century Gothic"/>
          <w:b w:val="0"/>
          <w:bCs w:val="0"/>
          <w:i w:val="0"/>
          <w:iCs w:val="0"/>
          <w:sz w:val="22"/>
          <w:szCs w:val="22"/>
          <w:lang w:val="es-ES" w:eastAsia="en-US"/>
        </w:rPr>
        <w:t>builder</w:t>
      </w:r>
      <w:r w:rsidRPr="10E5EE7E" w:rsidR="00E735EE">
        <w:rPr>
          <w:rFonts w:ascii="Century Gothic" w:hAnsi="Century Gothic" w:eastAsia="Century Gothic" w:cs="Century Gothic"/>
          <w:b w:val="0"/>
          <w:bCs w:val="0"/>
          <w:i w:val="0"/>
          <w:iCs w:val="0"/>
          <w:sz w:val="22"/>
          <w:szCs w:val="22"/>
          <w:lang w:val="es-ES" w:eastAsia="en-US"/>
        </w:rPr>
        <w:t xml:space="preserve">, </w:t>
      </w:r>
      <w:r w:rsidRPr="10E5EE7E" w:rsidR="00E735EE">
        <w:rPr>
          <w:rFonts w:ascii="Century Gothic" w:hAnsi="Century Gothic" w:eastAsia="Century Gothic" w:cs="Century Gothic"/>
          <w:b w:val="0"/>
          <w:bCs w:val="0"/>
          <w:i w:val="0"/>
          <w:iCs w:val="0"/>
          <w:sz w:val="22"/>
          <w:szCs w:val="22"/>
          <w:lang w:val="es-ES" w:eastAsia="en-US"/>
        </w:rPr>
        <w:t>hub</w:t>
      </w:r>
      <w:r w:rsidRPr="10E5EE7E" w:rsidR="00E735EE">
        <w:rPr>
          <w:rFonts w:ascii="Century Gothic" w:hAnsi="Century Gothic" w:eastAsia="Century Gothic" w:cs="Century Gothic"/>
          <w:b w:val="0"/>
          <w:bCs w:val="0"/>
          <w:i w:val="0"/>
          <w:iCs w:val="0"/>
          <w:sz w:val="22"/>
          <w:szCs w:val="22"/>
          <w:lang w:val="es-ES" w:eastAsia="en-US"/>
        </w:rPr>
        <w:t xml:space="preserve"> de innovación u otra entidad de soporte equivalente debidamente sustentada. </w:t>
      </w:r>
    </w:p>
    <w:p w:rsidRPr="00E735EE" w:rsidR="00E735EE" w:rsidP="10E5EE7E" w:rsidRDefault="00E735EE" w14:paraId="58409DB4" w14:textId="7B626235">
      <w:pPr>
        <w:pStyle w:val="Extensin"/>
        <w:numPr>
          <w:ilvl w:val="0"/>
          <w:numId w:val="17"/>
        </w:numPr>
        <w:ind/>
        <w:rPr>
          <w:rFonts w:ascii="Century Gothic" w:hAnsi="Century Gothic" w:eastAsia="Century Gothic" w:cs="Century Gothic"/>
          <w:b w:val="0"/>
          <w:bCs w:val="0"/>
          <w:i w:val="0"/>
          <w:iCs w:val="0"/>
          <w:sz w:val="22"/>
          <w:szCs w:val="22"/>
          <w:lang w:val="es-ES" w:eastAsia="en-US"/>
        </w:rPr>
      </w:pPr>
      <w:r w:rsidRPr="10E5EE7E" w:rsidR="00E735EE">
        <w:rPr>
          <w:rFonts w:ascii="Century Gothic" w:hAnsi="Century Gothic" w:eastAsia="Century Gothic" w:cs="Century Gothic"/>
          <w:b w:val="0"/>
          <w:bCs w:val="0"/>
          <w:i w:val="0"/>
          <w:iCs w:val="0"/>
          <w:sz w:val="22"/>
          <w:szCs w:val="22"/>
          <w:lang w:val="es-ES" w:eastAsia="en-US"/>
        </w:rPr>
        <w:t xml:space="preserve">Los criterios de evaluación y los indicadores deberán aplicarse de manera diferenciada según la modalidad. En particular: incubadoras, énfasis en validación y formación empresarial; aceleradoras, en crecimiento, ventas, inversión e internacionalización; venture </w:t>
      </w:r>
      <w:r w:rsidRPr="10E5EE7E" w:rsidR="00E735EE">
        <w:rPr>
          <w:rFonts w:ascii="Century Gothic" w:hAnsi="Century Gothic" w:eastAsia="Century Gothic" w:cs="Century Gothic"/>
          <w:b w:val="0"/>
          <w:bCs w:val="0"/>
          <w:i w:val="0"/>
          <w:iCs w:val="0"/>
          <w:sz w:val="22"/>
          <w:szCs w:val="22"/>
          <w:lang w:val="es-ES" w:eastAsia="en-US"/>
        </w:rPr>
        <w:t>studios</w:t>
      </w:r>
      <w:r w:rsidRPr="10E5EE7E" w:rsidR="00E735EE">
        <w:rPr>
          <w:rFonts w:ascii="Century Gothic" w:hAnsi="Century Gothic" w:eastAsia="Century Gothic" w:cs="Century Gothic"/>
          <w:b w:val="0"/>
          <w:bCs w:val="0"/>
          <w:i w:val="0"/>
          <w:iCs w:val="0"/>
          <w:sz w:val="22"/>
          <w:szCs w:val="22"/>
          <w:lang w:val="es-ES" w:eastAsia="en-US"/>
        </w:rPr>
        <w:t xml:space="preserve"> y </w:t>
      </w:r>
      <w:r w:rsidRPr="10E5EE7E" w:rsidR="00E735EE">
        <w:rPr>
          <w:rFonts w:ascii="Century Gothic" w:hAnsi="Century Gothic" w:eastAsia="Century Gothic" w:cs="Century Gothic"/>
          <w:b w:val="0"/>
          <w:bCs w:val="0"/>
          <w:i w:val="0"/>
          <w:iCs w:val="0"/>
          <w:sz w:val="22"/>
          <w:szCs w:val="22"/>
          <w:lang w:val="es-ES" w:eastAsia="en-US"/>
        </w:rPr>
        <w:t>company</w:t>
      </w:r>
      <w:r w:rsidRPr="10E5EE7E" w:rsidR="00E735EE">
        <w:rPr>
          <w:rFonts w:ascii="Century Gothic" w:hAnsi="Century Gothic" w:eastAsia="Century Gothic" w:cs="Century Gothic"/>
          <w:b w:val="0"/>
          <w:bCs w:val="0"/>
          <w:i w:val="0"/>
          <w:iCs w:val="0"/>
          <w:sz w:val="22"/>
          <w:szCs w:val="22"/>
          <w:lang w:val="es-ES" w:eastAsia="en-US"/>
        </w:rPr>
        <w:t xml:space="preserve"> </w:t>
      </w:r>
      <w:r w:rsidRPr="10E5EE7E" w:rsidR="00E735EE">
        <w:rPr>
          <w:rFonts w:ascii="Century Gothic" w:hAnsi="Century Gothic" w:eastAsia="Century Gothic" w:cs="Century Gothic"/>
          <w:b w:val="0"/>
          <w:bCs w:val="0"/>
          <w:i w:val="0"/>
          <w:iCs w:val="0"/>
          <w:sz w:val="22"/>
          <w:szCs w:val="22"/>
          <w:lang w:val="es-ES" w:eastAsia="en-US"/>
        </w:rPr>
        <w:t>builders</w:t>
      </w:r>
      <w:r w:rsidRPr="10E5EE7E" w:rsidR="00E735EE">
        <w:rPr>
          <w:rFonts w:ascii="Century Gothic" w:hAnsi="Century Gothic" w:eastAsia="Century Gothic" w:cs="Century Gothic"/>
          <w:b w:val="0"/>
          <w:bCs w:val="0"/>
          <w:i w:val="0"/>
          <w:iCs w:val="0"/>
          <w:sz w:val="22"/>
          <w:szCs w:val="22"/>
          <w:lang w:val="es-ES" w:eastAsia="en-US"/>
        </w:rPr>
        <w:t>, en creación de nuevas empresas, activos tecnológicos, propiedad</w:t>
      </w:r>
      <w:r w:rsidRPr="10E5EE7E" w:rsidR="00E735EE">
        <w:rPr>
          <w:rFonts w:ascii="Century Gothic" w:hAnsi="Century Gothic" w:eastAsia="Century Gothic" w:cs="Century Gothic"/>
          <w:b w:val="0"/>
          <w:bCs w:val="0"/>
          <w:i w:val="0"/>
          <w:iCs w:val="0"/>
          <w:sz w:val="22"/>
          <w:szCs w:val="22"/>
          <w:lang w:val="es-ES" w:eastAsia="en-US"/>
        </w:rPr>
        <w:t xml:space="preserve"> </w:t>
      </w:r>
      <w:r w:rsidRPr="10E5EE7E" w:rsidR="00E735EE">
        <w:rPr>
          <w:rFonts w:ascii="Century Gothic" w:hAnsi="Century Gothic" w:eastAsia="Century Gothic" w:cs="Century Gothic"/>
          <w:b w:val="0"/>
          <w:bCs w:val="0"/>
          <w:i w:val="0"/>
          <w:iCs w:val="0"/>
          <w:sz w:val="22"/>
          <w:szCs w:val="22"/>
          <w:lang w:val="es-ES" w:eastAsia="en-US"/>
        </w:rPr>
        <w:t xml:space="preserve">intelectual y construcción de equipos; y </w:t>
      </w:r>
      <w:r w:rsidRPr="10E5EE7E" w:rsidR="00E735EE">
        <w:rPr>
          <w:rFonts w:ascii="Century Gothic" w:hAnsi="Century Gothic" w:eastAsia="Century Gothic" w:cs="Century Gothic"/>
          <w:b w:val="0"/>
          <w:bCs w:val="0"/>
          <w:i w:val="0"/>
          <w:iCs w:val="0"/>
          <w:sz w:val="22"/>
          <w:szCs w:val="22"/>
          <w:lang w:val="es-ES" w:eastAsia="en-US"/>
        </w:rPr>
        <w:t>hubs</w:t>
      </w:r>
      <w:r w:rsidRPr="10E5EE7E" w:rsidR="00E735EE">
        <w:rPr>
          <w:rFonts w:ascii="Century Gothic" w:hAnsi="Century Gothic" w:eastAsia="Century Gothic" w:cs="Century Gothic"/>
          <w:b w:val="0"/>
          <w:bCs w:val="0"/>
          <w:i w:val="0"/>
          <w:iCs w:val="0"/>
          <w:sz w:val="22"/>
          <w:szCs w:val="22"/>
          <w:lang w:val="es-ES" w:eastAsia="en-US"/>
        </w:rPr>
        <w:t xml:space="preserve"> de innovación, en articulación, innovación abierta, comunidad, conexión con mercado y dinamización del ecosistema.</w:t>
      </w:r>
    </w:p>
    <w:p w:rsidR="00E735EE" w:rsidP="10E5EE7E" w:rsidRDefault="00E735EE" w14:paraId="47D42C82" w14:textId="4D0BDC79">
      <w:pPr>
        <w:pStyle w:val="Extensin"/>
        <w:numPr>
          <w:ilvl w:val="0"/>
          <w:numId w:val="17"/>
        </w:numPr>
        <w:ind/>
        <w:rPr>
          <w:rFonts w:ascii="Century Gothic" w:hAnsi="Century Gothic" w:eastAsia="Century Gothic" w:cs="Century Gothic"/>
          <w:b w:val="0"/>
          <w:bCs w:val="0"/>
          <w:i w:val="0"/>
          <w:iCs w:val="0"/>
          <w:sz w:val="22"/>
          <w:szCs w:val="22"/>
          <w:lang w:val="es-ES" w:eastAsia="en-US"/>
        </w:rPr>
      </w:pPr>
      <w:r w:rsidRPr="10E5EE7E" w:rsidR="00E735EE">
        <w:rPr>
          <w:rFonts w:ascii="Century Gothic" w:hAnsi="Century Gothic" w:eastAsia="Century Gothic" w:cs="Century Gothic"/>
          <w:b w:val="0"/>
          <w:bCs w:val="0"/>
          <w:i w:val="0"/>
          <w:iCs w:val="0"/>
          <w:sz w:val="22"/>
          <w:szCs w:val="22"/>
          <w:lang w:val="es-ES" w:eastAsia="en-US"/>
        </w:rPr>
        <w:t xml:space="preserve">La propuesta deberá seleccionar indicadores pertinentes a su modalidad. Entre otros: emprendimientos postulantes, seleccionados, atendidos y graduados; supervivencia; </w:t>
      </w:r>
      <w:r w:rsidRPr="10E5EE7E" w:rsidR="00E735EE">
        <w:rPr>
          <w:rFonts w:ascii="Century Gothic" w:hAnsi="Century Gothic" w:eastAsia="Century Gothic" w:cs="Century Gothic"/>
          <w:b w:val="0"/>
          <w:bCs w:val="0"/>
          <w:i w:val="0"/>
          <w:iCs w:val="0"/>
          <w:sz w:val="22"/>
          <w:szCs w:val="22"/>
          <w:lang w:val="es-ES" w:eastAsia="en-US"/>
        </w:rPr>
        <w:t>crecimiento de ventas; empleos generados; inversión captada; nuevos mercados; acuerdos comerciales; propiedad intelectual gestionada; spin-</w:t>
      </w:r>
      <w:r w:rsidRPr="10E5EE7E" w:rsidR="00E735EE">
        <w:rPr>
          <w:rFonts w:ascii="Century Gothic" w:hAnsi="Century Gothic" w:eastAsia="Century Gothic" w:cs="Century Gothic"/>
          <w:b w:val="0"/>
          <w:bCs w:val="0"/>
          <w:i w:val="0"/>
          <w:iCs w:val="0"/>
          <w:sz w:val="22"/>
          <w:szCs w:val="22"/>
          <w:lang w:val="es-ES" w:eastAsia="en-US"/>
        </w:rPr>
        <w:t>offs</w:t>
      </w:r>
      <w:r w:rsidRPr="10E5EE7E" w:rsidR="00E735EE">
        <w:rPr>
          <w:rFonts w:ascii="Century Gothic" w:hAnsi="Century Gothic" w:eastAsia="Century Gothic" w:cs="Century Gothic"/>
          <w:b w:val="0"/>
          <w:bCs w:val="0"/>
          <w:i w:val="0"/>
          <w:iCs w:val="0"/>
          <w:sz w:val="22"/>
          <w:szCs w:val="22"/>
          <w:lang w:val="es-ES" w:eastAsia="en-US"/>
        </w:rPr>
        <w:t xml:space="preserve"> o </w:t>
      </w:r>
      <w:r w:rsidRPr="10E5EE7E" w:rsidR="00E735EE">
        <w:rPr>
          <w:rFonts w:ascii="Century Gothic" w:hAnsi="Century Gothic" w:eastAsia="Century Gothic" w:cs="Century Gothic"/>
          <w:b w:val="0"/>
          <w:bCs w:val="0"/>
          <w:i w:val="0"/>
          <w:iCs w:val="0"/>
          <w:sz w:val="22"/>
          <w:szCs w:val="22"/>
          <w:lang w:val="es-ES" w:eastAsia="en-US"/>
        </w:rPr>
        <w:t>startups creadas</w:t>
      </w:r>
      <w:r w:rsidRPr="10E5EE7E" w:rsidR="00E735EE">
        <w:rPr>
          <w:rFonts w:ascii="Century Gothic" w:hAnsi="Century Gothic" w:eastAsia="Century Gothic" w:cs="Century Gothic"/>
          <w:b w:val="0"/>
          <w:bCs w:val="0"/>
          <w:i w:val="0"/>
          <w:iCs w:val="0"/>
          <w:sz w:val="22"/>
          <w:szCs w:val="22"/>
          <w:lang w:val="es-ES" w:eastAsia="en-US"/>
        </w:rPr>
        <w:t>; pilotos de innovación abierta; satisfacción de usuarios; alianzas activas; ingresos propios de la entidad; participación territorial; y avance en el nivel de cualificación.</w:t>
      </w:r>
    </w:p>
    <w:p w:rsidRPr="00247D24" w:rsidR="00310F6A" w:rsidP="00E735EE" w:rsidRDefault="002B2177" w14:paraId="0AD54F23" w14:textId="0797062A">
      <w:pPr>
        <w:pStyle w:val="Extensin"/>
        <w:rPr>
          <w:rFonts w:ascii="Century Gothic" w:hAnsi="Century Gothic"/>
          <w:sz w:val="22"/>
          <w:szCs w:val="22"/>
        </w:rPr>
      </w:pPr>
      <w:r w:rsidRPr="10E5EE7E" w:rsidR="002B2177">
        <w:rPr>
          <w:rFonts w:ascii="Century Gothic" w:hAnsi="Century Gothic"/>
          <w:sz w:val="22"/>
          <w:szCs w:val="22"/>
        </w:rPr>
        <w:t xml:space="preserve">   </w:t>
      </w:r>
    </w:p>
    <w:tbl>
      <w:tblPr>
        <w:tblW w:w="10631"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631"/>
      </w:tblGrid>
      <w:tr w:rsidRPr="00247D24" w:rsidR="002B2177" w:rsidTr="10E5EE7E" w14:paraId="62965090" w14:textId="77777777">
        <w:trPr>
          <w:trHeight w:val="2100"/>
        </w:trPr>
        <w:tc>
          <w:tcPr>
            <w:tcW w:w="10631" w:type="dxa"/>
            <w:tcBorders>
              <w:top w:val="single" w:color="000000" w:themeColor="text1" w:sz="4" w:space="0"/>
            </w:tcBorders>
            <w:shd w:val="clear" w:color="auto" w:fill="F2F2F2" w:themeFill="background1" w:themeFillShade="F2"/>
            <w:tcMar/>
          </w:tcPr>
          <w:p w:rsidRPr="00247D24" w:rsidR="002B2177" w:rsidP="00A1507E" w:rsidRDefault="002B2177" w14:paraId="0E51AEEE" w14:textId="77777777"/>
          <w:p w:rsidRPr="00247D24" w:rsidR="002B2177" w:rsidP="00A1507E" w:rsidRDefault="002B2177" w14:paraId="6EB0A026" w14:textId="77777777"/>
          <w:p w:rsidRPr="00247D24" w:rsidR="002B2177" w:rsidP="00A1507E" w:rsidRDefault="002B2177" w14:paraId="74AE1AE5" w14:textId="77777777"/>
          <w:p w:rsidRPr="00247D24" w:rsidR="002B2177" w:rsidP="00A1507E" w:rsidRDefault="002B2177" w14:paraId="08FCBAC8" w14:textId="77777777"/>
        </w:tc>
      </w:tr>
    </w:tbl>
    <w:p w:rsidR="005D36D2" w:rsidP="005D36D2" w:rsidRDefault="005D36D2" w14:paraId="3A73E379" w14:textId="4C489DB1">
      <w:pPr>
        <w:pStyle w:val="font-claude-response-body"/>
        <w:numPr>
          <w:ilvl w:val="0"/>
          <w:numId w:val="11"/>
        </w:numPr>
        <w:rPr>
          <w:rFonts w:ascii="Century Gothic" w:hAnsi="Century Gothic" w:eastAsia="Century Gothic" w:cstheme="minorHAnsi"/>
          <w:b/>
          <w:bCs/>
          <w:color w:val="000000"/>
          <w:sz w:val="22"/>
          <w:szCs w:val="22"/>
          <w:lang w:val="es-US" w:eastAsia="es-US"/>
        </w:rPr>
      </w:pPr>
      <w:r w:rsidRPr="005D36D2">
        <w:rPr>
          <w:rFonts w:ascii="Century Gothic" w:hAnsi="Century Gothic" w:eastAsia="Century Gothic" w:cstheme="minorHAnsi"/>
          <w:b/>
          <w:bCs/>
          <w:color w:val="000000"/>
          <w:sz w:val="22"/>
          <w:szCs w:val="22"/>
          <w:lang w:val="es-US" w:eastAsia="es-US"/>
        </w:rPr>
        <w:t xml:space="preserve">Cronograma, plan de trabajo y presupuesto </w:t>
      </w:r>
      <w:proofErr w:type="gramStart"/>
      <w:r w:rsidRPr="005D36D2">
        <w:rPr>
          <w:rFonts w:ascii="Century Gothic" w:hAnsi="Century Gothic" w:eastAsia="Century Gothic" w:cstheme="minorHAnsi"/>
          <w:b/>
          <w:bCs/>
          <w:color w:val="000000"/>
          <w:sz w:val="22"/>
          <w:szCs w:val="22"/>
          <w:lang w:val="es-US" w:eastAsia="es-US"/>
        </w:rPr>
        <w:t>detallado</w:t>
      </w:r>
      <w:r>
        <w:rPr>
          <w:rFonts w:ascii="Century Gothic" w:hAnsi="Century Gothic" w:eastAsia="Century Gothic" w:cstheme="minorHAnsi"/>
          <w:b/>
          <w:bCs/>
          <w:color w:val="000000"/>
          <w:sz w:val="22"/>
          <w:szCs w:val="22"/>
          <w:lang w:val="es-US" w:eastAsia="es-US"/>
        </w:rPr>
        <w:t xml:space="preserve">  (</w:t>
      </w:r>
      <w:proofErr w:type="gramEnd"/>
      <w:r>
        <w:rPr>
          <w:rFonts w:ascii="Century Gothic" w:hAnsi="Century Gothic" w:eastAsia="Century Gothic" w:cstheme="minorHAnsi"/>
          <w:b/>
          <w:bCs/>
          <w:color w:val="000000"/>
          <w:sz w:val="22"/>
          <w:szCs w:val="22"/>
          <w:lang w:val="es-US" w:eastAsia="es-US"/>
        </w:rPr>
        <w:t>utilizar Excel que se encuentra dentro de los documentos de la convocatoria)</w:t>
      </w:r>
    </w:p>
    <w:p w:rsidRPr="005D36D2" w:rsidR="005D36D2" w:rsidP="005D36D2" w:rsidRDefault="005D36D2" w14:paraId="76C96D0A" w14:textId="77777777">
      <w:pPr>
        <w:pStyle w:val="font-claude-response-body"/>
        <w:ind w:left="490"/>
        <w:rPr>
          <w:rFonts w:ascii="Century Gothic" w:hAnsi="Century Gothic" w:eastAsia="Century Gothic" w:cstheme="minorHAnsi"/>
          <w:b/>
          <w:bCs/>
          <w:color w:val="000000"/>
          <w:sz w:val="22"/>
          <w:szCs w:val="22"/>
          <w:lang w:val="es-US" w:eastAsia="es-US"/>
        </w:rPr>
      </w:pPr>
    </w:p>
    <w:p w:rsidRPr="005D36D2" w:rsidR="005D36D2" w:rsidP="005D36D2" w:rsidRDefault="005D36D2" w14:paraId="0AEA5DBF" w14:textId="712DE685">
      <w:pPr>
        <w:pStyle w:val="font-claude-response-body"/>
        <w:numPr>
          <w:ilvl w:val="0"/>
          <w:numId w:val="11"/>
        </w:numPr>
        <w:rPr>
          <w:rFonts w:ascii="Century Gothic" w:hAnsi="Century Gothic" w:eastAsia="Century Gothic" w:cstheme="minorHAnsi"/>
          <w:b/>
          <w:bCs/>
          <w:color w:val="000000"/>
          <w:sz w:val="22"/>
          <w:szCs w:val="22"/>
          <w:lang w:val="es-US" w:eastAsia="es-US"/>
        </w:rPr>
      </w:pPr>
      <w:r w:rsidRPr="005D36D2">
        <w:rPr>
          <w:rFonts w:ascii="Century Gothic" w:hAnsi="Century Gothic" w:eastAsia="Century Gothic" w:cstheme="minorHAnsi"/>
          <w:b/>
          <w:bCs/>
          <w:color w:val="000000"/>
          <w:sz w:val="22"/>
          <w:szCs w:val="22"/>
          <w:lang w:val="es-US" w:eastAsia="es-US"/>
        </w:rPr>
        <w:t>Grupo de trabajo de la propuesta</w:t>
      </w:r>
      <w:r w:rsidR="00083C31">
        <w:rPr>
          <w:rFonts w:ascii="Century Gothic" w:hAnsi="Century Gothic" w:eastAsia="Century Gothic" w:cstheme="minorHAnsi"/>
          <w:b/>
          <w:bCs/>
          <w:color w:val="000000"/>
          <w:sz w:val="22"/>
          <w:szCs w:val="22"/>
          <w:lang w:val="es-US" w:eastAsia="es-US"/>
        </w:rPr>
        <w:t>*</w:t>
      </w:r>
    </w:p>
    <w:p w:rsidRPr="005D36D2" w:rsidR="005D36D2" w:rsidP="005D36D2" w:rsidRDefault="005D36D2" w14:paraId="7A167603" w14:textId="77777777">
      <w:pPr>
        <w:pStyle w:val="Textoindependiente"/>
        <w:spacing w:before="21"/>
        <w:ind w:left="720"/>
        <w:jc w:val="both"/>
        <w:rPr>
          <w:color w:val="808080" w:themeColor="background1" w:themeShade="80"/>
          <w:sz w:val="22"/>
          <w:szCs w:val="22"/>
        </w:rPr>
      </w:pPr>
      <w:r w:rsidRPr="005D36D2">
        <w:rPr>
          <w:color w:val="808080" w:themeColor="background1" w:themeShade="80"/>
          <w:sz w:val="22"/>
          <w:szCs w:val="22"/>
        </w:rPr>
        <w:t>La propuesta deberá incluir una descripción clara del equipo involucrado, que refleje complementariedad disciplinaria, experiencia, liderazgo, compromiso institucional y balance de género. El grupo de trabajo de la propuesta podría estar conformado, por ejemplo, por:</w:t>
      </w:r>
    </w:p>
    <w:p w:rsidRPr="005D36D2" w:rsidR="005D36D2" w:rsidP="005D36D2" w:rsidRDefault="005D36D2" w14:paraId="4ABA4647" w14:textId="77777777">
      <w:pPr>
        <w:pStyle w:val="Textoindependiente"/>
        <w:numPr>
          <w:ilvl w:val="0"/>
          <w:numId w:val="15"/>
        </w:numPr>
        <w:spacing w:before="21"/>
        <w:jc w:val="both"/>
        <w:rPr>
          <w:color w:val="808080" w:themeColor="background1" w:themeShade="80"/>
          <w:sz w:val="22"/>
          <w:szCs w:val="22"/>
        </w:rPr>
      </w:pPr>
      <w:r w:rsidRPr="005D36D2">
        <w:rPr>
          <w:color w:val="808080" w:themeColor="background1" w:themeShade="80"/>
          <w:sz w:val="22"/>
          <w:szCs w:val="22"/>
        </w:rPr>
        <w:t xml:space="preserve">Coordinador General o </w:t>
      </w:r>
      <w:proofErr w:type="gramStart"/>
      <w:r w:rsidRPr="005D36D2">
        <w:rPr>
          <w:color w:val="808080" w:themeColor="background1" w:themeShade="80"/>
          <w:sz w:val="22"/>
          <w:szCs w:val="22"/>
        </w:rPr>
        <w:t>Responsable</w:t>
      </w:r>
      <w:proofErr w:type="gramEnd"/>
      <w:r w:rsidRPr="005D36D2">
        <w:rPr>
          <w:color w:val="808080" w:themeColor="background1" w:themeShade="80"/>
          <w:sz w:val="22"/>
          <w:szCs w:val="22"/>
        </w:rPr>
        <w:t xml:space="preserve"> Técnico: encargado de la gestión integral de la entidad y la presentación de informes técnicos y financieros ante SENACYT.</w:t>
      </w:r>
    </w:p>
    <w:p w:rsidRPr="005D36D2" w:rsidR="005D36D2" w:rsidP="005D36D2" w:rsidRDefault="005D36D2" w14:paraId="6726EEED" w14:textId="77777777">
      <w:pPr>
        <w:pStyle w:val="Textoindependiente"/>
        <w:numPr>
          <w:ilvl w:val="0"/>
          <w:numId w:val="15"/>
        </w:numPr>
        <w:spacing w:before="21"/>
        <w:jc w:val="both"/>
        <w:rPr>
          <w:color w:val="808080" w:themeColor="background1" w:themeShade="80"/>
          <w:sz w:val="22"/>
          <w:szCs w:val="22"/>
        </w:rPr>
      </w:pPr>
      <w:r w:rsidRPr="005D36D2">
        <w:rPr>
          <w:color w:val="808080" w:themeColor="background1" w:themeShade="80"/>
          <w:sz w:val="22"/>
          <w:szCs w:val="22"/>
        </w:rPr>
        <w:t>Coordinador Administrativo: responsable de la administración financiera, gestión documental, seguimiento presupuestario y rendición de gastos, si aplica.</w:t>
      </w:r>
    </w:p>
    <w:p w:rsidR="005D36D2" w:rsidP="005D36D2" w:rsidRDefault="005D36D2" w14:paraId="5BA8F1D5" w14:textId="77777777">
      <w:pPr>
        <w:pStyle w:val="Textoindependiente"/>
        <w:numPr>
          <w:ilvl w:val="0"/>
          <w:numId w:val="15"/>
        </w:numPr>
        <w:spacing w:before="21"/>
        <w:jc w:val="both"/>
        <w:rPr>
          <w:color w:val="808080" w:themeColor="background1" w:themeShade="80"/>
          <w:sz w:val="22"/>
          <w:szCs w:val="22"/>
        </w:rPr>
      </w:pPr>
      <w:r w:rsidRPr="005D36D2">
        <w:rPr>
          <w:color w:val="808080" w:themeColor="background1" w:themeShade="80"/>
          <w:sz w:val="22"/>
          <w:szCs w:val="22"/>
        </w:rPr>
        <w:t>Equipo técnico especializado: conformado por personal propio, gestores de emprendimiento, consultores, mentores, asesores o expertos externos nacionales o internacionales vinculados a la entidad como aliados.</w:t>
      </w:r>
    </w:p>
    <w:p w:rsidR="00083C31" w:rsidP="00083C31" w:rsidRDefault="00083C31" w14:paraId="7B0E67C0" w14:textId="6959552D">
      <w:pPr>
        <w:pStyle w:val="Textoindependiente"/>
        <w:spacing w:before="21"/>
        <w:jc w:val="both"/>
        <w:rPr>
          <w:color w:val="808080" w:themeColor="background1" w:themeShade="80"/>
          <w:sz w:val="22"/>
          <w:szCs w:val="22"/>
        </w:rPr>
      </w:pPr>
      <w:r>
        <w:rPr>
          <w:color w:val="808080" w:themeColor="background1" w:themeShade="80"/>
          <w:sz w:val="22"/>
          <w:szCs w:val="22"/>
        </w:rPr>
        <w:t>*Se deberá incluir la hoja de vida de todo el grupo de trabajo.</w:t>
      </w:r>
    </w:p>
    <w:p w:rsidR="005D36D2" w:rsidP="005D36D2" w:rsidRDefault="005D36D2" w14:paraId="5FE86376" w14:textId="77777777">
      <w:pPr>
        <w:pStyle w:val="Textoindependiente"/>
        <w:spacing w:before="21"/>
        <w:jc w:val="both"/>
        <w:rPr>
          <w:color w:val="808080" w:themeColor="background1" w:themeShade="80"/>
          <w:sz w:val="22"/>
          <w:szCs w:val="22"/>
        </w:rPr>
      </w:pPr>
    </w:p>
    <w:tbl>
      <w:tblPr>
        <w:tblStyle w:val="TableNormal"/>
        <w:tblW w:w="10620" w:type="dxa"/>
        <w:tblInd w:w="14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1E0" w:firstRow="1" w:lastRow="1" w:firstColumn="1" w:lastColumn="1" w:noHBand="0" w:noVBand="0"/>
      </w:tblPr>
      <w:tblGrid>
        <w:gridCol w:w="1974"/>
        <w:gridCol w:w="1984"/>
        <w:gridCol w:w="1418"/>
        <w:gridCol w:w="1984"/>
        <w:gridCol w:w="1843"/>
        <w:gridCol w:w="1417"/>
      </w:tblGrid>
      <w:tr w:rsidRPr="00247D24" w:rsidR="005D36D2" w:rsidTr="00CE20EE" w14:paraId="276EE3D6" w14:textId="77777777">
        <w:trPr>
          <w:trHeight w:val="515"/>
        </w:trPr>
        <w:tc>
          <w:tcPr>
            <w:tcW w:w="1974" w:type="dxa"/>
            <w:shd w:val="clear" w:color="auto" w:fill="DAEEF3" w:themeFill="accent5" w:themeFillTint="33"/>
          </w:tcPr>
          <w:p w:rsidRPr="00976C53" w:rsidR="005D36D2" w:rsidP="00CE20EE" w:rsidRDefault="005D36D2" w14:paraId="59A9B899" w14:textId="77777777">
            <w:pPr>
              <w:pStyle w:val="TableParagraph"/>
              <w:spacing w:before="146"/>
              <w:ind w:left="157"/>
              <w:rPr>
                <w:b/>
              </w:rPr>
            </w:pPr>
            <w:r w:rsidRPr="00976C53">
              <w:rPr>
                <w:b/>
              </w:rPr>
              <w:t>Nombre</w:t>
            </w:r>
            <w:r w:rsidRPr="00976C53">
              <w:rPr>
                <w:b/>
                <w:spacing w:val="-3"/>
              </w:rPr>
              <w:t xml:space="preserve"> </w:t>
            </w:r>
            <w:r w:rsidRPr="00976C53">
              <w:rPr>
                <w:b/>
              </w:rPr>
              <w:t>del</w:t>
            </w:r>
            <w:r w:rsidRPr="00976C53">
              <w:rPr>
                <w:b/>
                <w:spacing w:val="-2"/>
              </w:rPr>
              <w:t xml:space="preserve"> participante</w:t>
            </w:r>
          </w:p>
        </w:tc>
        <w:tc>
          <w:tcPr>
            <w:tcW w:w="1984" w:type="dxa"/>
            <w:shd w:val="clear" w:color="auto" w:fill="DAEEF3" w:themeFill="accent5" w:themeFillTint="33"/>
          </w:tcPr>
          <w:p w:rsidRPr="00976C53" w:rsidR="005D36D2" w:rsidP="00CE20EE" w:rsidRDefault="005D36D2" w14:paraId="5F1BB85F" w14:textId="77777777">
            <w:pPr>
              <w:pStyle w:val="TableParagraph"/>
              <w:jc w:val="center"/>
              <w:rPr>
                <w:b/>
                <w:bCs/>
              </w:rPr>
            </w:pPr>
            <w:r w:rsidRPr="00976C53">
              <w:rPr>
                <w:b/>
                <w:bCs/>
              </w:rPr>
              <w:t>Grado académico</w:t>
            </w:r>
          </w:p>
        </w:tc>
        <w:tc>
          <w:tcPr>
            <w:tcW w:w="1418" w:type="dxa"/>
            <w:shd w:val="clear" w:color="auto" w:fill="DAEEF3" w:themeFill="accent5" w:themeFillTint="33"/>
          </w:tcPr>
          <w:p w:rsidRPr="00976C53" w:rsidR="005D36D2" w:rsidP="00CE20EE" w:rsidRDefault="005D36D2" w14:paraId="457CF8D7" w14:textId="77777777">
            <w:pPr>
              <w:pStyle w:val="TableParagraph"/>
              <w:ind w:left="144"/>
              <w:rPr>
                <w:b/>
              </w:rPr>
            </w:pPr>
            <w:r w:rsidRPr="00976C53">
              <w:rPr>
                <w:b/>
              </w:rPr>
              <w:t>Institución en la que colabora</w:t>
            </w:r>
          </w:p>
        </w:tc>
        <w:tc>
          <w:tcPr>
            <w:tcW w:w="1984" w:type="dxa"/>
            <w:shd w:val="clear" w:color="auto" w:fill="DAEEF3" w:themeFill="accent5" w:themeFillTint="33"/>
          </w:tcPr>
          <w:p w:rsidRPr="00976C53" w:rsidR="005D36D2" w:rsidP="00CE20EE" w:rsidRDefault="005D36D2" w14:paraId="66633242" w14:textId="77777777">
            <w:pPr>
              <w:pStyle w:val="TableParagraph"/>
              <w:ind w:left="144"/>
            </w:pPr>
            <w:r w:rsidRPr="00976C53">
              <w:rPr>
                <w:b/>
              </w:rPr>
              <w:t>Rol</w:t>
            </w:r>
            <w:r w:rsidRPr="00976C53">
              <w:rPr>
                <w:b/>
                <w:spacing w:val="-3"/>
              </w:rPr>
              <w:t xml:space="preserve"> </w:t>
            </w:r>
            <w:r w:rsidRPr="00976C53">
              <w:rPr>
                <w:b/>
              </w:rPr>
              <w:t>del</w:t>
            </w:r>
            <w:r w:rsidRPr="00976C53">
              <w:rPr>
                <w:b/>
                <w:spacing w:val="-2"/>
              </w:rPr>
              <w:t xml:space="preserve"> </w:t>
            </w:r>
            <w:r w:rsidRPr="00976C53">
              <w:rPr>
                <w:b/>
              </w:rPr>
              <w:t>participante</w:t>
            </w:r>
            <w:r w:rsidRPr="00976C53">
              <w:rPr>
                <w:b/>
                <w:spacing w:val="-3"/>
              </w:rPr>
              <w:t xml:space="preserve"> </w:t>
            </w:r>
            <w:r w:rsidRPr="00976C53">
              <w:rPr>
                <w:b/>
              </w:rPr>
              <w:t>en</w:t>
            </w:r>
            <w:r w:rsidRPr="00976C53">
              <w:rPr>
                <w:b/>
                <w:spacing w:val="-2"/>
              </w:rPr>
              <w:t xml:space="preserve"> </w:t>
            </w:r>
            <w:r w:rsidRPr="00976C53">
              <w:rPr>
                <w:b/>
              </w:rPr>
              <w:t>el</w:t>
            </w:r>
            <w:r w:rsidRPr="00976C53">
              <w:rPr>
                <w:b/>
                <w:spacing w:val="-2"/>
              </w:rPr>
              <w:t xml:space="preserve"> proyecto</w:t>
            </w:r>
          </w:p>
        </w:tc>
        <w:tc>
          <w:tcPr>
            <w:tcW w:w="1843" w:type="dxa"/>
            <w:shd w:val="clear" w:color="auto" w:fill="DAEEF3" w:themeFill="accent5" w:themeFillTint="33"/>
          </w:tcPr>
          <w:p w:rsidRPr="00976C53" w:rsidR="005D36D2" w:rsidP="00CE20EE" w:rsidRDefault="005D36D2" w14:paraId="068C0C3C" w14:textId="77777777">
            <w:pPr>
              <w:pStyle w:val="TableParagraph"/>
              <w:ind w:left="139"/>
            </w:pPr>
            <w:r w:rsidRPr="00976C53">
              <w:rPr>
                <w:b/>
              </w:rPr>
              <w:t>Actividades</w:t>
            </w:r>
            <w:r w:rsidRPr="00976C53">
              <w:rPr>
                <w:b/>
                <w:spacing w:val="-1"/>
              </w:rPr>
              <w:t xml:space="preserve"> </w:t>
            </w:r>
            <w:r w:rsidRPr="00976C53">
              <w:rPr>
                <w:b/>
              </w:rPr>
              <w:t>específicas</w:t>
            </w:r>
            <w:r w:rsidRPr="00976C53">
              <w:rPr>
                <w:b/>
                <w:spacing w:val="-1"/>
              </w:rPr>
              <w:t xml:space="preserve"> </w:t>
            </w:r>
            <w:r w:rsidRPr="00976C53">
              <w:rPr>
                <w:b/>
              </w:rPr>
              <w:t>para</w:t>
            </w:r>
            <w:r w:rsidRPr="00976C53">
              <w:rPr>
                <w:b/>
                <w:spacing w:val="-1"/>
              </w:rPr>
              <w:t xml:space="preserve"> </w:t>
            </w:r>
            <w:r w:rsidRPr="00976C53">
              <w:rPr>
                <w:b/>
              </w:rPr>
              <w:t>realizar</w:t>
            </w:r>
            <w:r w:rsidRPr="00976C53">
              <w:rPr>
                <w:b/>
                <w:spacing w:val="-1"/>
              </w:rPr>
              <w:t xml:space="preserve"> </w:t>
            </w:r>
            <w:r w:rsidRPr="00976C53">
              <w:rPr>
                <w:b/>
              </w:rPr>
              <w:t>en</w:t>
            </w:r>
            <w:r w:rsidRPr="00976C53">
              <w:rPr>
                <w:b/>
                <w:spacing w:val="-1"/>
              </w:rPr>
              <w:t xml:space="preserve"> </w:t>
            </w:r>
            <w:r w:rsidRPr="00976C53">
              <w:rPr>
                <w:b/>
              </w:rPr>
              <w:t xml:space="preserve">la </w:t>
            </w:r>
            <w:r w:rsidRPr="00976C53">
              <w:rPr>
                <w:b/>
                <w:spacing w:val="-2"/>
              </w:rPr>
              <w:t>propuesta</w:t>
            </w:r>
          </w:p>
        </w:tc>
        <w:tc>
          <w:tcPr>
            <w:tcW w:w="1417" w:type="dxa"/>
            <w:shd w:val="clear" w:color="auto" w:fill="DAEEF3" w:themeFill="accent5" w:themeFillTint="33"/>
          </w:tcPr>
          <w:p w:rsidRPr="00247D24" w:rsidR="005D36D2" w:rsidP="00CE20EE" w:rsidRDefault="005D36D2" w14:paraId="45BE0FBF" w14:textId="77777777">
            <w:pPr>
              <w:pStyle w:val="TableParagraph"/>
              <w:ind w:left="137"/>
            </w:pPr>
            <w:r w:rsidRPr="00976C53">
              <w:rPr>
                <w:b/>
              </w:rPr>
              <w:t>Tiempo</w:t>
            </w:r>
            <w:r w:rsidRPr="00976C53">
              <w:rPr>
                <w:b/>
                <w:spacing w:val="-4"/>
              </w:rPr>
              <w:t xml:space="preserve"> </w:t>
            </w:r>
            <w:r w:rsidRPr="00976C53">
              <w:rPr>
                <w:b/>
              </w:rPr>
              <w:t>de</w:t>
            </w:r>
            <w:r w:rsidRPr="00976C53">
              <w:rPr>
                <w:b/>
                <w:spacing w:val="-4"/>
              </w:rPr>
              <w:t xml:space="preserve"> </w:t>
            </w:r>
            <w:r w:rsidRPr="00976C53">
              <w:rPr>
                <w:b/>
              </w:rPr>
              <w:t>dedicación</w:t>
            </w:r>
            <w:r w:rsidRPr="00976C53">
              <w:rPr>
                <w:b/>
                <w:spacing w:val="-4"/>
              </w:rPr>
              <w:t xml:space="preserve"> </w:t>
            </w:r>
            <w:r w:rsidRPr="00976C53">
              <w:rPr>
                <w:b/>
              </w:rPr>
              <w:t>a</w:t>
            </w:r>
            <w:r w:rsidRPr="00976C53">
              <w:rPr>
                <w:b/>
                <w:spacing w:val="-4"/>
              </w:rPr>
              <w:t xml:space="preserve"> </w:t>
            </w:r>
            <w:r w:rsidRPr="00976C53">
              <w:rPr>
                <w:b/>
              </w:rPr>
              <w:t>la</w:t>
            </w:r>
            <w:r w:rsidRPr="00976C53">
              <w:rPr>
                <w:b/>
                <w:spacing w:val="-4"/>
              </w:rPr>
              <w:t xml:space="preserve"> </w:t>
            </w:r>
            <w:r w:rsidRPr="00976C53">
              <w:rPr>
                <w:b/>
              </w:rPr>
              <w:t>propuesta</w:t>
            </w:r>
            <w:r w:rsidRPr="00976C53">
              <w:rPr>
                <w:b/>
                <w:spacing w:val="-4"/>
              </w:rPr>
              <w:t xml:space="preserve"> </w:t>
            </w:r>
            <w:r w:rsidRPr="00976C53">
              <w:rPr>
                <w:b/>
                <w:spacing w:val="-2"/>
              </w:rPr>
              <w:t>(</w:t>
            </w:r>
            <w:proofErr w:type="spellStart"/>
            <w:r w:rsidRPr="00976C53">
              <w:rPr>
                <w:b/>
                <w:spacing w:val="-2"/>
              </w:rPr>
              <w:t>Hrs</w:t>
            </w:r>
            <w:proofErr w:type="spellEnd"/>
            <w:r w:rsidRPr="00976C53">
              <w:rPr>
                <w:b/>
                <w:spacing w:val="-2"/>
              </w:rPr>
              <w:t>/</w:t>
            </w:r>
            <w:proofErr w:type="spellStart"/>
            <w:r w:rsidRPr="00976C53">
              <w:rPr>
                <w:b/>
                <w:spacing w:val="-2"/>
              </w:rPr>
              <w:t>Sem</w:t>
            </w:r>
            <w:proofErr w:type="spellEnd"/>
            <w:r w:rsidRPr="00976C53">
              <w:rPr>
                <w:b/>
                <w:spacing w:val="-2"/>
              </w:rPr>
              <w:t>)</w:t>
            </w:r>
          </w:p>
        </w:tc>
      </w:tr>
      <w:tr w:rsidRPr="00247D24" w:rsidR="005D36D2" w:rsidTr="00CE20EE" w14:paraId="6113CCD9" w14:textId="77777777">
        <w:trPr>
          <w:trHeight w:val="516"/>
        </w:trPr>
        <w:tc>
          <w:tcPr>
            <w:tcW w:w="1974" w:type="dxa"/>
            <w:shd w:val="clear" w:color="auto" w:fill="F2F2F2" w:themeFill="background1" w:themeFillShade="F2"/>
          </w:tcPr>
          <w:p w:rsidRPr="00247D24" w:rsidR="005D36D2" w:rsidP="00CE20EE" w:rsidRDefault="005D36D2" w14:paraId="64274D3A" w14:textId="77777777">
            <w:pPr>
              <w:pStyle w:val="TableParagraph"/>
              <w:spacing w:before="146"/>
              <w:ind w:left="157"/>
              <w:rPr>
                <w:b/>
                <w:color w:val="808080" w:themeColor="background1" w:themeShade="80"/>
              </w:rPr>
            </w:pPr>
          </w:p>
        </w:tc>
        <w:sdt>
          <w:sdtPr>
            <w:rPr>
              <w:color w:val="808080" w:themeColor="background1" w:themeShade="80"/>
            </w:rPr>
            <w:alias w:val="Grado académico"/>
            <w:tag w:val="Grado académico"/>
            <w:id w:val="563071331"/>
            <w:placeholder>
              <w:docPart w:val="CA37FD0930A24EC0A8C9653A69DD363E"/>
            </w:placeholder>
            <w:showingPlcHdr/>
            <w:comboBox>
              <w:listItem w:value="Elija un elemento."/>
              <w:listItem w:displayText="Profesional técnico" w:value="Profesional técnico"/>
              <w:listItem w:displayText="Licenciatura" w:value="Licenciatura"/>
              <w:listItem w:displayText="Ingeniería" w:value="Ingeniería"/>
              <w:listItem w:displayText="Especialidad" w:value="Especialidad"/>
              <w:listItem w:displayText="Maestría" w:value="Maestría"/>
              <w:listItem w:displayText="Doctorado" w:value="Doctorado"/>
              <w:listItem w:displayText="Post doctorado" w:value="Post doctorado"/>
            </w:comboBox>
          </w:sdtPr>
          <w:sdtContent>
            <w:tc>
              <w:tcPr>
                <w:tcW w:w="1984" w:type="dxa"/>
                <w:shd w:val="clear" w:color="auto" w:fill="F2F2F2" w:themeFill="background1" w:themeFillShade="F2"/>
              </w:tcPr>
              <w:p w:rsidRPr="00247D24" w:rsidR="005D36D2" w:rsidP="00CE20EE" w:rsidRDefault="005D36D2" w14:paraId="52CA84A8" w14:textId="77777777">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418" w:type="dxa"/>
            <w:shd w:val="clear" w:color="auto" w:fill="F2F2F2" w:themeFill="background1" w:themeFillShade="F2"/>
          </w:tcPr>
          <w:p w:rsidRPr="00247D24" w:rsidR="005D36D2" w:rsidP="00CE20EE" w:rsidRDefault="005D36D2" w14:paraId="3E501206" w14:textId="77777777">
            <w:pPr>
              <w:pStyle w:val="TableParagraph"/>
              <w:rPr>
                <w:color w:val="808080" w:themeColor="background1" w:themeShade="80"/>
              </w:rPr>
            </w:pPr>
          </w:p>
        </w:tc>
        <w:sdt>
          <w:sdtPr>
            <w:rPr>
              <w:color w:val="808080" w:themeColor="background1" w:themeShade="80"/>
            </w:rPr>
            <w:alias w:val="rol de participante"/>
            <w:tag w:val="rol de participante"/>
            <w:id w:val="1321310149"/>
            <w:placeholder>
              <w:docPart w:val="E36464B4D019406FB6BDBF41F3B25649"/>
            </w:placeholder>
            <w:showingPlcHdr/>
            <w:comboBox>
              <w:listItem w:value="Elija un elemento."/>
              <w:listItem w:displayText="Responsable Técnico" w:value="Responsable Técnico"/>
              <w:listItem w:displayText="Co-Investigador" w:value="Co-Investigador"/>
              <w:listItem w:displayText="Colaborador" w:value="Colaborador"/>
              <w:listItem w:displayText="Especialista" w:value="Especialista"/>
              <w:listItem w:displayText="Técnico" w:value="Técnico"/>
              <w:listItem w:displayText="Estudiante" w:value="Estudiante"/>
              <w:listItem w:displayText="Administrativo" w:value="Administrativo"/>
            </w:comboBox>
          </w:sdtPr>
          <w:sdtContent>
            <w:tc>
              <w:tcPr>
                <w:tcW w:w="1984" w:type="dxa"/>
                <w:shd w:val="clear" w:color="auto" w:fill="F2F2F2" w:themeFill="background1" w:themeFillShade="F2"/>
              </w:tcPr>
              <w:p w:rsidRPr="00247D24" w:rsidR="005D36D2" w:rsidP="00CE20EE" w:rsidRDefault="005D36D2" w14:paraId="20D046B9" w14:textId="77777777">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843" w:type="dxa"/>
            <w:shd w:val="clear" w:color="auto" w:fill="F2F2F2" w:themeFill="background1" w:themeFillShade="F2"/>
          </w:tcPr>
          <w:p w:rsidRPr="00247D24" w:rsidR="005D36D2" w:rsidP="00CE20EE" w:rsidRDefault="005D36D2" w14:paraId="7135F92D" w14:textId="77777777">
            <w:pPr>
              <w:pStyle w:val="TableParagraph"/>
              <w:rPr>
                <w:color w:val="808080" w:themeColor="background1" w:themeShade="80"/>
              </w:rPr>
            </w:pPr>
          </w:p>
        </w:tc>
        <w:tc>
          <w:tcPr>
            <w:tcW w:w="1417" w:type="dxa"/>
            <w:shd w:val="clear" w:color="auto" w:fill="F2F2F2" w:themeFill="background1" w:themeFillShade="F2"/>
          </w:tcPr>
          <w:p w:rsidRPr="00247D24" w:rsidR="005D36D2" w:rsidP="00CE20EE" w:rsidRDefault="005D36D2" w14:paraId="3EA5289C" w14:textId="77777777">
            <w:pPr>
              <w:pStyle w:val="TableParagraph"/>
              <w:rPr>
                <w:color w:val="808080" w:themeColor="background1" w:themeShade="80"/>
              </w:rPr>
            </w:pPr>
          </w:p>
        </w:tc>
      </w:tr>
      <w:tr w:rsidRPr="00247D24" w:rsidR="005D36D2" w:rsidTr="00CE20EE" w14:paraId="1C88C68B" w14:textId="77777777">
        <w:trPr>
          <w:trHeight w:val="516"/>
        </w:trPr>
        <w:tc>
          <w:tcPr>
            <w:tcW w:w="1974" w:type="dxa"/>
            <w:shd w:val="clear" w:color="auto" w:fill="F2F2F2" w:themeFill="background1" w:themeFillShade="F2"/>
          </w:tcPr>
          <w:p w:rsidRPr="00247D24" w:rsidR="005D36D2" w:rsidP="00CE20EE" w:rsidRDefault="005D36D2" w14:paraId="4FA69B6A" w14:textId="77777777">
            <w:pPr>
              <w:pStyle w:val="TableParagraph"/>
              <w:spacing w:before="146"/>
              <w:ind w:left="157"/>
              <w:rPr>
                <w:b/>
                <w:color w:val="808080" w:themeColor="background1" w:themeShade="80"/>
              </w:rPr>
            </w:pPr>
          </w:p>
        </w:tc>
        <w:sdt>
          <w:sdtPr>
            <w:rPr>
              <w:color w:val="808080" w:themeColor="background1" w:themeShade="80"/>
            </w:rPr>
            <w:alias w:val="Grado académico"/>
            <w:tag w:val="Grado académico"/>
            <w:id w:val="-1034878855"/>
            <w:placeholder>
              <w:docPart w:val="13B0DEF5FFBA4C7C80F2E97EEB2CF7EE"/>
            </w:placeholder>
            <w:showingPlcHdr/>
            <w:comboBox>
              <w:listItem w:value="Elija un elemento."/>
              <w:listItem w:displayText="Profesional técnico" w:value="Profesional técnico"/>
              <w:listItem w:displayText="Licenciatura" w:value="Licenciatura"/>
              <w:listItem w:displayText="Ingeniería" w:value="Ingeniería"/>
              <w:listItem w:displayText="Especialidad" w:value="Especialidad"/>
              <w:listItem w:displayText="Maestría" w:value="Maestría"/>
              <w:listItem w:displayText="Doctorado" w:value="Doctorado"/>
              <w:listItem w:displayText="Post doctorado" w:value="Post doctorado"/>
            </w:comboBox>
          </w:sdtPr>
          <w:sdtContent>
            <w:tc>
              <w:tcPr>
                <w:tcW w:w="1984" w:type="dxa"/>
                <w:shd w:val="clear" w:color="auto" w:fill="F2F2F2" w:themeFill="background1" w:themeFillShade="F2"/>
              </w:tcPr>
              <w:p w:rsidRPr="00247D24" w:rsidR="005D36D2" w:rsidP="00CE20EE" w:rsidRDefault="005D36D2" w14:paraId="45A511A4" w14:textId="77777777">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418" w:type="dxa"/>
            <w:shd w:val="clear" w:color="auto" w:fill="F2F2F2" w:themeFill="background1" w:themeFillShade="F2"/>
          </w:tcPr>
          <w:p w:rsidRPr="00247D24" w:rsidR="005D36D2" w:rsidP="00CE20EE" w:rsidRDefault="005D36D2" w14:paraId="68A29C23" w14:textId="77777777">
            <w:pPr>
              <w:pStyle w:val="TableParagraph"/>
              <w:rPr>
                <w:color w:val="808080" w:themeColor="background1" w:themeShade="80"/>
              </w:rPr>
            </w:pPr>
          </w:p>
        </w:tc>
        <w:sdt>
          <w:sdtPr>
            <w:rPr>
              <w:color w:val="808080" w:themeColor="background1" w:themeShade="80"/>
            </w:rPr>
            <w:alias w:val="rol de participante"/>
            <w:tag w:val="rol de participante"/>
            <w:id w:val="1916271289"/>
            <w:placeholder>
              <w:docPart w:val="36B40B370D874543AF8C9395784F020C"/>
            </w:placeholder>
            <w:showingPlcHdr/>
            <w:comboBox>
              <w:listItem w:value="Elija un elemento."/>
              <w:listItem w:displayText="Responsable Técnico" w:value="Responsable Técnico"/>
              <w:listItem w:displayText="Co-Investigador" w:value="Co-Investigador"/>
              <w:listItem w:displayText="Colaborador" w:value="Colaborador"/>
              <w:listItem w:displayText="Especialista" w:value="Especialista"/>
              <w:listItem w:displayText="Técnico" w:value="Técnico"/>
              <w:listItem w:displayText="Estudiante" w:value="Estudiante"/>
              <w:listItem w:displayText="Administrativo" w:value="Administrativo"/>
            </w:comboBox>
          </w:sdtPr>
          <w:sdtContent>
            <w:tc>
              <w:tcPr>
                <w:tcW w:w="1984" w:type="dxa"/>
                <w:shd w:val="clear" w:color="auto" w:fill="F2F2F2" w:themeFill="background1" w:themeFillShade="F2"/>
              </w:tcPr>
              <w:p w:rsidRPr="00247D24" w:rsidR="005D36D2" w:rsidP="00CE20EE" w:rsidRDefault="005D36D2" w14:paraId="414CE992" w14:textId="77777777">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843" w:type="dxa"/>
            <w:shd w:val="clear" w:color="auto" w:fill="F2F2F2" w:themeFill="background1" w:themeFillShade="F2"/>
          </w:tcPr>
          <w:p w:rsidRPr="00247D24" w:rsidR="005D36D2" w:rsidP="00CE20EE" w:rsidRDefault="005D36D2" w14:paraId="3EA94D5F" w14:textId="77777777">
            <w:pPr>
              <w:pStyle w:val="TableParagraph"/>
              <w:rPr>
                <w:color w:val="808080" w:themeColor="background1" w:themeShade="80"/>
              </w:rPr>
            </w:pPr>
          </w:p>
        </w:tc>
        <w:tc>
          <w:tcPr>
            <w:tcW w:w="1417" w:type="dxa"/>
            <w:shd w:val="clear" w:color="auto" w:fill="F2F2F2" w:themeFill="background1" w:themeFillShade="F2"/>
          </w:tcPr>
          <w:p w:rsidRPr="00247D24" w:rsidR="005D36D2" w:rsidP="00CE20EE" w:rsidRDefault="005D36D2" w14:paraId="000A0C5C" w14:textId="77777777">
            <w:pPr>
              <w:pStyle w:val="TableParagraph"/>
              <w:rPr>
                <w:color w:val="808080" w:themeColor="background1" w:themeShade="80"/>
              </w:rPr>
            </w:pPr>
          </w:p>
        </w:tc>
      </w:tr>
      <w:tr w:rsidRPr="00247D24" w:rsidR="005D36D2" w:rsidTr="00CE20EE" w14:paraId="57CC0515" w14:textId="77777777">
        <w:trPr>
          <w:trHeight w:val="515"/>
        </w:trPr>
        <w:tc>
          <w:tcPr>
            <w:tcW w:w="1974" w:type="dxa"/>
            <w:shd w:val="clear" w:color="auto" w:fill="F2F2F2" w:themeFill="background1" w:themeFillShade="F2"/>
          </w:tcPr>
          <w:p w:rsidRPr="00247D24" w:rsidR="005D36D2" w:rsidP="00CE20EE" w:rsidRDefault="005D36D2" w14:paraId="463580EA" w14:textId="77777777">
            <w:pPr>
              <w:pStyle w:val="TableParagraph"/>
              <w:spacing w:before="146"/>
              <w:ind w:left="157"/>
              <w:rPr>
                <w:b/>
                <w:color w:val="808080" w:themeColor="background1" w:themeShade="80"/>
              </w:rPr>
            </w:pPr>
          </w:p>
        </w:tc>
        <w:sdt>
          <w:sdtPr>
            <w:rPr>
              <w:color w:val="808080" w:themeColor="background1" w:themeShade="80"/>
            </w:rPr>
            <w:alias w:val="Grado académico"/>
            <w:tag w:val="Grado académico"/>
            <w:id w:val="185416672"/>
            <w:placeholder>
              <w:docPart w:val="F4DBA5EEA1AB451AA961C63053BD16FB"/>
            </w:placeholder>
            <w:showingPlcHdr/>
            <w:comboBox>
              <w:listItem w:value="Elija un elemento."/>
              <w:listItem w:displayText="Profesional técnico" w:value="Profesional técnico"/>
              <w:listItem w:displayText="Licenciatura" w:value="Licenciatura"/>
              <w:listItem w:displayText="Ingeniería" w:value="Ingeniería"/>
              <w:listItem w:displayText="Especialidad" w:value="Especialidad"/>
              <w:listItem w:displayText="Maestría" w:value="Maestría"/>
              <w:listItem w:displayText="Doctorado" w:value="Doctorado"/>
              <w:listItem w:displayText="Post doctorado" w:value="Post doctorado"/>
            </w:comboBox>
          </w:sdtPr>
          <w:sdtContent>
            <w:tc>
              <w:tcPr>
                <w:tcW w:w="1984" w:type="dxa"/>
                <w:shd w:val="clear" w:color="auto" w:fill="F2F2F2" w:themeFill="background1" w:themeFillShade="F2"/>
              </w:tcPr>
              <w:p w:rsidRPr="00247D24" w:rsidR="005D36D2" w:rsidP="00CE20EE" w:rsidRDefault="005D36D2" w14:paraId="0D9F5DE3" w14:textId="77777777">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418" w:type="dxa"/>
            <w:shd w:val="clear" w:color="auto" w:fill="F2F2F2" w:themeFill="background1" w:themeFillShade="F2"/>
          </w:tcPr>
          <w:p w:rsidRPr="00247D24" w:rsidR="005D36D2" w:rsidP="00CE20EE" w:rsidRDefault="005D36D2" w14:paraId="35E18EE1" w14:textId="77777777">
            <w:pPr>
              <w:pStyle w:val="TableParagraph"/>
              <w:rPr>
                <w:color w:val="808080" w:themeColor="background1" w:themeShade="80"/>
              </w:rPr>
            </w:pPr>
          </w:p>
        </w:tc>
        <w:sdt>
          <w:sdtPr>
            <w:rPr>
              <w:color w:val="808080" w:themeColor="background1" w:themeShade="80"/>
            </w:rPr>
            <w:alias w:val="rol de participante"/>
            <w:tag w:val="rol de participante"/>
            <w:id w:val="1386370881"/>
            <w:placeholder>
              <w:docPart w:val="909A00BC5BE54D30AE2A7FBFC4A253FA"/>
            </w:placeholder>
            <w:showingPlcHdr/>
            <w:comboBox>
              <w:listItem w:value="Elija un elemento."/>
              <w:listItem w:displayText="Responsable Técnico" w:value="Responsable Técnico"/>
              <w:listItem w:displayText="Co-Investigador" w:value="Co-Investigador"/>
              <w:listItem w:displayText="Colaborador" w:value="Colaborador"/>
              <w:listItem w:displayText="Especialista" w:value="Especialista"/>
              <w:listItem w:displayText="Técnico" w:value="Técnico"/>
              <w:listItem w:displayText="Estudiante" w:value="Estudiante"/>
              <w:listItem w:displayText="Administrativo" w:value="Administrativo"/>
            </w:comboBox>
          </w:sdtPr>
          <w:sdtContent>
            <w:tc>
              <w:tcPr>
                <w:tcW w:w="1984" w:type="dxa"/>
                <w:shd w:val="clear" w:color="auto" w:fill="F2F2F2" w:themeFill="background1" w:themeFillShade="F2"/>
              </w:tcPr>
              <w:p w:rsidRPr="00247D24" w:rsidR="005D36D2" w:rsidP="00CE20EE" w:rsidRDefault="005D36D2" w14:paraId="2933172B" w14:textId="77777777">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843" w:type="dxa"/>
            <w:shd w:val="clear" w:color="auto" w:fill="F2F2F2" w:themeFill="background1" w:themeFillShade="F2"/>
          </w:tcPr>
          <w:p w:rsidRPr="00247D24" w:rsidR="005D36D2" w:rsidP="00CE20EE" w:rsidRDefault="005D36D2" w14:paraId="280CA6C3" w14:textId="77777777">
            <w:pPr>
              <w:pStyle w:val="TableParagraph"/>
              <w:rPr>
                <w:color w:val="808080" w:themeColor="background1" w:themeShade="80"/>
              </w:rPr>
            </w:pPr>
          </w:p>
        </w:tc>
        <w:tc>
          <w:tcPr>
            <w:tcW w:w="1417" w:type="dxa"/>
            <w:shd w:val="clear" w:color="auto" w:fill="F2F2F2" w:themeFill="background1" w:themeFillShade="F2"/>
          </w:tcPr>
          <w:p w:rsidRPr="00247D24" w:rsidR="005D36D2" w:rsidP="00CE20EE" w:rsidRDefault="005D36D2" w14:paraId="08664E07" w14:textId="77777777">
            <w:pPr>
              <w:pStyle w:val="TableParagraph"/>
              <w:rPr>
                <w:color w:val="808080" w:themeColor="background1" w:themeShade="80"/>
              </w:rPr>
            </w:pPr>
          </w:p>
        </w:tc>
      </w:tr>
      <w:tr w:rsidRPr="00247D24" w:rsidR="005D36D2" w:rsidTr="00CE20EE" w14:paraId="02694817" w14:textId="77777777">
        <w:trPr>
          <w:trHeight w:val="516"/>
        </w:trPr>
        <w:tc>
          <w:tcPr>
            <w:tcW w:w="1974" w:type="dxa"/>
            <w:shd w:val="clear" w:color="auto" w:fill="F2F2F2" w:themeFill="background1" w:themeFillShade="F2"/>
          </w:tcPr>
          <w:p w:rsidRPr="00247D24" w:rsidR="005D36D2" w:rsidP="00CE20EE" w:rsidRDefault="005D36D2" w14:paraId="48EBECB7" w14:textId="77777777">
            <w:pPr>
              <w:pStyle w:val="TableParagraph"/>
              <w:spacing w:before="146"/>
              <w:ind w:left="157"/>
              <w:rPr>
                <w:b/>
                <w:color w:val="808080" w:themeColor="background1" w:themeShade="80"/>
              </w:rPr>
            </w:pPr>
          </w:p>
        </w:tc>
        <w:sdt>
          <w:sdtPr>
            <w:rPr>
              <w:color w:val="808080" w:themeColor="background1" w:themeShade="80"/>
            </w:rPr>
            <w:alias w:val="Grado académico"/>
            <w:tag w:val="Grado académico"/>
            <w:id w:val="-1406300168"/>
            <w:placeholder>
              <w:docPart w:val="8AA07997D38B4E12A7403BEA8A16A72D"/>
            </w:placeholder>
            <w:showingPlcHdr/>
            <w:comboBox>
              <w:listItem w:value="Elija un elemento."/>
              <w:listItem w:displayText="Profesional técnico" w:value="Profesional técnico"/>
              <w:listItem w:displayText="Licenciatura" w:value="Licenciatura"/>
              <w:listItem w:displayText="Ingeniería" w:value="Ingeniería"/>
              <w:listItem w:displayText="Especialidad" w:value="Especialidad"/>
              <w:listItem w:displayText="Maestría" w:value="Maestría"/>
              <w:listItem w:displayText="Doctorado" w:value="Doctorado"/>
              <w:listItem w:displayText="Post doctorado" w:value="Post doctorado"/>
            </w:comboBox>
          </w:sdtPr>
          <w:sdtContent>
            <w:tc>
              <w:tcPr>
                <w:tcW w:w="1984" w:type="dxa"/>
                <w:shd w:val="clear" w:color="auto" w:fill="F2F2F2" w:themeFill="background1" w:themeFillShade="F2"/>
              </w:tcPr>
              <w:p w:rsidRPr="00247D24" w:rsidR="005D36D2" w:rsidP="00CE20EE" w:rsidRDefault="005D36D2" w14:paraId="1DE50C83" w14:textId="77777777">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418" w:type="dxa"/>
            <w:shd w:val="clear" w:color="auto" w:fill="F2F2F2" w:themeFill="background1" w:themeFillShade="F2"/>
          </w:tcPr>
          <w:p w:rsidRPr="00247D24" w:rsidR="005D36D2" w:rsidP="00CE20EE" w:rsidRDefault="005D36D2" w14:paraId="771DC3DF" w14:textId="77777777">
            <w:pPr>
              <w:pStyle w:val="TableParagraph"/>
              <w:rPr>
                <w:color w:val="808080" w:themeColor="background1" w:themeShade="80"/>
              </w:rPr>
            </w:pPr>
          </w:p>
        </w:tc>
        <w:sdt>
          <w:sdtPr>
            <w:rPr>
              <w:color w:val="808080" w:themeColor="background1" w:themeShade="80"/>
            </w:rPr>
            <w:alias w:val="rol de participante"/>
            <w:tag w:val="rol de participante"/>
            <w:id w:val="2104295177"/>
            <w:placeholder>
              <w:docPart w:val="7B008F87A52843DEAEE53C918402A351"/>
            </w:placeholder>
            <w:showingPlcHdr/>
            <w:comboBox>
              <w:listItem w:value="Elija un elemento."/>
              <w:listItem w:displayText="Responsable Técnico" w:value="Responsable Técnico"/>
              <w:listItem w:displayText="Co-Investigador" w:value="Co-Investigador"/>
              <w:listItem w:displayText="Colaborador" w:value="Colaborador"/>
              <w:listItem w:displayText="Especialista" w:value="Especialista"/>
              <w:listItem w:displayText="Técnico" w:value="Técnico"/>
              <w:listItem w:displayText="Estudiante" w:value="Estudiante"/>
              <w:listItem w:displayText="Administrativo" w:value="Administrativo"/>
            </w:comboBox>
          </w:sdtPr>
          <w:sdtContent>
            <w:tc>
              <w:tcPr>
                <w:tcW w:w="1984" w:type="dxa"/>
                <w:shd w:val="clear" w:color="auto" w:fill="F2F2F2" w:themeFill="background1" w:themeFillShade="F2"/>
              </w:tcPr>
              <w:p w:rsidRPr="00247D24" w:rsidR="005D36D2" w:rsidP="00CE20EE" w:rsidRDefault="005D36D2" w14:paraId="4BF02A63" w14:textId="77777777">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843" w:type="dxa"/>
            <w:shd w:val="clear" w:color="auto" w:fill="F2F2F2" w:themeFill="background1" w:themeFillShade="F2"/>
          </w:tcPr>
          <w:p w:rsidRPr="00247D24" w:rsidR="005D36D2" w:rsidP="00CE20EE" w:rsidRDefault="005D36D2" w14:paraId="5796F2DA" w14:textId="77777777">
            <w:pPr>
              <w:pStyle w:val="TableParagraph"/>
              <w:rPr>
                <w:color w:val="808080" w:themeColor="background1" w:themeShade="80"/>
              </w:rPr>
            </w:pPr>
          </w:p>
        </w:tc>
        <w:tc>
          <w:tcPr>
            <w:tcW w:w="1417" w:type="dxa"/>
            <w:shd w:val="clear" w:color="auto" w:fill="F2F2F2" w:themeFill="background1" w:themeFillShade="F2"/>
          </w:tcPr>
          <w:p w:rsidRPr="00247D24" w:rsidR="005D36D2" w:rsidP="00CE20EE" w:rsidRDefault="005D36D2" w14:paraId="54EF7BB2" w14:textId="77777777">
            <w:pPr>
              <w:pStyle w:val="TableParagraph"/>
              <w:rPr>
                <w:color w:val="808080" w:themeColor="background1" w:themeShade="80"/>
              </w:rPr>
            </w:pPr>
          </w:p>
        </w:tc>
      </w:tr>
      <w:tr w:rsidRPr="00247D24" w:rsidR="005D36D2" w:rsidTr="00CE20EE" w14:paraId="7432FEFA" w14:textId="77777777">
        <w:trPr>
          <w:trHeight w:val="516"/>
        </w:trPr>
        <w:tc>
          <w:tcPr>
            <w:tcW w:w="1974" w:type="dxa"/>
            <w:shd w:val="clear" w:color="auto" w:fill="F2F2F2" w:themeFill="background1" w:themeFillShade="F2"/>
          </w:tcPr>
          <w:p w:rsidRPr="00247D24" w:rsidR="005D36D2" w:rsidP="00CE20EE" w:rsidRDefault="005D36D2" w14:paraId="1BFF4777" w14:textId="77777777">
            <w:pPr>
              <w:pStyle w:val="TableParagraph"/>
              <w:spacing w:before="146"/>
              <w:ind w:left="157"/>
              <w:rPr>
                <w:b/>
                <w:color w:val="808080" w:themeColor="background1" w:themeShade="80"/>
              </w:rPr>
            </w:pPr>
          </w:p>
        </w:tc>
        <w:sdt>
          <w:sdtPr>
            <w:rPr>
              <w:color w:val="808080" w:themeColor="background1" w:themeShade="80"/>
            </w:rPr>
            <w:alias w:val="Grado académico"/>
            <w:tag w:val="Grado académico"/>
            <w:id w:val="1665816767"/>
            <w:placeholder>
              <w:docPart w:val="CE27F2F2ED994CF4929F30B2C3DAB2B9"/>
            </w:placeholder>
            <w:showingPlcHdr/>
            <w:comboBox>
              <w:listItem w:value="Elija un elemento."/>
              <w:listItem w:displayText="Profesional técnico" w:value="Profesional técnico"/>
              <w:listItem w:displayText="Licenciatura" w:value="Licenciatura"/>
              <w:listItem w:displayText="Ingeniería" w:value="Ingeniería"/>
              <w:listItem w:displayText="Especialidad" w:value="Especialidad"/>
              <w:listItem w:displayText="Maestría" w:value="Maestría"/>
              <w:listItem w:displayText="Doctorado" w:value="Doctorado"/>
              <w:listItem w:displayText="Post doctorado" w:value="Post doctorado"/>
            </w:comboBox>
          </w:sdtPr>
          <w:sdtContent>
            <w:tc>
              <w:tcPr>
                <w:tcW w:w="1984" w:type="dxa"/>
                <w:shd w:val="clear" w:color="auto" w:fill="F2F2F2" w:themeFill="background1" w:themeFillShade="F2"/>
              </w:tcPr>
              <w:p w:rsidRPr="00247D24" w:rsidR="005D36D2" w:rsidP="00CE20EE" w:rsidRDefault="005D36D2" w14:paraId="2B65610C" w14:textId="77777777">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418" w:type="dxa"/>
            <w:shd w:val="clear" w:color="auto" w:fill="F2F2F2" w:themeFill="background1" w:themeFillShade="F2"/>
          </w:tcPr>
          <w:p w:rsidRPr="00247D24" w:rsidR="005D36D2" w:rsidP="00CE20EE" w:rsidRDefault="005D36D2" w14:paraId="6B48D868" w14:textId="77777777">
            <w:pPr>
              <w:pStyle w:val="TableParagraph"/>
              <w:rPr>
                <w:color w:val="808080" w:themeColor="background1" w:themeShade="80"/>
              </w:rPr>
            </w:pPr>
          </w:p>
        </w:tc>
        <w:sdt>
          <w:sdtPr>
            <w:rPr>
              <w:color w:val="808080" w:themeColor="background1" w:themeShade="80"/>
            </w:rPr>
            <w:alias w:val="rol de participante"/>
            <w:tag w:val="rol de participante"/>
            <w:id w:val="-588547404"/>
            <w:placeholder>
              <w:docPart w:val="E7ECF0FF73BF4D6F8474FA3C4BFDE4B8"/>
            </w:placeholder>
            <w:showingPlcHdr/>
            <w:comboBox>
              <w:listItem w:value="Elija un elemento."/>
              <w:listItem w:displayText="Responsable Técnico" w:value="Responsable Técnico"/>
              <w:listItem w:displayText="Co-Investigador" w:value="Co-Investigador"/>
              <w:listItem w:displayText="Colaborador" w:value="Colaborador"/>
              <w:listItem w:displayText="Especialista" w:value="Especialista"/>
              <w:listItem w:displayText="Técnico" w:value="Técnico"/>
              <w:listItem w:displayText="Estudiante" w:value="Estudiante"/>
              <w:listItem w:displayText="Administrativo" w:value="Administrativo"/>
            </w:comboBox>
          </w:sdtPr>
          <w:sdtContent>
            <w:tc>
              <w:tcPr>
                <w:tcW w:w="1984" w:type="dxa"/>
                <w:shd w:val="clear" w:color="auto" w:fill="F2F2F2" w:themeFill="background1" w:themeFillShade="F2"/>
              </w:tcPr>
              <w:p w:rsidRPr="00247D24" w:rsidR="005D36D2" w:rsidP="00CE20EE" w:rsidRDefault="005D36D2" w14:paraId="64A2FFD2" w14:textId="77777777">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843" w:type="dxa"/>
            <w:shd w:val="clear" w:color="auto" w:fill="F2F2F2" w:themeFill="background1" w:themeFillShade="F2"/>
          </w:tcPr>
          <w:p w:rsidRPr="00247D24" w:rsidR="005D36D2" w:rsidP="00CE20EE" w:rsidRDefault="005D36D2" w14:paraId="5C3D06CF" w14:textId="77777777">
            <w:pPr>
              <w:pStyle w:val="TableParagraph"/>
              <w:rPr>
                <w:color w:val="808080" w:themeColor="background1" w:themeShade="80"/>
              </w:rPr>
            </w:pPr>
          </w:p>
        </w:tc>
        <w:tc>
          <w:tcPr>
            <w:tcW w:w="1417" w:type="dxa"/>
            <w:shd w:val="clear" w:color="auto" w:fill="F2F2F2" w:themeFill="background1" w:themeFillShade="F2"/>
          </w:tcPr>
          <w:p w:rsidRPr="00247D24" w:rsidR="005D36D2" w:rsidP="00CE20EE" w:rsidRDefault="005D36D2" w14:paraId="2C3B2624" w14:textId="77777777">
            <w:pPr>
              <w:pStyle w:val="TableParagraph"/>
              <w:rPr>
                <w:color w:val="808080" w:themeColor="background1" w:themeShade="80"/>
              </w:rPr>
            </w:pPr>
          </w:p>
        </w:tc>
      </w:tr>
    </w:tbl>
    <w:p w:rsidRPr="00247D24" w:rsidR="005D36D2" w:rsidP="005D36D2" w:rsidRDefault="005D36D2" w14:paraId="3ADC1ED4" w14:textId="77777777">
      <w:pPr>
        <w:pStyle w:val="Textoindependiente"/>
        <w:spacing w:before="21"/>
        <w:jc w:val="both"/>
        <w:rPr>
          <w:color w:val="808080" w:themeColor="background1" w:themeShade="80"/>
          <w:sz w:val="22"/>
          <w:szCs w:val="22"/>
        </w:rPr>
      </w:pPr>
    </w:p>
    <w:p w:rsidR="005D36D2" w:rsidP="005D36D2" w:rsidRDefault="005D36D2" w14:paraId="7F1E9B27" w14:textId="48E9BDF2">
      <w:pPr>
        <w:pStyle w:val="font-claude-response-body"/>
        <w:numPr>
          <w:ilvl w:val="0"/>
          <w:numId w:val="11"/>
        </w:numPr>
        <w:rPr>
          <w:rFonts w:ascii="Century Gothic" w:hAnsi="Century Gothic" w:eastAsia="Century Gothic" w:cstheme="minorHAnsi"/>
          <w:b/>
          <w:bCs/>
          <w:color w:val="000000"/>
          <w:sz w:val="22"/>
          <w:szCs w:val="22"/>
          <w:lang w:val="es-US" w:eastAsia="es-US"/>
        </w:rPr>
      </w:pPr>
      <w:r w:rsidRPr="005D36D2">
        <w:rPr>
          <w:rFonts w:ascii="Century Gothic" w:hAnsi="Century Gothic" w:eastAsia="Century Gothic" w:cstheme="minorHAnsi"/>
          <w:b/>
          <w:bCs/>
          <w:color w:val="000000"/>
          <w:sz w:val="22"/>
          <w:szCs w:val="22"/>
          <w:lang w:val="es-US" w:eastAsia="es-US"/>
        </w:rPr>
        <w:t>Evaluación y mejora continua</w:t>
      </w:r>
    </w:p>
    <w:tbl>
      <w:tblPr>
        <w:tblW w:w="10650"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650"/>
      </w:tblGrid>
      <w:tr w:rsidRPr="00247D24" w:rsidR="00083C31" w:rsidTr="00B37CCF" w14:paraId="49A74098" w14:textId="77777777">
        <w:trPr>
          <w:trHeight w:val="3008"/>
        </w:trPr>
        <w:tc>
          <w:tcPr>
            <w:tcW w:w="10650" w:type="dxa"/>
            <w:tcBorders>
              <w:top w:val="single" w:color="000000" w:sz="4" w:space="0"/>
            </w:tcBorders>
            <w:shd w:val="clear" w:color="auto" w:fill="F2F2F2"/>
          </w:tcPr>
          <w:p w:rsidRPr="00247D24" w:rsidR="00083C31" w:rsidP="00CE20EE" w:rsidRDefault="00083C31" w14:paraId="119432E8" w14:textId="77777777"/>
          <w:p w:rsidRPr="00247D24" w:rsidR="00083C31" w:rsidP="00CE20EE" w:rsidRDefault="00083C31" w14:paraId="7D71B217" w14:textId="77777777"/>
          <w:p w:rsidRPr="00247D24" w:rsidR="00083C31" w:rsidP="00CE20EE" w:rsidRDefault="00083C31" w14:paraId="0DCA04F5" w14:textId="77777777"/>
          <w:p w:rsidRPr="00247D24" w:rsidR="00083C31" w:rsidP="00CE20EE" w:rsidRDefault="00083C31" w14:paraId="1A2CF45D" w14:textId="77777777"/>
        </w:tc>
      </w:tr>
    </w:tbl>
    <w:p w:rsidRPr="005D36D2" w:rsidR="005D36D2" w:rsidP="005D36D2" w:rsidRDefault="005D36D2" w14:paraId="0E999410" w14:textId="77777777">
      <w:pPr>
        <w:pStyle w:val="font-claude-response-body"/>
        <w:ind w:left="490"/>
        <w:rPr>
          <w:rFonts w:ascii="Century Gothic" w:hAnsi="Century Gothic" w:eastAsia="Century Gothic" w:cstheme="minorHAnsi"/>
          <w:b/>
          <w:bCs/>
          <w:color w:val="000000"/>
          <w:sz w:val="22"/>
          <w:szCs w:val="22"/>
          <w:lang w:val="es-US" w:eastAsia="es-US"/>
        </w:rPr>
      </w:pPr>
    </w:p>
    <w:p w:rsidR="005D36D2" w:rsidP="005D36D2" w:rsidRDefault="005D36D2" w14:paraId="543312D7" w14:textId="18055291">
      <w:pPr>
        <w:pStyle w:val="font-claude-response-body"/>
        <w:numPr>
          <w:ilvl w:val="0"/>
          <w:numId w:val="11"/>
        </w:numPr>
        <w:rPr>
          <w:rFonts w:ascii="Century Gothic" w:hAnsi="Century Gothic" w:eastAsia="Century Gothic" w:cstheme="minorHAnsi"/>
          <w:b/>
          <w:bCs/>
          <w:color w:val="000000"/>
          <w:sz w:val="22"/>
          <w:szCs w:val="22"/>
          <w:lang w:val="es-US" w:eastAsia="es-US"/>
        </w:rPr>
      </w:pPr>
      <w:r w:rsidRPr="005D36D2">
        <w:rPr>
          <w:rFonts w:ascii="Century Gothic" w:hAnsi="Century Gothic" w:eastAsia="Century Gothic" w:cstheme="minorHAnsi"/>
          <w:b/>
          <w:bCs/>
          <w:color w:val="000000"/>
          <w:sz w:val="22"/>
          <w:szCs w:val="22"/>
          <w:lang w:val="es-US" w:eastAsia="es-US"/>
        </w:rPr>
        <w:t>Modelo de sostenibilidad financiera</w:t>
      </w:r>
    </w:p>
    <w:tbl>
      <w:tblPr>
        <w:tblW w:w="10805"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805"/>
      </w:tblGrid>
      <w:tr w:rsidRPr="00247D24" w:rsidR="00083C31" w:rsidTr="00B37CCF" w14:paraId="4129E153" w14:textId="77777777">
        <w:trPr>
          <w:trHeight w:val="3680"/>
        </w:trPr>
        <w:tc>
          <w:tcPr>
            <w:tcW w:w="10805" w:type="dxa"/>
            <w:tcBorders>
              <w:top w:val="single" w:color="000000" w:sz="4" w:space="0"/>
            </w:tcBorders>
            <w:shd w:val="clear" w:color="auto" w:fill="F2F2F2"/>
          </w:tcPr>
          <w:p w:rsidRPr="00247D24" w:rsidR="00083C31" w:rsidP="00CE20EE" w:rsidRDefault="00083C31" w14:paraId="566F22C5" w14:textId="77777777"/>
          <w:p w:rsidRPr="00247D24" w:rsidR="00083C31" w:rsidP="00CE20EE" w:rsidRDefault="00083C31" w14:paraId="0095C95F" w14:textId="77777777"/>
          <w:p w:rsidRPr="00247D24" w:rsidR="00083C31" w:rsidP="00CE20EE" w:rsidRDefault="00083C31" w14:paraId="0D5AE0E9" w14:textId="77777777"/>
          <w:p w:rsidRPr="00247D24" w:rsidR="00083C31" w:rsidP="00CE20EE" w:rsidRDefault="00083C31" w14:paraId="7273023D" w14:textId="77777777"/>
        </w:tc>
      </w:tr>
    </w:tbl>
    <w:p w:rsidR="005D36D2" w:rsidP="005D36D2" w:rsidRDefault="005D36D2" w14:paraId="79B99668" w14:textId="77777777">
      <w:pPr>
        <w:pStyle w:val="Prrafodelista"/>
        <w:rPr>
          <w:rFonts w:cstheme="minorHAnsi"/>
          <w:b/>
          <w:bCs/>
          <w:color w:val="000000"/>
          <w:lang w:val="es-US" w:eastAsia="es-US"/>
        </w:rPr>
      </w:pPr>
    </w:p>
    <w:p w:rsidR="005D36D2" w:rsidP="005D36D2" w:rsidRDefault="005D36D2" w14:paraId="46669CB2" w14:textId="013BF6A9">
      <w:pPr>
        <w:pStyle w:val="font-claude-response-body"/>
        <w:numPr>
          <w:ilvl w:val="0"/>
          <w:numId w:val="11"/>
        </w:numPr>
        <w:rPr>
          <w:rFonts w:ascii="Century Gothic" w:hAnsi="Century Gothic" w:eastAsia="Century Gothic" w:cstheme="minorHAnsi"/>
          <w:b/>
          <w:bCs/>
          <w:color w:val="000000"/>
          <w:sz w:val="22"/>
          <w:szCs w:val="22"/>
          <w:lang w:val="es-US" w:eastAsia="es-US"/>
        </w:rPr>
      </w:pPr>
      <w:r w:rsidRPr="005D36D2">
        <w:rPr>
          <w:rFonts w:ascii="Century Gothic" w:hAnsi="Century Gothic" w:eastAsia="Century Gothic" w:cstheme="minorHAnsi"/>
          <w:b/>
          <w:bCs/>
          <w:color w:val="000000"/>
          <w:sz w:val="22"/>
          <w:szCs w:val="22"/>
          <w:lang w:val="es-US" w:eastAsia="es-US"/>
        </w:rPr>
        <w:t>Impacto y divulgación de resultados</w:t>
      </w:r>
    </w:p>
    <w:tbl>
      <w:tblPr>
        <w:tblW w:w="10631"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631"/>
      </w:tblGrid>
      <w:tr w:rsidRPr="00247D24" w:rsidR="00083C31" w:rsidTr="00B37CCF" w14:paraId="290DCD92" w14:textId="77777777">
        <w:trPr>
          <w:trHeight w:val="2445"/>
        </w:trPr>
        <w:tc>
          <w:tcPr>
            <w:tcW w:w="10631" w:type="dxa"/>
            <w:tcBorders>
              <w:top w:val="single" w:color="000000" w:sz="4" w:space="0"/>
            </w:tcBorders>
            <w:shd w:val="clear" w:color="auto" w:fill="F2F2F2"/>
          </w:tcPr>
          <w:p w:rsidRPr="00247D24" w:rsidR="00083C31" w:rsidP="00CE20EE" w:rsidRDefault="00083C31" w14:paraId="7B700405" w14:textId="77777777"/>
          <w:p w:rsidRPr="00247D24" w:rsidR="00083C31" w:rsidP="00CE20EE" w:rsidRDefault="00083C31" w14:paraId="13573E5D" w14:textId="77777777"/>
          <w:p w:rsidRPr="00247D24" w:rsidR="00083C31" w:rsidP="00CE20EE" w:rsidRDefault="00083C31" w14:paraId="150023B8" w14:textId="77777777"/>
          <w:p w:rsidRPr="00247D24" w:rsidR="00083C31" w:rsidP="00CE20EE" w:rsidRDefault="00083C31" w14:paraId="41670A95" w14:textId="77777777"/>
        </w:tc>
      </w:tr>
    </w:tbl>
    <w:p w:rsidRPr="005D36D2" w:rsidR="005D36D2" w:rsidP="005D36D2" w:rsidRDefault="005D36D2" w14:paraId="73132C36" w14:textId="77777777">
      <w:pPr>
        <w:pStyle w:val="font-claude-response-body"/>
        <w:ind w:left="490"/>
        <w:rPr>
          <w:rFonts w:ascii="Century Gothic" w:hAnsi="Century Gothic" w:eastAsia="Century Gothic" w:cstheme="minorHAnsi"/>
          <w:b/>
          <w:bCs/>
          <w:color w:val="000000"/>
          <w:sz w:val="22"/>
          <w:szCs w:val="22"/>
          <w:lang w:val="es-US" w:eastAsia="es-US"/>
        </w:rPr>
      </w:pPr>
    </w:p>
    <w:p w:rsidR="005D36D2" w:rsidP="10E5EE7E" w:rsidRDefault="00083C31" w14:paraId="52CCDC92" w14:textId="7FCF2F22">
      <w:pPr>
        <w:ind w:left="130"/>
        <w:rPr>
          <w:b w:val="1"/>
          <w:bCs w:val="1"/>
        </w:rPr>
      </w:pPr>
      <w:r w:rsidRPr="10E5EE7E" w:rsidR="00083C31">
        <w:rPr>
          <w:rFonts w:cs="Calibri" w:cstheme="minorAscii"/>
          <w:b w:val="1"/>
          <w:bCs w:val="1"/>
          <w:color w:val="000000" w:themeColor="text1" w:themeTint="FF" w:themeShade="FF"/>
          <w:lang w:val="es-US" w:eastAsia="es-US"/>
        </w:rPr>
        <w:t>11</w:t>
      </w:r>
      <w:r w:rsidRPr="10E5EE7E" w:rsidR="1050EE99">
        <w:rPr>
          <w:rFonts w:cs="Calibri" w:cstheme="minorAscii"/>
          <w:b w:val="1"/>
          <w:bCs w:val="1"/>
          <w:color w:val="000000" w:themeColor="text1" w:themeTint="FF" w:themeShade="FF"/>
          <w:lang w:val="es-US" w:eastAsia="es-US"/>
        </w:rPr>
        <w:t>.</w:t>
      </w:r>
      <w:r>
        <w:tab/>
      </w:r>
      <w:r w:rsidRPr="10E5EE7E" w:rsidR="00083C31">
        <w:rPr>
          <w:rFonts w:cs="Calibri" w:cstheme="minorAscii"/>
          <w:b w:val="1"/>
          <w:bCs w:val="1"/>
          <w:color w:val="000000" w:themeColor="text1" w:themeTint="FF" w:themeShade="FF"/>
          <w:lang w:val="es-US" w:eastAsia="es-US"/>
        </w:rPr>
        <w:t>Documentación adicional que considere y le agregue valor a su propuesta</w:t>
      </w:r>
    </w:p>
    <w:p w:rsidRPr="00247D24" w:rsidR="00310F6A" w:rsidP="00FF2668" w:rsidRDefault="00FF2668" w14:paraId="0B2779E3" w14:textId="77777777">
      <w:pPr>
        <w:pStyle w:val="Extensin"/>
        <w:rPr>
          <w:rFonts w:ascii="Century Gothic" w:hAnsi="Century Gothic"/>
          <w:sz w:val="22"/>
          <w:szCs w:val="22"/>
        </w:rPr>
      </w:pPr>
      <w:r w:rsidRPr="00247D24">
        <w:rPr>
          <w:rFonts w:ascii="Century Gothic" w:hAnsi="Century Gothic"/>
          <w:sz w:val="22"/>
          <w:szCs w:val="22"/>
        </w:rPr>
        <w:t xml:space="preserve">   </w:t>
      </w:r>
    </w:p>
    <w:p w:rsidRPr="00247D24" w:rsidR="00FF2668" w:rsidP="00310F6A" w:rsidRDefault="00FF2668" w14:paraId="1E81A6B0" w14:textId="23258361">
      <w:pPr>
        <w:pStyle w:val="Extensin"/>
        <w:ind w:firstLine="130"/>
        <w:rPr>
          <w:rFonts w:ascii="Century Gothic" w:hAnsi="Century Gothic"/>
          <w:sz w:val="22"/>
          <w:szCs w:val="22"/>
        </w:rPr>
      </w:pPr>
    </w:p>
    <w:tbl>
      <w:tblPr>
        <w:tblW w:w="10727"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727"/>
      </w:tblGrid>
      <w:tr w:rsidRPr="00247D24" w:rsidR="00FF2668" w:rsidTr="00B37CCF" w14:paraId="238C6CBB" w14:textId="77777777">
        <w:trPr>
          <w:trHeight w:val="2941"/>
        </w:trPr>
        <w:tc>
          <w:tcPr>
            <w:tcW w:w="10727" w:type="dxa"/>
            <w:tcBorders>
              <w:top w:val="single" w:color="000000" w:sz="4" w:space="0"/>
            </w:tcBorders>
            <w:shd w:val="clear" w:color="auto" w:fill="F2F2F2"/>
          </w:tcPr>
          <w:p w:rsidRPr="00247D24" w:rsidR="00FF2668" w:rsidP="00A1507E" w:rsidRDefault="00FF2668" w14:paraId="6EE46B14" w14:textId="77777777"/>
          <w:p w:rsidRPr="00247D24" w:rsidR="00FF2668" w:rsidP="00A1507E" w:rsidRDefault="00FF2668" w14:paraId="4BECC07F" w14:textId="77777777"/>
          <w:p w:rsidRPr="00247D24" w:rsidR="00FF2668" w:rsidP="00A1507E" w:rsidRDefault="00FF2668" w14:paraId="54A1A712" w14:textId="77777777"/>
          <w:p w:rsidRPr="00247D24" w:rsidR="00FF2668" w:rsidP="00A1507E" w:rsidRDefault="00FF2668" w14:paraId="58933CB2" w14:textId="77777777"/>
        </w:tc>
      </w:tr>
    </w:tbl>
    <w:p w:rsidRPr="00247D24" w:rsidR="00A07EB8" w:rsidRDefault="00A07EB8" w14:paraId="5E6BD9C8" w14:textId="77777777">
      <w:r w:rsidRPr="00247D24">
        <w:br w:type="page"/>
      </w:r>
    </w:p>
    <w:sectPr w:rsidRPr="00247D24" w:rsidR="00A07EB8">
      <w:headerReference w:type="default" r:id="rId11"/>
      <w:pgSz w:w="12240" w:h="15840" w:orient="portrait"/>
      <w:pgMar w:top="1640" w:right="720" w:bottom="1400" w:left="720" w:header="697" w:footer="1219" w:gutter="0"/>
      <w:cols w:space="720"/>
      <w:footerReference w:type="default" r:id="R723efc5666384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D2A" w:rsidRDefault="006E6D2A" w14:paraId="28509C7E" w14:textId="77777777">
      <w:r>
        <w:separator/>
      </w:r>
    </w:p>
  </w:endnote>
  <w:endnote w:type="continuationSeparator" w:id="0">
    <w:p w:rsidR="006E6D2A" w:rsidRDefault="006E6D2A" w14:paraId="38AD51A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3600"/>
      <w:gridCol w:w="3600"/>
      <w:gridCol w:w="3600"/>
    </w:tblGrid>
    <w:tr w:rsidR="10E5EE7E" w:rsidTr="10E5EE7E" w14:paraId="7D155966">
      <w:trPr>
        <w:trHeight w:val="300"/>
      </w:trPr>
      <w:tc>
        <w:tcPr>
          <w:tcW w:w="3600" w:type="dxa"/>
          <w:tcMar/>
        </w:tcPr>
        <w:p w:rsidR="10E5EE7E" w:rsidP="10E5EE7E" w:rsidRDefault="10E5EE7E" w14:paraId="66C1326B" w14:textId="1D3C50DE">
          <w:pPr>
            <w:pStyle w:val="Encabezado"/>
            <w:bidi w:val="0"/>
            <w:ind w:left="-115"/>
            <w:jc w:val="left"/>
          </w:pPr>
        </w:p>
      </w:tc>
      <w:tc>
        <w:tcPr>
          <w:tcW w:w="3600" w:type="dxa"/>
          <w:tcMar/>
        </w:tcPr>
        <w:p w:rsidR="10E5EE7E" w:rsidP="10E5EE7E" w:rsidRDefault="10E5EE7E" w14:paraId="6BC440FE" w14:textId="0ADA4BC2">
          <w:pPr>
            <w:pStyle w:val="Encabezado"/>
            <w:bidi w:val="0"/>
            <w:jc w:val="center"/>
          </w:pPr>
        </w:p>
      </w:tc>
      <w:tc>
        <w:tcPr>
          <w:tcW w:w="3600" w:type="dxa"/>
          <w:tcMar/>
        </w:tcPr>
        <w:p w:rsidR="10E5EE7E" w:rsidP="10E5EE7E" w:rsidRDefault="10E5EE7E" w14:paraId="6E604ECD" w14:textId="2B959B1C">
          <w:pPr>
            <w:pStyle w:val="Encabezado"/>
            <w:bidi w:val="0"/>
            <w:ind w:right="-115"/>
            <w:jc w:val="right"/>
          </w:pPr>
        </w:p>
      </w:tc>
    </w:tr>
  </w:tbl>
  <w:p w:rsidR="10E5EE7E" w:rsidP="10E5EE7E" w:rsidRDefault="10E5EE7E" w14:paraId="0688037A" w14:textId="016CB7FF">
    <w:pPr>
      <w:pStyle w:val="Piedep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D2A" w:rsidRDefault="006E6D2A" w14:paraId="32F01E91" w14:textId="77777777">
      <w:r>
        <w:separator/>
      </w:r>
    </w:p>
  </w:footnote>
  <w:footnote w:type="continuationSeparator" w:id="0">
    <w:p w:rsidR="006E6D2A" w:rsidRDefault="006E6D2A" w14:paraId="3D5C026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10E5EE7E" w:rsidP="10E5EE7E" w:rsidRDefault="10E5EE7E" w14:paraId="4BE25DD0" w14:textId="410FA266">
    <w:pPr>
      <w:pStyle w:val="Encabezado"/>
      <w:jc w:val="center"/>
      <w:rPr>
        <w:lang w:val="es-MX"/>
      </w:rPr>
    </w:pPr>
    <w:r w:rsidR="10E5EE7E">
      <w:drawing>
        <wp:inline wp14:editId="0035DF21" wp14:anchorId="0513D7AC">
          <wp:extent cx="4655890" cy="707437"/>
          <wp:effectExtent l="0" t="0" r="0" b="0"/>
          <wp:docPr id="1399396644" name="Imagen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9"/>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a:ext>
                    </a:extLst>
                  </a:blip>
                  <a:srcRect/>
                  <a:stretch>
                    <a:fillRect/>
                  </a:stretch>
                </pic:blipFill>
                <pic:spPr bwMode="auto">
                  <a:xfrm rot="0">
                    <a:off x="0" y="0"/>
                    <a:ext cx="4655890" cy="70743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8pt;height:7.8pt" o:bullet="t" type="#_x0000_t75">
        <v:imagedata o:title="image2" r:id="rId1"/>
      </v:shape>
    </w:pict>
  </w:numPicBullet>
  <w:numPicBullet w:numPicBulletId="1">
    <w:pict>
      <v:shape id="_x0000_i1026" style="width:7.8pt;height:7.8pt" o:bullet="t" type="#_x0000_t75">
        <v:imagedata o:title="image3" r:id="rId2"/>
      </v:shape>
    </w:pict>
  </w:numPicBullet>
  <w:numPicBullet w:numPicBulletId="2">
    <w:pict>
      <v:shape id="_x0000_i1027" style="width:7.8pt;height:7.8pt" o:bullet="t" type="#_x0000_t75">
        <v:imagedata o:title="image4" r:id="rId3"/>
      </v:shape>
    </w:pict>
  </w:numPicBullet>
  <w:abstractNum xmlns:w="http://schemas.openxmlformats.org/wordprocessingml/2006/main" w:abstractNumId="16">
    <w:nsid w:val="5d4e13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747607"/>
    <w:multiLevelType w:val="hybridMultilevel"/>
    <w:tmpl w:val="9CA00C22"/>
    <w:lvl w:ilvl="0" w:tplc="F9246982">
      <w:start w:val="1"/>
      <w:numFmt w:val="decimal"/>
      <w:lvlText w:val="%1."/>
      <w:lvlJc w:val="left"/>
      <w:pPr>
        <w:ind w:left="332" w:hanging="202"/>
      </w:pPr>
      <w:rPr>
        <w:rFonts w:hint="default" w:ascii="Century Gothic" w:hAnsi="Century Gothic" w:eastAsia="Century Gothic" w:cs="Century Gothic"/>
        <w:b/>
        <w:bCs/>
        <w:i w:val="0"/>
        <w:iCs w:val="0"/>
        <w:spacing w:val="0"/>
        <w:w w:val="100"/>
        <w:sz w:val="20"/>
        <w:szCs w:val="20"/>
        <w:lang w:val="es-ES" w:eastAsia="en-US" w:bidi="ar-SA"/>
      </w:rPr>
    </w:lvl>
    <w:lvl w:ilvl="1" w:tplc="B7EA22D8">
      <w:numFmt w:val="bullet"/>
      <w:lvlText w:val="&amp;"/>
      <w:lvlPicBulletId w:val="0"/>
      <w:lvlJc w:val="left"/>
      <w:pPr>
        <w:ind w:left="730" w:hanging="182"/>
      </w:pPr>
      <w:rPr>
        <w:rFonts w:hint="default" w:ascii="Times New Roman" w:hAnsi="Times New Roman" w:eastAsia="Times New Roman" w:cs="Times New Roman"/>
        <w:b w:val="0"/>
        <w:bCs w:val="0"/>
        <w:i w:val="0"/>
        <w:iCs w:val="0"/>
        <w:w w:val="100"/>
        <w:position w:val="2"/>
        <w:sz w:val="11"/>
        <w:szCs w:val="11"/>
        <w:lang w:val="es-ES" w:eastAsia="en-US" w:bidi="ar-SA"/>
      </w:rPr>
    </w:lvl>
    <w:lvl w:ilvl="2" w:tplc="FB1E483C">
      <w:numFmt w:val="bullet"/>
      <w:lvlText w:val="•"/>
      <w:lvlJc w:val="left"/>
      <w:pPr>
        <w:ind w:left="1857" w:hanging="182"/>
      </w:pPr>
      <w:rPr>
        <w:rFonts w:hint="default"/>
        <w:lang w:val="es-ES" w:eastAsia="en-US" w:bidi="ar-SA"/>
      </w:rPr>
    </w:lvl>
    <w:lvl w:ilvl="3" w:tplc="71BA50DE">
      <w:numFmt w:val="bullet"/>
      <w:lvlText w:val="•"/>
      <w:lvlJc w:val="left"/>
      <w:pPr>
        <w:ind w:left="2975" w:hanging="182"/>
      </w:pPr>
      <w:rPr>
        <w:rFonts w:hint="default"/>
        <w:lang w:val="es-ES" w:eastAsia="en-US" w:bidi="ar-SA"/>
      </w:rPr>
    </w:lvl>
    <w:lvl w:ilvl="4" w:tplc="BC0ED9F6">
      <w:numFmt w:val="bullet"/>
      <w:lvlText w:val="•"/>
      <w:lvlJc w:val="left"/>
      <w:pPr>
        <w:ind w:left="4093" w:hanging="182"/>
      </w:pPr>
      <w:rPr>
        <w:rFonts w:hint="default"/>
        <w:lang w:val="es-ES" w:eastAsia="en-US" w:bidi="ar-SA"/>
      </w:rPr>
    </w:lvl>
    <w:lvl w:ilvl="5" w:tplc="6A70DC36">
      <w:numFmt w:val="bullet"/>
      <w:lvlText w:val="•"/>
      <w:lvlJc w:val="left"/>
      <w:pPr>
        <w:ind w:left="5211" w:hanging="182"/>
      </w:pPr>
      <w:rPr>
        <w:rFonts w:hint="default"/>
        <w:lang w:val="es-ES" w:eastAsia="en-US" w:bidi="ar-SA"/>
      </w:rPr>
    </w:lvl>
    <w:lvl w:ilvl="6" w:tplc="7EA4D9B8">
      <w:numFmt w:val="bullet"/>
      <w:lvlText w:val="•"/>
      <w:lvlJc w:val="left"/>
      <w:pPr>
        <w:ind w:left="6328" w:hanging="182"/>
      </w:pPr>
      <w:rPr>
        <w:rFonts w:hint="default"/>
        <w:lang w:val="es-ES" w:eastAsia="en-US" w:bidi="ar-SA"/>
      </w:rPr>
    </w:lvl>
    <w:lvl w:ilvl="7" w:tplc="04EABE16">
      <w:numFmt w:val="bullet"/>
      <w:lvlText w:val="•"/>
      <w:lvlJc w:val="left"/>
      <w:pPr>
        <w:ind w:left="7446" w:hanging="182"/>
      </w:pPr>
      <w:rPr>
        <w:rFonts w:hint="default"/>
        <w:lang w:val="es-ES" w:eastAsia="en-US" w:bidi="ar-SA"/>
      </w:rPr>
    </w:lvl>
    <w:lvl w:ilvl="8" w:tplc="FF3C632A">
      <w:numFmt w:val="bullet"/>
      <w:lvlText w:val="•"/>
      <w:lvlJc w:val="left"/>
      <w:pPr>
        <w:ind w:left="8564" w:hanging="182"/>
      </w:pPr>
      <w:rPr>
        <w:rFonts w:hint="default"/>
        <w:lang w:val="es-ES" w:eastAsia="en-US" w:bidi="ar-SA"/>
      </w:rPr>
    </w:lvl>
  </w:abstractNum>
  <w:abstractNum w:abstractNumId="1" w15:restartNumberingAfterBreak="0">
    <w:nsid w:val="085271F1"/>
    <w:multiLevelType w:val="hybridMultilevel"/>
    <w:tmpl w:val="1B62F720"/>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15:restartNumberingAfterBreak="0">
    <w:nsid w:val="0AB209F2"/>
    <w:multiLevelType w:val="hybridMultilevel"/>
    <w:tmpl w:val="9B1286F8"/>
    <w:lvl w:ilvl="0" w:tplc="B550464E">
      <w:start w:val="1"/>
      <w:numFmt w:val="decimal"/>
      <w:lvlText w:val="%1."/>
      <w:lvlJc w:val="left"/>
      <w:pPr>
        <w:ind w:left="435" w:hanging="360"/>
      </w:pPr>
      <w:rPr>
        <w:rFonts w:hint="default"/>
      </w:rPr>
    </w:lvl>
    <w:lvl w:ilvl="1" w:tplc="180A0019" w:tentative="1">
      <w:start w:val="1"/>
      <w:numFmt w:val="lowerLetter"/>
      <w:lvlText w:val="%2."/>
      <w:lvlJc w:val="left"/>
      <w:pPr>
        <w:ind w:left="1155" w:hanging="360"/>
      </w:pPr>
    </w:lvl>
    <w:lvl w:ilvl="2" w:tplc="180A001B" w:tentative="1">
      <w:start w:val="1"/>
      <w:numFmt w:val="lowerRoman"/>
      <w:lvlText w:val="%3."/>
      <w:lvlJc w:val="right"/>
      <w:pPr>
        <w:ind w:left="1875" w:hanging="180"/>
      </w:pPr>
    </w:lvl>
    <w:lvl w:ilvl="3" w:tplc="180A000F" w:tentative="1">
      <w:start w:val="1"/>
      <w:numFmt w:val="decimal"/>
      <w:lvlText w:val="%4."/>
      <w:lvlJc w:val="left"/>
      <w:pPr>
        <w:ind w:left="2595" w:hanging="360"/>
      </w:pPr>
    </w:lvl>
    <w:lvl w:ilvl="4" w:tplc="180A0019" w:tentative="1">
      <w:start w:val="1"/>
      <w:numFmt w:val="lowerLetter"/>
      <w:lvlText w:val="%5."/>
      <w:lvlJc w:val="left"/>
      <w:pPr>
        <w:ind w:left="3315" w:hanging="360"/>
      </w:pPr>
    </w:lvl>
    <w:lvl w:ilvl="5" w:tplc="180A001B" w:tentative="1">
      <w:start w:val="1"/>
      <w:numFmt w:val="lowerRoman"/>
      <w:lvlText w:val="%6."/>
      <w:lvlJc w:val="right"/>
      <w:pPr>
        <w:ind w:left="4035" w:hanging="180"/>
      </w:pPr>
    </w:lvl>
    <w:lvl w:ilvl="6" w:tplc="180A000F" w:tentative="1">
      <w:start w:val="1"/>
      <w:numFmt w:val="decimal"/>
      <w:lvlText w:val="%7."/>
      <w:lvlJc w:val="left"/>
      <w:pPr>
        <w:ind w:left="4755" w:hanging="360"/>
      </w:pPr>
    </w:lvl>
    <w:lvl w:ilvl="7" w:tplc="180A0019" w:tentative="1">
      <w:start w:val="1"/>
      <w:numFmt w:val="lowerLetter"/>
      <w:lvlText w:val="%8."/>
      <w:lvlJc w:val="left"/>
      <w:pPr>
        <w:ind w:left="5475" w:hanging="360"/>
      </w:pPr>
    </w:lvl>
    <w:lvl w:ilvl="8" w:tplc="180A001B" w:tentative="1">
      <w:start w:val="1"/>
      <w:numFmt w:val="lowerRoman"/>
      <w:lvlText w:val="%9."/>
      <w:lvlJc w:val="right"/>
      <w:pPr>
        <w:ind w:left="6195" w:hanging="180"/>
      </w:pPr>
    </w:lvl>
  </w:abstractNum>
  <w:abstractNum w:abstractNumId="3" w15:restartNumberingAfterBreak="0">
    <w:nsid w:val="16EA437F"/>
    <w:multiLevelType w:val="hybridMultilevel"/>
    <w:tmpl w:val="660693BE"/>
    <w:lvl w:ilvl="0" w:tplc="180A0001">
      <w:start w:val="1"/>
      <w:numFmt w:val="bullet"/>
      <w:lvlText w:val=""/>
      <w:lvlJc w:val="left"/>
      <w:pPr>
        <w:ind w:left="850" w:hanging="360"/>
      </w:pPr>
      <w:rPr>
        <w:rFonts w:hint="default" w:ascii="Symbol" w:hAnsi="Symbol"/>
      </w:rPr>
    </w:lvl>
    <w:lvl w:ilvl="1" w:tplc="180A0003" w:tentative="1">
      <w:start w:val="1"/>
      <w:numFmt w:val="bullet"/>
      <w:lvlText w:val="o"/>
      <w:lvlJc w:val="left"/>
      <w:pPr>
        <w:ind w:left="1570" w:hanging="360"/>
      </w:pPr>
      <w:rPr>
        <w:rFonts w:hint="default" w:ascii="Courier New" w:hAnsi="Courier New" w:cs="Courier New"/>
      </w:rPr>
    </w:lvl>
    <w:lvl w:ilvl="2" w:tplc="180A0005" w:tentative="1">
      <w:start w:val="1"/>
      <w:numFmt w:val="bullet"/>
      <w:lvlText w:val=""/>
      <w:lvlJc w:val="left"/>
      <w:pPr>
        <w:ind w:left="2290" w:hanging="360"/>
      </w:pPr>
      <w:rPr>
        <w:rFonts w:hint="default" w:ascii="Wingdings" w:hAnsi="Wingdings"/>
      </w:rPr>
    </w:lvl>
    <w:lvl w:ilvl="3" w:tplc="180A0001" w:tentative="1">
      <w:start w:val="1"/>
      <w:numFmt w:val="bullet"/>
      <w:lvlText w:val=""/>
      <w:lvlJc w:val="left"/>
      <w:pPr>
        <w:ind w:left="3010" w:hanging="360"/>
      </w:pPr>
      <w:rPr>
        <w:rFonts w:hint="default" w:ascii="Symbol" w:hAnsi="Symbol"/>
      </w:rPr>
    </w:lvl>
    <w:lvl w:ilvl="4" w:tplc="180A0003" w:tentative="1">
      <w:start w:val="1"/>
      <w:numFmt w:val="bullet"/>
      <w:lvlText w:val="o"/>
      <w:lvlJc w:val="left"/>
      <w:pPr>
        <w:ind w:left="3730" w:hanging="360"/>
      </w:pPr>
      <w:rPr>
        <w:rFonts w:hint="default" w:ascii="Courier New" w:hAnsi="Courier New" w:cs="Courier New"/>
      </w:rPr>
    </w:lvl>
    <w:lvl w:ilvl="5" w:tplc="180A0005" w:tentative="1">
      <w:start w:val="1"/>
      <w:numFmt w:val="bullet"/>
      <w:lvlText w:val=""/>
      <w:lvlJc w:val="left"/>
      <w:pPr>
        <w:ind w:left="4450" w:hanging="360"/>
      </w:pPr>
      <w:rPr>
        <w:rFonts w:hint="default" w:ascii="Wingdings" w:hAnsi="Wingdings"/>
      </w:rPr>
    </w:lvl>
    <w:lvl w:ilvl="6" w:tplc="180A0001" w:tentative="1">
      <w:start w:val="1"/>
      <w:numFmt w:val="bullet"/>
      <w:lvlText w:val=""/>
      <w:lvlJc w:val="left"/>
      <w:pPr>
        <w:ind w:left="5170" w:hanging="360"/>
      </w:pPr>
      <w:rPr>
        <w:rFonts w:hint="default" w:ascii="Symbol" w:hAnsi="Symbol"/>
      </w:rPr>
    </w:lvl>
    <w:lvl w:ilvl="7" w:tplc="180A0003" w:tentative="1">
      <w:start w:val="1"/>
      <w:numFmt w:val="bullet"/>
      <w:lvlText w:val="o"/>
      <w:lvlJc w:val="left"/>
      <w:pPr>
        <w:ind w:left="5890" w:hanging="360"/>
      </w:pPr>
      <w:rPr>
        <w:rFonts w:hint="default" w:ascii="Courier New" w:hAnsi="Courier New" w:cs="Courier New"/>
      </w:rPr>
    </w:lvl>
    <w:lvl w:ilvl="8" w:tplc="180A0005" w:tentative="1">
      <w:start w:val="1"/>
      <w:numFmt w:val="bullet"/>
      <w:lvlText w:val=""/>
      <w:lvlJc w:val="left"/>
      <w:pPr>
        <w:ind w:left="6610" w:hanging="360"/>
      </w:pPr>
      <w:rPr>
        <w:rFonts w:hint="default" w:ascii="Wingdings" w:hAnsi="Wingdings"/>
      </w:rPr>
    </w:lvl>
  </w:abstractNum>
  <w:abstractNum w:abstractNumId="4" w15:restartNumberingAfterBreak="0">
    <w:nsid w:val="175F53C8"/>
    <w:multiLevelType w:val="hybridMultilevel"/>
    <w:tmpl w:val="D22ED11E"/>
    <w:lvl w:ilvl="0" w:tplc="04090003">
      <w:start w:val="1"/>
      <w:numFmt w:val="bullet"/>
      <w:lvlText w:val="o"/>
      <w:lvlJc w:val="left"/>
      <w:pPr>
        <w:ind w:left="2160" w:hanging="360"/>
      </w:pPr>
      <w:rPr>
        <w:rFonts w:hint="default" w:ascii="Courier New" w:hAnsi="Courier New" w:cs="Courier New"/>
      </w:rPr>
    </w:lvl>
    <w:lvl w:ilvl="1" w:tplc="080A0003" w:tentative="1">
      <w:start w:val="1"/>
      <w:numFmt w:val="bullet"/>
      <w:lvlText w:val="o"/>
      <w:lvlJc w:val="left"/>
      <w:pPr>
        <w:ind w:left="2880" w:hanging="360"/>
      </w:pPr>
      <w:rPr>
        <w:rFonts w:hint="default" w:ascii="Courier New" w:hAnsi="Courier New" w:cs="Courier New"/>
      </w:rPr>
    </w:lvl>
    <w:lvl w:ilvl="2" w:tplc="080A0005" w:tentative="1">
      <w:start w:val="1"/>
      <w:numFmt w:val="bullet"/>
      <w:lvlText w:val=""/>
      <w:lvlJc w:val="left"/>
      <w:pPr>
        <w:ind w:left="3600" w:hanging="360"/>
      </w:pPr>
      <w:rPr>
        <w:rFonts w:hint="default" w:ascii="Wingdings" w:hAnsi="Wingdings"/>
      </w:rPr>
    </w:lvl>
    <w:lvl w:ilvl="3" w:tplc="080A0001" w:tentative="1">
      <w:start w:val="1"/>
      <w:numFmt w:val="bullet"/>
      <w:lvlText w:val=""/>
      <w:lvlJc w:val="left"/>
      <w:pPr>
        <w:ind w:left="4320" w:hanging="360"/>
      </w:pPr>
      <w:rPr>
        <w:rFonts w:hint="default" w:ascii="Symbol" w:hAnsi="Symbol"/>
      </w:rPr>
    </w:lvl>
    <w:lvl w:ilvl="4" w:tplc="080A0003" w:tentative="1">
      <w:start w:val="1"/>
      <w:numFmt w:val="bullet"/>
      <w:lvlText w:val="o"/>
      <w:lvlJc w:val="left"/>
      <w:pPr>
        <w:ind w:left="5040" w:hanging="360"/>
      </w:pPr>
      <w:rPr>
        <w:rFonts w:hint="default" w:ascii="Courier New" w:hAnsi="Courier New" w:cs="Courier New"/>
      </w:rPr>
    </w:lvl>
    <w:lvl w:ilvl="5" w:tplc="080A0005" w:tentative="1">
      <w:start w:val="1"/>
      <w:numFmt w:val="bullet"/>
      <w:lvlText w:val=""/>
      <w:lvlJc w:val="left"/>
      <w:pPr>
        <w:ind w:left="5760" w:hanging="360"/>
      </w:pPr>
      <w:rPr>
        <w:rFonts w:hint="default" w:ascii="Wingdings" w:hAnsi="Wingdings"/>
      </w:rPr>
    </w:lvl>
    <w:lvl w:ilvl="6" w:tplc="080A0001" w:tentative="1">
      <w:start w:val="1"/>
      <w:numFmt w:val="bullet"/>
      <w:lvlText w:val=""/>
      <w:lvlJc w:val="left"/>
      <w:pPr>
        <w:ind w:left="6480" w:hanging="360"/>
      </w:pPr>
      <w:rPr>
        <w:rFonts w:hint="default" w:ascii="Symbol" w:hAnsi="Symbol"/>
      </w:rPr>
    </w:lvl>
    <w:lvl w:ilvl="7" w:tplc="080A0003" w:tentative="1">
      <w:start w:val="1"/>
      <w:numFmt w:val="bullet"/>
      <w:lvlText w:val="o"/>
      <w:lvlJc w:val="left"/>
      <w:pPr>
        <w:ind w:left="7200" w:hanging="360"/>
      </w:pPr>
      <w:rPr>
        <w:rFonts w:hint="default" w:ascii="Courier New" w:hAnsi="Courier New" w:cs="Courier New"/>
      </w:rPr>
    </w:lvl>
    <w:lvl w:ilvl="8" w:tplc="080A0005" w:tentative="1">
      <w:start w:val="1"/>
      <w:numFmt w:val="bullet"/>
      <w:lvlText w:val=""/>
      <w:lvlJc w:val="left"/>
      <w:pPr>
        <w:ind w:left="7920" w:hanging="360"/>
      </w:pPr>
      <w:rPr>
        <w:rFonts w:hint="default" w:ascii="Wingdings" w:hAnsi="Wingdings"/>
      </w:rPr>
    </w:lvl>
  </w:abstractNum>
  <w:abstractNum w:abstractNumId="5" w15:restartNumberingAfterBreak="0">
    <w:nsid w:val="2528209A"/>
    <w:multiLevelType w:val="hybridMultilevel"/>
    <w:tmpl w:val="E470568C"/>
    <w:lvl w:ilvl="0" w:tplc="9CEA697C">
      <w:numFmt w:val="bullet"/>
      <w:lvlText w:val="&amp;"/>
      <w:lvlPicBulletId w:val="2"/>
      <w:lvlJc w:val="left"/>
      <w:pPr>
        <w:ind w:left="730" w:hanging="182"/>
      </w:pPr>
      <w:rPr>
        <w:rFonts w:hint="default" w:ascii="Times New Roman" w:hAnsi="Times New Roman" w:eastAsia="Times New Roman" w:cs="Times New Roman"/>
        <w:b w:val="0"/>
        <w:bCs w:val="0"/>
        <w:i w:val="0"/>
        <w:iCs w:val="0"/>
        <w:w w:val="100"/>
        <w:position w:val="2"/>
        <w:sz w:val="11"/>
        <w:szCs w:val="11"/>
        <w:lang w:val="es-ES" w:eastAsia="en-US" w:bidi="ar-SA"/>
      </w:rPr>
    </w:lvl>
    <w:lvl w:ilvl="1" w:tplc="21AAED84">
      <w:numFmt w:val="bullet"/>
      <w:lvlText w:val="•"/>
      <w:lvlJc w:val="left"/>
      <w:pPr>
        <w:ind w:left="1746" w:hanging="182"/>
      </w:pPr>
      <w:rPr>
        <w:rFonts w:hint="default"/>
        <w:lang w:val="es-ES" w:eastAsia="en-US" w:bidi="ar-SA"/>
      </w:rPr>
    </w:lvl>
    <w:lvl w:ilvl="2" w:tplc="8DF69752">
      <w:numFmt w:val="bullet"/>
      <w:lvlText w:val="•"/>
      <w:lvlJc w:val="left"/>
      <w:pPr>
        <w:ind w:left="2752" w:hanging="182"/>
      </w:pPr>
      <w:rPr>
        <w:rFonts w:hint="default"/>
        <w:lang w:val="es-ES" w:eastAsia="en-US" w:bidi="ar-SA"/>
      </w:rPr>
    </w:lvl>
    <w:lvl w:ilvl="3" w:tplc="96C486BE">
      <w:numFmt w:val="bullet"/>
      <w:lvlText w:val="•"/>
      <w:lvlJc w:val="left"/>
      <w:pPr>
        <w:ind w:left="3758" w:hanging="182"/>
      </w:pPr>
      <w:rPr>
        <w:rFonts w:hint="default"/>
        <w:lang w:val="es-ES" w:eastAsia="en-US" w:bidi="ar-SA"/>
      </w:rPr>
    </w:lvl>
    <w:lvl w:ilvl="4" w:tplc="8C24C3C4">
      <w:numFmt w:val="bullet"/>
      <w:lvlText w:val="•"/>
      <w:lvlJc w:val="left"/>
      <w:pPr>
        <w:ind w:left="4764" w:hanging="182"/>
      </w:pPr>
      <w:rPr>
        <w:rFonts w:hint="default"/>
        <w:lang w:val="es-ES" w:eastAsia="en-US" w:bidi="ar-SA"/>
      </w:rPr>
    </w:lvl>
    <w:lvl w:ilvl="5" w:tplc="CA4A00CE">
      <w:numFmt w:val="bullet"/>
      <w:lvlText w:val="•"/>
      <w:lvlJc w:val="left"/>
      <w:pPr>
        <w:ind w:left="5770" w:hanging="182"/>
      </w:pPr>
      <w:rPr>
        <w:rFonts w:hint="default"/>
        <w:lang w:val="es-ES" w:eastAsia="en-US" w:bidi="ar-SA"/>
      </w:rPr>
    </w:lvl>
    <w:lvl w:ilvl="6" w:tplc="22428482">
      <w:numFmt w:val="bullet"/>
      <w:lvlText w:val="•"/>
      <w:lvlJc w:val="left"/>
      <w:pPr>
        <w:ind w:left="6776" w:hanging="182"/>
      </w:pPr>
      <w:rPr>
        <w:rFonts w:hint="default"/>
        <w:lang w:val="es-ES" w:eastAsia="en-US" w:bidi="ar-SA"/>
      </w:rPr>
    </w:lvl>
    <w:lvl w:ilvl="7" w:tplc="08C4B03C">
      <w:numFmt w:val="bullet"/>
      <w:lvlText w:val="•"/>
      <w:lvlJc w:val="left"/>
      <w:pPr>
        <w:ind w:left="7782" w:hanging="182"/>
      </w:pPr>
      <w:rPr>
        <w:rFonts w:hint="default"/>
        <w:lang w:val="es-ES" w:eastAsia="en-US" w:bidi="ar-SA"/>
      </w:rPr>
    </w:lvl>
    <w:lvl w:ilvl="8" w:tplc="6954379E">
      <w:numFmt w:val="bullet"/>
      <w:lvlText w:val="•"/>
      <w:lvlJc w:val="left"/>
      <w:pPr>
        <w:ind w:left="8788" w:hanging="182"/>
      </w:pPr>
      <w:rPr>
        <w:rFonts w:hint="default"/>
        <w:lang w:val="es-ES" w:eastAsia="en-US" w:bidi="ar-SA"/>
      </w:rPr>
    </w:lvl>
  </w:abstractNum>
  <w:abstractNum w:abstractNumId="6" w15:restartNumberingAfterBreak="0">
    <w:nsid w:val="2BE0697D"/>
    <w:multiLevelType w:val="hybridMultilevel"/>
    <w:tmpl w:val="778838E6"/>
    <w:lvl w:ilvl="0" w:tplc="506CA810">
      <w:numFmt w:val="bullet"/>
      <w:lvlText w:val="&amp;"/>
      <w:lvlPicBulletId w:val="1"/>
      <w:lvlJc w:val="left"/>
      <w:pPr>
        <w:ind w:left="730" w:hanging="182"/>
      </w:pPr>
      <w:rPr>
        <w:rFonts w:hint="default" w:ascii="Times New Roman" w:hAnsi="Times New Roman" w:eastAsia="Times New Roman" w:cs="Times New Roman"/>
        <w:b w:val="0"/>
        <w:bCs w:val="0"/>
        <w:i w:val="0"/>
        <w:iCs w:val="0"/>
        <w:w w:val="100"/>
        <w:position w:val="2"/>
        <w:sz w:val="11"/>
        <w:szCs w:val="11"/>
        <w:lang w:val="es-ES" w:eastAsia="en-US" w:bidi="ar-SA"/>
      </w:rPr>
    </w:lvl>
    <w:lvl w:ilvl="1" w:tplc="12E2CC88">
      <w:numFmt w:val="bullet"/>
      <w:lvlText w:val="•"/>
      <w:lvlJc w:val="left"/>
      <w:pPr>
        <w:ind w:left="1746" w:hanging="182"/>
      </w:pPr>
      <w:rPr>
        <w:rFonts w:hint="default"/>
        <w:lang w:val="es-ES" w:eastAsia="en-US" w:bidi="ar-SA"/>
      </w:rPr>
    </w:lvl>
    <w:lvl w:ilvl="2" w:tplc="02C48CE0">
      <w:numFmt w:val="bullet"/>
      <w:lvlText w:val="•"/>
      <w:lvlJc w:val="left"/>
      <w:pPr>
        <w:ind w:left="2752" w:hanging="182"/>
      </w:pPr>
      <w:rPr>
        <w:rFonts w:hint="default"/>
        <w:lang w:val="es-ES" w:eastAsia="en-US" w:bidi="ar-SA"/>
      </w:rPr>
    </w:lvl>
    <w:lvl w:ilvl="3" w:tplc="03C632C2">
      <w:numFmt w:val="bullet"/>
      <w:lvlText w:val="•"/>
      <w:lvlJc w:val="left"/>
      <w:pPr>
        <w:ind w:left="3758" w:hanging="182"/>
      </w:pPr>
      <w:rPr>
        <w:rFonts w:hint="default"/>
        <w:lang w:val="es-ES" w:eastAsia="en-US" w:bidi="ar-SA"/>
      </w:rPr>
    </w:lvl>
    <w:lvl w:ilvl="4" w:tplc="AB660DCC">
      <w:numFmt w:val="bullet"/>
      <w:lvlText w:val="•"/>
      <w:lvlJc w:val="left"/>
      <w:pPr>
        <w:ind w:left="4764" w:hanging="182"/>
      </w:pPr>
      <w:rPr>
        <w:rFonts w:hint="default"/>
        <w:lang w:val="es-ES" w:eastAsia="en-US" w:bidi="ar-SA"/>
      </w:rPr>
    </w:lvl>
    <w:lvl w:ilvl="5" w:tplc="8CE6C354">
      <w:numFmt w:val="bullet"/>
      <w:lvlText w:val="•"/>
      <w:lvlJc w:val="left"/>
      <w:pPr>
        <w:ind w:left="5770" w:hanging="182"/>
      </w:pPr>
      <w:rPr>
        <w:rFonts w:hint="default"/>
        <w:lang w:val="es-ES" w:eastAsia="en-US" w:bidi="ar-SA"/>
      </w:rPr>
    </w:lvl>
    <w:lvl w:ilvl="6" w:tplc="01B4CBB0">
      <w:numFmt w:val="bullet"/>
      <w:lvlText w:val="•"/>
      <w:lvlJc w:val="left"/>
      <w:pPr>
        <w:ind w:left="6776" w:hanging="182"/>
      </w:pPr>
      <w:rPr>
        <w:rFonts w:hint="default"/>
        <w:lang w:val="es-ES" w:eastAsia="en-US" w:bidi="ar-SA"/>
      </w:rPr>
    </w:lvl>
    <w:lvl w:ilvl="7" w:tplc="DD8E2D8A">
      <w:numFmt w:val="bullet"/>
      <w:lvlText w:val="•"/>
      <w:lvlJc w:val="left"/>
      <w:pPr>
        <w:ind w:left="7782" w:hanging="182"/>
      </w:pPr>
      <w:rPr>
        <w:rFonts w:hint="default"/>
        <w:lang w:val="es-ES" w:eastAsia="en-US" w:bidi="ar-SA"/>
      </w:rPr>
    </w:lvl>
    <w:lvl w:ilvl="8" w:tplc="7ABE2792">
      <w:numFmt w:val="bullet"/>
      <w:lvlText w:val="•"/>
      <w:lvlJc w:val="left"/>
      <w:pPr>
        <w:ind w:left="8788" w:hanging="182"/>
      </w:pPr>
      <w:rPr>
        <w:rFonts w:hint="default"/>
        <w:lang w:val="es-ES" w:eastAsia="en-US" w:bidi="ar-SA"/>
      </w:rPr>
    </w:lvl>
  </w:abstractNum>
  <w:abstractNum w:abstractNumId="7" w15:restartNumberingAfterBreak="0">
    <w:nsid w:val="388A4D14"/>
    <w:multiLevelType w:val="hybridMultilevel"/>
    <w:tmpl w:val="95848F5C"/>
    <w:lvl w:ilvl="0" w:tplc="4F085992">
      <w:start w:val="1"/>
      <w:numFmt w:val="decimal"/>
      <w:lvlText w:val="%1."/>
      <w:lvlJc w:val="left"/>
      <w:pPr>
        <w:ind w:left="490" w:hanging="360"/>
      </w:pPr>
      <w:rPr>
        <w:rFonts w:hint="default"/>
      </w:rPr>
    </w:lvl>
    <w:lvl w:ilvl="1" w:tplc="080A0019" w:tentative="1">
      <w:start w:val="1"/>
      <w:numFmt w:val="lowerLetter"/>
      <w:lvlText w:val="%2."/>
      <w:lvlJc w:val="left"/>
      <w:pPr>
        <w:ind w:left="1210" w:hanging="360"/>
      </w:pPr>
    </w:lvl>
    <w:lvl w:ilvl="2" w:tplc="080A001B" w:tentative="1">
      <w:start w:val="1"/>
      <w:numFmt w:val="lowerRoman"/>
      <w:lvlText w:val="%3."/>
      <w:lvlJc w:val="right"/>
      <w:pPr>
        <w:ind w:left="1930" w:hanging="180"/>
      </w:pPr>
    </w:lvl>
    <w:lvl w:ilvl="3" w:tplc="080A000F" w:tentative="1">
      <w:start w:val="1"/>
      <w:numFmt w:val="decimal"/>
      <w:lvlText w:val="%4."/>
      <w:lvlJc w:val="left"/>
      <w:pPr>
        <w:ind w:left="2650" w:hanging="360"/>
      </w:pPr>
    </w:lvl>
    <w:lvl w:ilvl="4" w:tplc="080A0019" w:tentative="1">
      <w:start w:val="1"/>
      <w:numFmt w:val="lowerLetter"/>
      <w:lvlText w:val="%5."/>
      <w:lvlJc w:val="left"/>
      <w:pPr>
        <w:ind w:left="3370" w:hanging="360"/>
      </w:pPr>
    </w:lvl>
    <w:lvl w:ilvl="5" w:tplc="080A001B" w:tentative="1">
      <w:start w:val="1"/>
      <w:numFmt w:val="lowerRoman"/>
      <w:lvlText w:val="%6."/>
      <w:lvlJc w:val="right"/>
      <w:pPr>
        <w:ind w:left="4090" w:hanging="180"/>
      </w:pPr>
    </w:lvl>
    <w:lvl w:ilvl="6" w:tplc="080A000F" w:tentative="1">
      <w:start w:val="1"/>
      <w:numFmt w:val="decimal"/>
      <w:lvlText w:val="%7."/>
      <w:lvlJc w:val="left"/>
      <w:pPr>
        <w:ind w:left="4810" w:hanging="360"/>
      </w:pPr>
    </w:lvl>
    <w:lvl w:ilvl="7" w:tplc="080A0019" w:tentative="1">
      <w:start w:val="1"/>
      <w:numFmt w:val="lowerLetter"/>
      <w:lvlText w:val="%8."/>
      <w:lvlJc w:val="left"/>
      <w:pPr>
        <w:ind w:left="5530" w:hanging="360"/>
      </w:pPr>
    </w:lvl>
    <w:lvl w:ilvl="8" w:tplc="080A001B" w:tentative="1">
      <w:start w:val="1"/>
      <w:numFmt w:val="lowerRoman"/>
      <w:lvlText w:val="%9."/>
      <w:lvlJc w:val="right"/>
      <w:pPr>
        <w:ind w:left="6250" w:hanging="180"/>
      </w:pPr>
    </w:lvl>
  </w:abstractNum>
  <w:abstractNum w:abstractNumId="8" w15:restartNumberingAfterBreak="0">
    <w:nsid w:val="388B5BB6"/>
    <w:multiLevelType w:val="hybridMultilevel"/>
    <w:tmpl w:val="3AFC2754"/>
    <w:lvl w:ilvl="0" w:tplc="180A0001">
      <w:start w:val="1"/>
      <w:numFmt w:val="bullet"/>
      <w:lvlText w:val=""/>
      <w:lvlJc w:val="left"/>
      <w:pPr>
        <w:ind w:left="720" w:hanging="360"/>
      </w:pPr>
      <w:rPr>
        <w:rFonts w:hint="default" w:ascii="Symbol" w:hAnsi="Symbol"/>
      </w:rPr>
    </w:lvl>
    <w:lvl w:ilvl="1" w:tplc="180A0003" w:tentative="1">
      <w:start w:val="1"/>
      <w:numFmt w:val="bullet"/>
      <w:lvlText w:val="o"/>
      <w:lvlJc w:val="left"/>
      <w:pPr>
        <w:ind w:left="1440" w:hanging="360"/>
      </w:pPr>
      <w:rPr>
        <w:rFonts w:hint="default" w:ascii="Courier New" w:hAnsi="Courier New" w:cs="Courier New"/>
      </w:rPr>
    </w:lvl>
    <w:lvl w:ilvl="2" w:tplc="180A0005" w:tentative="1">
      <w:start w:val="1"/>
      <w:numFmt w:val="bullet"/>
      <w:lvlText w:val=""/>
      <w:lvlJc w:val="left"/>
      <w:pPr>
        <w:ind w:left="2160" w:hanging="360"/>
      </w:pPr>
      <w:rPr>
        <w:rFonts w:hint="default" w:ascii="Wingdings" w:hAnsi="Wingdings"/>
      </w:rPr>
    </w:lvl>
    <w:lvl w:ilvl="3" w:tplc="180A0001" w:tentative="1">
      <w:start w:val="1"/>
      <w:numFmt w:val="bullet"/>
      <w:lvlText w:val=""/>
      <w:lvlJc w:val="left"/>
      <w:pPr>
        <w:ind w:left="2880" w:hanging="360"/>
      </w:pPr>
      <w:rPr>
        <w:rFonts w:hint="default" w:ascii="Symbol" w:hAnsi="Symbol"/>
      </w:rPr>
    </w:lvl>
    <w:lvl w:ilvl="4" w:tplc="180A0003" w:tentative="1">
      <w:start w:val="1"/>
      <w:numFmt w:val="bullet"/>
      <w:lvlText w:val="o"/>
      <w:lvlJc w:val="left"/>
      <w:pPr>
        <w:ind w:left="3600" w:hanging="360"/>
      </w:pPr>
      <w:rPr>
        <w:rFonts w:hint="default" w:ascii="Courier New" w:hAnsi="Courier New" w:cs="Courier New"/>
      </w:rPr>
    </w:lvl>
    <w:lvl w:ilvl="5" w:tplc="180A0005" w:tentative="1">
      <w:start w:val="1"/>
      <w:numFmt w:val="bullet"/>
      <w:lvlText w:val=""/>
      <w:lvlJc w:val="left"/>
      <w:pPr>
        <w:ind w:left="4320" w:hanging="360"/>
      </w:pPr>
      <w:rPr>
        <w:rFonts w:hint="default" w:ascii="Wingdings" w:hAnsi="Wingdings"/>
      </w:rPr>
    </w:lvl>
    <w:lvl w:ilvl="6" w:tplc="180A0001" w:tentative="1">
      <w:start w:val="1"/>
      <w:numFmt w:val="bullet"/>
      <w:lvlText w:val=""/>
      <w:lvlJc w:val="left"/>
      <w:pPr>
        <w:ind w:left="5040" w:hanging="360"/>
      </w:pPr>
      <w:rPr>
        <w:rFonts w:hint="default" w:ascii="Symbol" w:hAnsi="Symbol"/>
      </w:rPr>
    </w:lvl>
    <w:lvl w:ilvl="7" w:tplc="180A0003" w:tentative="1">
      <w:start w:val="1"/>
      <w:numFmt w:val="bullet"/>
      <w:lvlText w:val="o"/>
      <w:lvlJc w:val="left"/>
      <w:pPr>
        <w:ind w:left="5760" w:hanging="360"/>
      </w:pPr>
      <w:rPr>
        <w:rFonts w:hint="default" w:ascii="Courier New" w:hAnsi="Courier New" w:cs="Courier New"/>
      </w:rPr>
    </w:lvl>
    <w:lvl w:ilvl="8" w:tplc="180A0005" w:tentative="1">
      <w:start w:val="1"/>
      <w:numFmt w:val="bullet"/>
      <w:lvlText w:val=""/>
      <w:lvlJc w:val="left"/>
      <w:pPr>
        <w:ind w:left="6480" w:hanging="360"/>
      </w:pPr>
      <w:rPr>
        <w:rFonts w:hint="default" w:ascii="Wingdings" w:hAnsi="Wingdings"/>
      </w:rPr>
    </w:lvl>
  </w:abstractNum>
  <w:abstractNum w:abstractNumId="9" w15:restartNumberingAfterBreak="0">
    <w:nsid w:val="3A0D3DA9"/>
    <w:multiLevelType w:val="hybridMultilevel"/>
    <w:tmpl w:val="09008EC2"/>
    <w:lvl w:ilvl="0" w:tplc="21FE7C4E">
      <w:numFmt w:val="bullet"/>
      <w:lvlText w:val="&amp;"/>
      <w:lvlPicBulletId w:val="0"/>
      <w:lvlJc w:val="left"/>
      <w:pPr>
        <w:ind w:left="730" w:hanging="182"/>
      </w:pPr>
      <w:rPr>
        <w:rFonts w:hint="default" w:ascii="Times New Roman" w:hAnsi="Times New Roman" w:eastAsia="Times New Roman" w:cs="Times New Roman"/>
        <w:b w:val="0"/>
        <w:bCs w:val="0"/>
        <w:i w:val="0"/>
        <w:iCs w:val="0"/>
        <w:color w:val="808080" w:themeColor="background1" w:themeShade="80"/>
        <w:w w:val="100"/>
        <w:position w:val="2"/>
        <w:sz w:val="11"/>
        <w:szCs w:val="11"/>
        <w:lang w:val="es-ES" w:eastAsia="en-US" w:bidi="ar-SA"/>
      </w:rPr>
    </w:lvl>
    <w:lvl w:ilvl="1" w:tplc="973C6BFA">
      <w:numFmt w:val="bullet"/>
      <w:lvlText w:val="•"/>
      <w:lvlJc w:val="left"/>
      <w:pPr>
        <w:ind w:left="1746" w:hanging="182"/>
      </w:pPr>
      <w:rPr>
        <w:rFonts w:hint="default"/>
        <w:lang w:val="es-ES" w:eastAsia="en-US" w:bidi="ar-SA"/>
      </w:rPr>
    </w:lvl>
    <w:lvl w:ilvl="2" w:tplc="F850C166">
      <w:numFmt w:val="bullet"/>
      <w:lvlText w:val="•"/>
      <w:lvlJc w:val="left"/>
      <w:pPr>
        <w:ind w:left="2752" w:hanging="182"/>
      </w:pPr>
      <w:rPr>
        <w:rFonts w:hint="default"/>
        <w:lang w:val="es-ES" w:eastAsia="en-US" w:bidi="ar-SA"/>
      </w:rPr>
    </w:lvl>
    <w:lvl w:ilvl="3" w:tplc="0EC61A52">
      <w:numFmt w:val="bullet"/>
      <w:lvlText w:val="•"/>
      <w:lvlJc w:val="left"/>
      <w:pPr>
        <w:ind w:left="3758" w:hanging="182"/>
      </w:pPr>
      <w:rPr>
        <w:rFonts w:hint="default"/>
        <w:lang w:val="es-ES" w:eastAsia="en-US" w:bidi="ar-SA"/>
      </w:rPr>
    </w:lvl>
    <w:lvl w:ilvl="4" w:tplc="0628A6CA">
      <w:numFmt w:val="bullet"/>
      <w:lvlText w:val="•"/>
      <w:lvlJc w:val="left"/>
      <w:pPr>
        <w:ind w:left="4764" w:hanging="182"/>
      </w:pPr>
      <w:rPr>
        <w:rFonts w:hint="default"/>
        <w:lang w:val="es-ES" w:eastAsia="en-US" w:bidi="ar-SA"/>
      </w:rPr>
    </w:lvl>
    <w:lvl w:ilvl="5" w:tplc="1DB2B944">
      <w:numFmt w:val="bullet"/>
      <w:lvlText w:val="•"/>
      <w:lvlJc w:val="left"/>
      <w:pPr>
        <w:ind w:left="5770" w:hanging="182"/>
      </w:pPr>
      <w:rPr>
        <w:rFonts w:hint="default"/>
        <w:lang w:val="es-ES" w:eastAsia="en-US" w:bidi="ar-SA"/>
      </w:rPr>
    </w:lvl>
    <w:lvl w:ilvl="6" w:tplc="0B7CEEBC">
      <w:numFmt w:val="bullet"/>
      <w:lvlText w:val="•"/>
      <w:lvlJc w:val="left"/>
      <w:pPr>
        <w:ind w:left="6776" w:hanging="182"/>
      </w:pPr>
      <w:rPr>
        <w:rFonts w:hint="default"/>
        <w:lang w:val="es-ES" w:eastAsia="en-US" w:bidi="ar-SA"/>
      </w:rPr>
    </w:lvl>
    <w:lvl w:ilvl="7" w:tplc="503463F8">
      <w:numFmt w:val="bullet"/>
      <w:lvlText w:val="•"/>
      <w:lvlJc w:val="left"/>
      <w:pPr>
        <w:ind w:left="7782" w:hanging="182"/>
      </w:pPr>
      <w:rPr>
        <w:rFonts w:hint="default"/>
        <w:lang w:val="es-ES" w:eastAsia="en-US" w:bidi="ar-SA"/>
      </w:rPr>
    </w:lvl>
    <w:lvl w:ilvl="8" w:tplc="B5D4173C">
      <w:numFmt w:val="bullet"/>
      <w:lvlText w:val="•"/>
      <w:lvlJc w:val="left"/>
      <w:pPr>
        <w:ind w:left="8788" w:hanging="182"/>
      </w:pPr>
      <w:rPr>
        <w:rFonts w:hint="default"/>
        <w:lang w:val="es-ES" w:eastAsia="en-US" w:bidi="ar-SA"/>
      </w:rPr>
    </w:lvl>
  </w:abstractNum>
  <w:abstractNum w:abstractNumId="10" w15:restartNumberingAfterBreak="0">
    <w:nsid w:val="43402462"/>
    <w:multiLevelType w:val="hybridMultilevel"/>
    <w:tmpl w:val="1FB824C2"/>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5A1D5D3C"/>
    <w:multiLevelType w:val="hybridMultilevel"/>
    <w:tmpl w:val="81A400A6"/>
    <w:lvl w:ilvl="0" w:tplc="EB42C1E2">
      <w:start w:val="1"/>
      <w:numFmt w:val="decimal"/>
      <w:lvlText w:val="%1)"/>
      <w:lvlJc w:val="left"/>
      <w:pPr>
        <w:ind w:left="1080" w:hanging="360"/>
      </w:pPr>
      <w:rPr>
        <w:rFonts w:hint="default"/>
      </w:rPr>
    </w:lvl>
    <w:lvl w:ilvl="1" w:tplc="040A0001">
      <w:start w:val="1"/>
      <w:numFmt w:val="bullet"/>
      <w:lvlText w:val=""/>
      <w:lvlJc w:val="left"/>
      <w:pPr>
        <w:ind w:left="1800" w:hanging="360"/>
      </w:pPr>
      <w:rPr>
        <w:rFonts w:hint="default" w:ascii="Symbol" w:hAnsi="Symbol"/>
      </w:r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2" w15:restartNumberingAfterBreak="0">
    <w:nsid w:val="5EB755EE"/>
    <w:multiLevelType w:val="hybridMultilevel"/>
    <w:tmpl w:val="61A6B902"/>
    <w:lvl w:ilvl="0" w:tplc="080A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1485982"/>
    <w:multiLevelType w:val="hybridMultilevel"/>
    <w:tmpl w:val="55168796"/>
    <w:lvl w:ilvl="0" w:tplc="180A0001">
      <w:start w:val="1"/>
      <w:numFmt w:val="bullet"/>
      <w:lvlText w:val=""/>
      <w:lvlJc w:val="left"/>
      <w:pPr>
        <w:ind w:left="720" w:hanging="360"/>
      </w:pPr>
      <w:rPr>
        <w:rFonts w:hint="default" w:ascii="Symbol" w:hAnsi="Symbol"/>
      </w:rPr>
    </w:lvl>
    <w:lvl w:ilvl="1" w:tplc="180A0003" w:tentative="1">
      <w:start w:val="1"/>
      <w:numFmt w:val="bullet"/>
      <w:lvlText w:val="o"/>
      <w:lvlJc w:val="left"/>
      <w:pPr>
        <w:ind w:left="1440" w:hanging="360"/>
      </w:pPr>
      <w:rPr>
        <w:rFonts w:hint="default" w:ascii="Courier New" w:hAnsi="Courier New" w:cs="Courier New"/>
      </w:rPr>
    </w:lvl>
    <w:lvl w:ilvl="2" w:tplc="180A0005" w:tentative="1">
      <w:start w:val="1"/>
      <w:numFmt w:val="bullet"/>
      <w:lvlText w:val=""/>
      <w:lvlJc w:val="left"/>
      <w:pPr>
        <w:ind w:left="2160" w:hanging="360"/>
      </w:pPr>
      <w:rPr>
        <w:rFonts w:hint="default" w:ascii="Wingdings" w:hAnsi="Wingdings"/>
      </w:rPr>
    </w:lvl>
    <w:lvl w:ilvl="3" w:tplc="180A0001" w:tentative="1">
      <w:start w:val="1"/>
      <w:numFmt w:val="bullet"/>
      <w:lvlText w:val=""/>
      <w:lvlJc w:val="left"/>
      <w:pPr>
        <w:ind w:left="2880" w:hanging="360"/>
      </w:pPr>
      <w:rPr>
        <w:rFonts w:hint="default" w:ascii="Symbol" w:hAnsi="Symbol"/>
      </w:rPr>
    </w:lvl>
    <w:lvl w:ilvl="4" w:tplc="180A0003" w:tentative="1">
      <w:start w:val="1"/>
      <w:numFmt w:val="bullet"/>
      <w:lvlText w:val="o"/>
      <w:lvlJc w:val="left"/>
      <w:pPr>
        <w:ind w:left="3600" w:hanging="360"/>
      </w:pPr>
      <w:rPr>
        <w:rFonts w:hint="default" w:ascii="Courier New" w:hAnsi="Courier New" w:cs="Courier New"/>
      </w:rPr>
    </w:lvl>
    <w:lvl w:ilvl="5" w:tplc="180A0005" w:tentative="1">
      <w:start w:val="1"/>
      <w:numFmt w:val="bullet"/>
      <w:lvlText w:val=""/>
      <w:lvlJc w:val="left"/>
      <w:pPr>
        <w:ind w:left="4320" w:hanging="360"/>
      </w:pPr>
      <w:rPr>
        <w:rFonts w:hint="default" w:ascii="Wingdings" w:hAnsi="Wingdings"/>
      </w:rPr>
    </w:lvl>
    <w:lvl w:ilvl="6" w:tplc="180A0001" w:tentative="1">
      <w:start w:val="1"/>
      <w:numFmt w:val="bullet"/>
      <w:lvlText w:val=""/>
      <w:lvlJc w:val="left"/>
      <w:pPr>
        <w:ind w:left="5040" w:hanging="360"/>
      </w:pPr>
      <w:rPr>
        <w:rFonts w:hint="default" w:ascii="Symbol" w:hAnsi="Symbol"/>
      </w:rPr>
    </w:lvl>
    <w:lvl w:ilvl="7" w:tplc="180A0003" w:tentative="1">
      <w:start w:val="1"/>
      <w:numFmt w:val="bullet"/>
      <w:lvlText w:val="o"/>
      <w:lvlJc w:val="left"/>
      <w:pPr>
        <w:ind w:left="5760" w:hanging="360"/>
      </w:pPr>
      <w:rPr>
        <w:rFonts w:hint="default" w:ascii="Courier New" w:hAnsi="Courier New" w:cs="Courier New"/>
      </w:rPr>
    </w:lvl>
    <w:lvl w:ilvl="8" w:tplc="180A0005" w:tentative="1">
      <w:start w:val="1"/>
      <w:numFmt w:val="bullet"/>
      <w:lvlText w:val=""/>
      <w:lvlJc w:val="left"/>
      <w:pPr>
        <w:ind w:left="6480" w:hanging="360"/>
      </w:pPr>
      <w:rPr>
        <w:rFonts w:hint="default" w:ascii="Wingdings" w:hAnsi="Wingdings"/>
      </w:rPr>
    </w:lvl>
  </w:abstractNum>
  <w:abstractNum w:abstractNumId="14" w15:restartNumberingAfterBreak="0">
    <w:nsid w:val="6B160054"/>
    <w:multiLevelType w:val="hybridMultilevel"/>
    <w:tmpl w:val="0D5A9E0E"/>
    <w:lvl w:ilvl="0" w:tplc="540A0001">
      <w:start w:val="1"/>
      <w:numFmt w:val="bullet"/>
      <w:lvlText w:val=""/>
      <w:lvlJc w:val="left"/>
      <w:pPr>
        <w:ind w:left="1584" w:hanging="360"/>
      </w:pPr>
      <w:rPr>
        <w:rFonts w:hint="default" w:ascii="Symbol" w:hAnsi="Symbol"/>
      </w:rPr>
    </w:lvl>
    <w:lvl w:ilvl="1" w:tplc="540A0003" w:tentative="1">
      <w:start w:val="1"/>
      <w:numFmt w:val="bullet"/>
      <w:lvlText w:val="o"/>
      <w:lvlJc w:val="left"/>
      <w:pPr>
        <w:ind w:left="2304" w:hanging="360"/>
      </w:pPr>
      <w:rPr>
        <w:rFonts w:hint="default" w:ascii="Courier New" w:hAnsi="Courier New" w:cs="Courier New"/>
      </w:rPr>
    </w:lvl>
    <w:lvl w:ilvl="2" w:tplc="540A0005" w:tentative="1">
      <w:start w:val="1"/>
      <w:numFmt w:val="bullet"/>
      <w:lvlText w:val=""/>
      <w:lvlJc w:val="left"/>
      <w:pPr>
        <w:ind w:left="3024" w:hanging="360"/>
      </w:pPr>
      <w:rPr>
        <w:rFonts w:hint="default" w:ascii="Wingdings" w:hAnsi="Wingdings"/>
      </w:rPr>
    </w:lvl>
    <w:lvl w:ilvl="3" w:tplc="540A0001" w:tentative="1">
      <w:start w:val="1"/>
      <w:numFmt w:val="bullet"/>
      <w:lvlText w:val=""/>
      <w:lvlJc w:val="left"/>
      <w:pPr>
        <w:ind w:left="3744" w:hanging="360"/>
      </w:pPr>
      <w:rPr>
        <w:rFonts w:hint="default" w:ascii="Symbol" w:hAnsi="Symbol"/>
      </w:rPr>
    </w:lvl>
    <w:lvl w:ilvl="4" w:tplc="540A0003" w:tentative="1">
      <w:start w:val="1"/>
      <w:numFmt w:val="bullet"/>
      <w:lvlText w:val="o"/>
      <w:lvlJc w:val="left"/>
      <w:pPr>
        <w:ind w:left="4464" w:hanging="360"/>
      </w:pPr>
      <w:rPr>
        <w:rFonts w:hint="default" w:ascii="Courier New" w:hAnsi="Courier New" w:cs="Courier New"/>
      </w:rPr>
    </w:lvl>
    <w:lvl w:ilvl="5" w:tplc="540A0005" w:tentative="1">
      <w:start w:val="1"/>
      <w:numFmt w:val="bullet"/>
      <w:lvlText w:val=""/>
      <w:lvlJc w:val="left"/>
      <w:pPr>
        <w:ind w:left="5184" w:hanging="360"/>
      </w:pPr>
      <w:rPr>
        <w:rFonts w:hint="default" w:ascii="Wingdings" w:hAnsi="Wingdings"/>
      </w:rPr>
    </w:lvl>
    <w:lvl w:ilvl="6" w:tplc="540A0001" w:tentative="1">
      <w:start w:val="1"/>
      <w:numFmt w:val="bullet"/>
      <w:lvlText w:val=""/>
      <w:lvlJc w:val="left"/>
      <w:pPr>
        <w:ind w:left="5904" w:hanging="360"/>
      </w:pPr>
      <w:rPr>
        <w:rFonts w:hint="default" w:ascii="Symbol" w:hAnsi="Symbol"/>
      </w:rPr>
    </w:lvl>
    <w:lvl w:ilvl="7" w:tplc="540A0003" w:tentative="1">
      <w:start w:val="1"/>
      <w:numFmt w:val="bullet"/>
      <w:lvlText w:val="o"/>
      <w:lvlJc w:val="left"/>
      <w:pPr>
        <w:ind w:left="6624" w:hanging="360"/>
      </w:pPr>
      <w:rPr>
        <w:rFonts w:hint="default" w:ascii="Courier New" w:hAnsi="Courier New" w:cs="Courier New"/>
      </w:rPr>
    </w:lvl>
    <w:lvl w:ilvl="8" w:tplc="540A0005" w:tentative="1">
      <w:start w:val="1"/>
      <w:numFmt w:val="bullet"/>
      <w:lvlText w:val=""/>
      <w:lvlJc w:val="left"/>
      <w:pPr>
        <w:ind w:left="7344" w:hanging="360"/>
      </w:pPr>
      <w:rPr>
        <w:rFonts w:hint="default" w:ascii="Wingdings" w:hAnsi="Wingdings"/>
      </w:rPr>
    </w:lvl>
  </w:abstractNum>
  <w:abstractNum w:abstractNumId="15" w15:restartNumberingAfterBreak="0">
    <w:nsid w:val="7DDA7244"/>
    <w:multiLevelType w:val="hybridMultilevel"/>
    <w:tmpl w:val="FB523354"/>
    <w:lvl w:ilvl="0" w:tplc="080A0001">
      <w:start w:val="1"/>
      <w:numFmt w:val="bullet"/>
      <w:lvlText w:val=""/>
      <w:lvlJc w:val="left"/>
      <w:pPr>
        <w:ind w:left="1080" w:hanging="360"/>
      </w:pPr>
      <w:rPr>
        <w:rFonts w:hint="default" w:ascii="Symbol" w:hAnsi="Symbol"/>
      </w:rPr>
    </w:lvl>
    <w:lvl w:ilvl="1" w:tplc="080A0003" w:tentative="1">
      <w:start w:val="1"/>
      <w:numFmt w:val="bullet"/>
      <w:lvlText w:val="o"/>
      <w:lvlJc w:val="left"/>
      <w:pPr>
        <w:ind w:left="1800" w:hanging="360"/>
      </w:pPr>
      <w:rPr>
        <w:rFonts w:hint="default" w:ascii="Courier New" w:hAnsi="Courier New" w:cs="Courier New"/>
      </w:rPr>
    </w:lvl>
    <w:lvl w:ilvl="2" w:tplc="080A0005" w:tentative="1">
      <w:start w:val="1"/>
      <w:numFmt w:val="bullet"/>
      <w:lvlText w:val=""/>
      <w:lvlJc w:val="left"/>
      <w:pPr>
        <w:ind w:left="2520" w:hanging="360"/>
      </w:pPr>
      <w:rPr>
        <w:rFonts w:hint="default" w:ascii="Wingdings" w:hAnsi="Wingdings"/>
      </w:rPr>
    </w:lvl>
    <w:lvl w:ilvl="3" w:tplc="080A0001" w:tentative="1">
      <w:start w:val="1"/>
      <w:numFmt w:val="bullet"/>
      <w:lvlText w:val=""/>
      <w:lvlJc w:val="left"/>
      <w:pPr>
        <w:ind w:left="3240" w:hanging="360"/>
      </w:pPr>
      <w:rPr>
        <w:rFonts w:hint="default" w:ascii="Symbol" w:hAnsi="Symbol"/>
      </w:rPr>
    </w:lvl>
    <w:lvl w:ilvl="4" w:tplc="080A0003" w:tentative="1">
      <w:start w:val="1"/>
      <w:numFmt w:val="bullet"/>
      <w:lvlText w:val="o"/>
      <w:lvlJc w:val="left"/>
      <w:pPr>
        <w:ind w:left="3960" w:hanging="360"/>
      </w:pPr>
      <w:rPr>
        <w:rFonts w:hint="default" w:ascii="Courier New" w:hAnsi="Courier New" w:cs="Courier New"/>
      </w:rPr>
    </w:lvl>
    <w:lvl w:ilvl="5" w:tplc="080A0005" w:tentative="1">
      <w:start w:val="1"/>
      <w:numFmt w:val="bullet"/>
      <w:lvlText w:val=""/>
      <w:lvlJc w:val="left"/>
      <w:pPr>
        <w:ind w:left="4680" w:hanging="360"/>
      </w:pPr>
      <w:rPr>
        <w:rFonts w:hint="default" w:ascii="Wingdings" w:hAnsi="Wingdings"/>
      </w:rPr>
    </w:lvl>
    <w:lvl w:ilvl="6" w:tplc="080A0001" w:tentative="1">
      <w:start w:val="1"/>
      <w:numFmt w:val="bullet"/>
      <w:lvlText w:val=""/>
      <w:lvlJc w:val="left"/>
      <w:pPr>
        <w:ind w:left="5400" w:hanging="360"/>
      </w:pPr>
      <w:rPr>
        <w:rFonts w:hint="default" w:ascii="Symbol" w:hAnsi="Symbol"/>
      </w:rPr>
    </w:lvl>
    <w:lvl w:ilvl="7" w:tplc="080A0003" w:tentative="1">
      <w:start w:val="1"/>
      <w:numFmt w:val="bullet"/>
      <w:lvlText w:val="o"/>
      <w:lvlJc w:val="left"/>
      <w:pPr>
        <w:ind w:left="6120" w:hanging="360"/>
      </w:pPr>
      <w:rPr>
        <w:rFonts w:hint="default" w:ascii="Courier New" w:hAnsi="Courier New" w:cs="Courier New"/>
      </w:rPr>
    </w:lvl>
    <w:lvl w:ilvl="8" w:tplc="080A0005" w:tentative="1">
      <w:start w:val="1"/>
      <w:numFmt w:val="bullet"/>
      <w:lvlText w:val=""/>
      <w:lvlJc w:val="left"/>
      <w:pPr>
        <w:ind w:left="6840" w:hanging="360"/>
      </w:pPr>
      <w:rPr>
        <w:rFonts w:hint="default" w:ascii="Wingdings" w:hAnsi="Wingdings"/>
      </w:rPr>
    </w:lvl>
  </w:abstractNum>
  <w:num w:numId="17">
    <w:abstractNumId w:val="16"/>
  </w:num>
  <w:num w:numId="1" w16cid:durableId="1354378111">
    <w:abstractNumId w:val="0"/>
  </w:num>
  <w:num w:numId="2" w16cid:durableId="349918599">
    <w:abstractNumId w:val="5"/>
  </w:num>
  <w:num w:numId="3" w16cid:durableId="1891964607">
    <w:abstractNumId w:val="6"/>
  </w:num>
  <w:num w:numId="4" w16cid:durableId="696080119">
    <w:abstractNumId w:val="9"/>
  </w:num>
  <w:num w:numId="5" w16cid:durableId="1955549745">
    <w:abstractNumId w:val="2"/>
  </w:num>
  <w:num w:numId="6" w16cid:durableId="1728186437">
    <w:abstractNumId w:val="13"/>
  </w:num>
  <w:num w:numId="7" w16cid:durableId="774207716">
    <w:abstractNumId w:val="1"/>
  </w:num>
  <w:num w:numId="8" w16cid:durableId="1925410663">
    <w:abstractNumId w:val="3"/>
  </w:num>
  <w:num w:numId="9" w16cid:durableId="1800681109">
    <w:abstractNumId w:val="8"/>
  </w:num>
  <w:num w:numId="10" w16cid:durableId="1390690469">
    <w:abstractNumId w:val="10"/>
  </w:num>
  <w:num w:numId="11" w16cid:durableId="1877544043">
    <w:abstractNumId w:val="7"/>
  </w:num>
  <w:num w:numId="12" w16cid:durableId="1508986382">
    <w:abstractNumId w:val="12"/>
  </w:num>
  <w:num w:numId="13" w16cid:durableId="230046906">
    <w:abstractNumId w:val="15"/>
  </w:num>
  <w:num w:numId="14" w16cid:durableId="818039901">
    <w:abstractNumId w:val="11"/>
  </w:num>
  <w:num w:numId="15" w16cid:durableId="1654331456">
    <w:abstractNumId w:val="4"/>
  </w:num>
  <w:num w:numId="16" w16cid:durableId="1975526004">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51"/>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A5"/>
    <w:rsid w:val="00000E16"/>
    <w:rsid w:val="00007E56"/>
    <w:rsid w:val="000114FC"/>
    <w:rsid w:val="00011558"/>
    <w:rsid w:val="00020303"/>
    <w:rsid w:val="00020A13"/>
    <w:rsid w:val="00020BC2"/>
    <w:rsid w:val="00027F9D"/>
    <w:rsid w:val="00036B15"/>
    <w:rsid w:val="0003740F"/>
    <w:rsid w:val="00044B78"/>
    <w:rsid w:val="000451FB"/>
    <w:rsid w:val="00050F94"/>
    <w:rsid w:val="00054ACC"/>
    <w:rsid w:val="0005538A"/>
    <w:rsid w:val="000570EB"/>
    <w:rsid w:val="00064A1E"/>
    <w:rsid w:val="000650FC"/>
    <w:rsid w:val="000674BC"/>
    <w:rsid w:val="00071B2C"/>
    <w:rsid w:val="00072F3D"/>
    <w:rsid w:val="000735F8"/>
    <w:rsid w:val="00074D38"/>
    <w:rsid w:val="0007638E"/>
    <w:rsid w:val="00083C31"/>
    <w:rsid w:val="00085F80"/>
    <w:rsid w:val="00090EF2"/>
    <w:rsid w:val="000919D8"/>
    <w:rsid w:val="000938BC"/>
    <w:rsid w:val="00094A12"/>
    <w:rsid w:val="000A6C98"/>
    <w:rsid w:val="000A7DF0"/>
    <w:rsid w:val="000B44B7"/>
    <w:rsid w:val="000B453C"/>
    <w:rsid w:val="000B5337"/>
    <w:rsid w:val="000B5952"/>
    <w:rsid w:val="000C2018"/>
    <w:rsid w:val="000C2B11"/>
    <w:rsid w:val="000C78D6"/>
    <w:rsid w:val="000C7EEA"/>
    <w:rsid w:val="000D0DB1"/>
    <w:rsid w:val="000D2F7E"/>
    <w:rsid w:val="000E17C7"/>
    <w:rsid w:val="000E256C"/>
    <w:rsid w:val="000F022B"/>
    <w:rsid w:val="000F1A20"/>
    <w:rsid w:val="000F36A4"/>
    <w:rsid w:val="001048B3"/>
    <w:rsid w:val="001077C2"/>
    <w:rsid w:val="00107A62"/>
    <w:rsid w:val="00107EAD"/>
    <w:rsid w:val="00113304"/>
    <w:rsid w:val="001144C0"/>
    <w:rsid w:val="00120D27"/>
    <w:rsid w:val="00121AA1"/>
    <w:rsid w:val="00123044"/>
    <w:rsid w:val="00123C62"/>
    <w:rsid w:val="001266AD"/>
    <w:rsid w:val="001273CA"/>
    <w:rsid w:val="001350CF"/>
    <w:rsid w:val="00141B04"/>
    <w:rsid w:val="00150E7B"/>
    <w:rsid w:val="00156DAF"/>
    <w:rsid w:val="00156E87"/>
    <w:rsid w:val="001647B6"/>
    <w:rsid w:val="0016613A"/>
    <w:rsid w:val="00166399"/>
    <w:rsid w:val="00170C85"/>
    <w:rsid w:val="00171FD3"/>
    <w:rsid w:val="00173F5A"/>
    <w:rsid w:val="0017653E"/>
    <w:rsid w:val="00177D95"/>
    <w:rsid w:val="00183BBC"/>
    <w:rsid w:val="001905C8"/>
    <w:rsid w:val="001944D5"/>
    <w:rsid w:val="00195DF9"/>
    <w:rsid w:val="00197D30"/>
    <w:rsid w:val="001A038B"/>
    <w:rsid w:val="001A6CEB"/>
    <w:rsid w:val="001B60F0"/>
    <w:rsid w:val="001C33D7"/>
    <w:rsid w:val="001C4692"/>
    <w:rsid w:val="001C6B6F"/>
    <w:rsid w:val="001C75DB"/>
    <w:rsid w:val="001E1966"/>
    <w:rsid w:val="001E1EDC"/>
    <w:rsid w:val="001E4E7D"/>
    <w:rsid w:val="00201C2A"/>
    <w:rsid w:val="00204509"/>
    <w:rsid w:val="0020751B"/>
    <w:rsid w:val="0020774C"/>
    <w:rsid w:val="00213E13"/>
    <w:rsid w:val="0021476A"/>
    <w:rsid w:val="00214E03"/>
    <w:rsid w:val="00215B5B"/>
    <w:rsid w:val="0022023B"/>
    <w:rsid w:val="00222685"/>
    <w:rsid w:val="00222C8E"/>
    <w:rsid w:val="002301F0"/>
    <w:rsid w:val="0023129D"/>
    <w:rsid w:val="0023341B"/>
    <w:rsid w:val="0023640A"/>
    <w:rsid w:val="00240D6A"/>
    <w:rsid w:val="00243710"/>
    <w:rsid w:val="00244AFF"/>
    <w:rsid w:val="00246207"/>
    <w:rsid w:val="00247443"/>
    <w:rsid w:val="00247D24"/>
    <w:rsid w:val="00247D98"/>
    <w:rsid w:val="002504E9"/>
    <w:rsid w:val="00252647"/>
    <w:rsid w:val="00254468"/>
    <w:rsid w:val="00254D42"/>
    <w:rsid w:val="00255958"/>
    <w:rsid w:val="0026046E"/>
    <w:rsid w:val="00264A0D"/>
    <w:rsid w:val="002657C9"/>
    <w:rsid w:val="0027074E"/>
    <w:rsid w:val="002732D1"/>
    <w:rsid w:val="00274E91"/>
    <w:rsid w:val="002750C0"/>
    <w:rsid w:val="00277C91"/>
    <w:rsid w:val="00281B95"/>
    <w:rsid w:val="00284924"/>
    <w:rsid w:val="002868ED"/>
    <w:rsid w:val="00295102"/>
    <w:rsid w:val="002A3A3A"/>
    <w:rsid w:val="002A583A"/>
    <w:rsid w:val="002A6632"/>
    <w:rsid w:val="002B00F8"/>
    <w:rsid w:val="002B06C0"/>
    <w:rsid w:val="002B07B2"/>
    <w:rsid w:val="002B1BB7"/>
    <w:rsid w:val="002B2177"/>
    <w:rsid w:val="002B7237"/>
    <w:rsid w:val="002C224B"/>
    <w:rsid w:val="002C3CD9"/>
    <w:rsid w:val="002C45A3"/>
    <w:rsid w:val="002D164A"/>
    <w:rsid w:val="002D49A3"/>
    <w:rsid w:val="002E00DC"/>
    <w:rsid w:val="002E2630"/>
    <w:rsid w:val="002E52A9"/>
    <w:rsid w:val="002E67EF"/>
    <w:rsid w:val="002F2F4D"/>
    <w:rsid w:val="002F38BE"/>
    <w:rsid w:val="00305013"/>
    <w:rsid w:val="00305B99"/>
    <w:rsid w:val="00307E90"/>
    <w:rsid w:val="00310F6A"/>
    <w:rsid w:val="00313F07"/>
    <w:rsid w:val="00315E1F"/>
    <w:rsid w:val="0032217B"/>
    <w:rsid w:val="00323465"/>
    <w:rsid w:val="003236B8"/>
    <w:rsid w:val="0033189E"/>
    <w:rsid w:val="00331F6D"/>
    <w:rsid w:val="00334EE8"/>
    <w:rsid w:val="00343147"/>
    <w:rsid w:val="003445CA"/>
    <w:rsid w:val="0034646F"/>
    <w:rsid w:val="003475A2"/>
    <w:rsid w:val="00363D7B"/>
    <w:rsid w:val="00365940"/>
    <w:rsid w:val="00371952"/>
    <w:rsid w:val="00372F5B"/>
    <w:rsid w:val="0039029E"/>
    <w:rsid w:val="00395771"/>
    <w:rsid w:val="00397875"/>
    <w:rsid w:val="003A0ADA"/>
    <w:rsid w:val="003A3412"/>
    <w:rsid w:val="003B1FE9"/>
    <w:rsid w:val="003B35F4"/>
    <w:rsid w:val="003B3FD1"/>
    <w:rsid w:val="003B4366"/>
    <w:rsid w:val="003B574F"/>
    <w:rsid w:val="003B637F"/>
    <w:rsid w:val="003C098D"/>
    <w:rsid w:val="003C0BB6"/>
    <w:rsid w:val="003C1661"/>
    <w:rsid w:val="003C184E"/>
    <w:rsid w:val="003C231D"/>
    <w:rsid w:val="003C5E04"/>
    <w:rsid w:val="003C6E7A"/>
    <w:rsid w:val="003C7CEF"/>
    <w:rsid w:val="003D1B58"/>
    <w:rsid w:val="003D1BE6"/>
    <w:rsid w:val="003D2037"/>
    <w:rsid w:val="003E1075"/>
    <w:rsid w:val="003E5474"/>
    <w:rsid w:val="003E7314"/>
    <w:rsid w:val="003F1C1F"/>
    <w:rsid w:val="003F25FB"/>
    <w:rsid w:val="003F3793"/>
    <w:rsid w:val="00403722"/>
    <w:rsid w:val="00405AD3"/>
    <w:rsid w:val="00405D5D"/>
    <w:rsid w:val="004066DA"/>
    <w:rsid w:val="00406F5C"/>
    <w:rsid w:val="00411D71"/>
    <w:rsid w:val="00412836"/>
    <w:rsid w:val="00412CE8"/>
    <w:rsid w:val="0041360E"/>
    <w:rsid w:val="004167B0"/>
    <w:rsid w:val="00421734"/>
    <w:rsid w:val="00422CA6"/>
    <w:rsid w:val="00431369"/>
    <w:rsid w:val="00433DA4"/>
    <w:rsid w:val="00437129"/>
    <w:rsid w:val="00440AA3"/>
    <w:rsid w:val="00444FC6"/>
    <w:rsid w:val="00446145"/>
    <w:rsid w:val="00451583"/>
    <w:rsid w:val="00454527"/>
    <w:rsid w:val="00454F56"/>
    <w:rsid w:val="00465BC0"/>
    <w:rsid w:val="00466CFC"/>
    <w:rsid w:val="00473AC6"/>
    <w:rsid w:val="004762BE"/>
    <w:rsid w:val="004775F6"/>
    <w:rsid w:val="00481F35"/>
    <w:rsid w:val="00482B72"/>
    <w:rsid w:val="00487ECF"/>
    <w:rsid w:val="004913B2"/>
    <w:rsid w:val="004918E2"/>
    <w:rsid w:val="00491FEB"/>
    <w:rsid w:val="004928C8"/>
    <w:rsid w:val="00492B42"/>
    <w:rsid w:val="00493129"/>
    <w:rsid w:val="00493A1F"/>
    <w:rsid w:val="004A0D0E"/>
    <w:rsid w:val="004A3B0F"/>
    <w:rsid w:val="004B5A47"/>
    <w:rsid w:val="004B6C0F"/>
    <w:rsid w:val="004C2F76"/>
    <w:rsid w:val="004C5D76"/>
    <w:rsid w:val="004D0BFE"/>
    <w:rsid w:val="004D1087"/>
    <w:rsid w:val="004D11C8"/>
    <w:rsid w:val="004D36BA"/>
    <w:rsid w:val="004E1645"/>
    <w:rsid w:val="004E4105"/>
    <w:rsid w:val="004E6600"/>
    <w:rsid w:val="004F1062"/>
    <w:rsid w:val="004F3670"/>
    <w:rsid w:val="004F4890"/>
    <w:rsid w:val="0050360C"/>
    <w:rsid w:val="00505E9B"/>
    <w:rsid w:val="00507D20"/>
    <w:rsid w:val="0051178C"/>
    <w:rsid w:val="00515209"/>
    <w:rsid w:val="005165B4"/>
    <w:rsid w:val="00516F39"/>
    <w:rsid w:val="0052755E"/>
    <w:rsid w:val="005304E4"/>
    <w:rsid w:val="00537B09"/>
    <w:rsid w:val="00542AD0"/>
    <w:rsid w:val="0054472D"/>
    <w:rsid w:val="00544AD9"/>
    <w:rsid w:val="0055431E"/>
    <w:rsid w:val="005622D9"/>
    <w:rsid w:val="005627C1"/>
    <w:rsid w:val="005654DA"/>
    <w:rsid w:val="005700CF"/>
    <w:rsid w:val="00575157"/>
    <w:rsid w:val="005839CF"/>
    <w:rsid w:val="00584891"/>
    <w:rsid w:val="00585D42"/>
    <w:rsid w:val="00586A37"/>
    <w:rsid w:val="0058718F"/>
    <w:rsid w:val="00590BC7"/>
    <w:rsid w:val="005915C5"/>
    <w:rsid w:val="00593B02"/>
    <w:rsid w:val="0059496F"/>
    <w:rsid w:val="005971FB"/>
    <w:rsid w:val="005A2351"/>
    <w:rsid w:val="005A4993"/>
    <w:rsid w:val="005A7862"/>
    <w:rsid w:val="005B1829"/>
    <w:rsid w:val="005C3FA1"/>
    <w:rsid w:val="005C5BE9"/>
    <w:rsid w:val="005C684A"/>
    <w:rsid w:val="005C7357"/>
    <w:rsid w:val="005C7386"/>
    <w:rsid w:val="005D06D8"/>
    <w:rsid w:val="005D36D2"/>
    <w:rsid w:val="005D6E0E"/>
    <w:rsid w:val="005F1EE4"/>
    <w:rsid w:val="005F20F5"/>
    <w:rsid w:val="005F3E12"/>
    <w:rsid w:val="005F47C2"/>
    <w:rsid w:val="005F4DA9"/>
    <w:rsid w:val="00600263"/>
    <w:rsid w:val="006028E5"/>
    <w:rsid w:val="00606BCD"/>
    <w:rsid w:val="00606FBC"/>
    <w:rsid w:val="00607130"/>
    <w:rsid w:val="00613D8A"/>
    <w:rsid w:val="00614837"/>
    <w:rsid w:val="00615F76"/>
    <w:rsid w:val="00620E61"/>
    <w:rsid w:val="006221C9"/>
    <w:rsid w:val="00622500"/>
    <w:rsid w:val="0063370B"/>
    <w:rsid w:val="00634B2D"/>
    <w:rsid w:val="00640820"/>
    <w:rsid w:val="0064178E"/>
    <w:rsid w:val="00641A23"/>
    <w:rsid w:val="00642BA6"/>
    <w:rsid w:val="00645BAB"/>
    <w:rsid w:val="00650EB1"/>
    <w:rsid w:val="00652729"/>
    <w:rsid w:val="00652F0F"/>
    <w:rsid w:val="00666DF7"/>
    <w:rsid w:val="006676CE"/>
    <w:rsid w:val="00670B0C"/>
    <w:rsid w:val="006736AD"/>
    <w:rsid w:val="006738BF"/>
    <w:rsid w:val="00677CD2"/>
    <w:rsid w:val="00680224"/>
    <w:rsid w:val="0068049D"/>
    <w:rsid w:val="00684DE0"/>
    <w:rsid w:val="00693BB6"/>
    <w:rsid w:val="006950FF"/>
    <w:rsid w:val="006A0143"/>
    <w:rsid w:val="006A0406"/>
    <w:rsid w:val="006A0A5D"/>
    <w:rsid w:val="006A1F7E"/>
    <w:rsid w:val="006A2153"/>
    <w:rsid w:val="006A3845"/>
    <w:rsid w:val="006B29C5"/>
    <w:rsid w:val="006B5E84"/>
    <w:rsid w:val="006B7B33"/>
    <w:rsid w:val="006C31F6"/>
    <w:rsid w:val="006C3C78"/>
    <w:rsid w:val="006D3B19"/>
    <w:rsid w:val="006D56F6"/>
    <w:rsid w:val="006D60C2"/>
    <w:rsid w:val="006E13ED"/>
    <w:rsid w:val="006E67E0"/>
    <w:rsid w:val="006E6D2A"/>
    <w:rsid w:val="006F62F5"/>
    <w:rsid w:val="00700343"/>
    <w:rsid w:val="00701B68"/>
    <w:rsid w:val="00703F15"/>
    <w:rsid w:val="00710D7A"/>
    <w:rsid w:val="007262E9"/>
    <w:rsid w:val="00732F37"/>
    <w:rsid w:val="0073431D"/>
    <w:rsid w:val="0073779D"/>
    <w:rsid w:val="00743DFF"/>
    <w:rsid w:val="00746955"/>
    <w:rsid w:val="00750534"/>
    <w:rsid w:val="0075543E"/>
    <w:rsid w:val="00757603"/>
    <w:rsid w:val="0075790C"/>
    <w:rsid w:val="00766ACC"/>
    <w:rsid w:val="007732D0"/>
    <w:rsid w:val="00773623"/>
    <w:rsid w:val="007802D9"/>
    <w:rsid w:val="007802DF"/>
    <w:rsid w:val="00784E67"/>
    <w:rsid w:val="0079076F"/>
    <w:rsid w:val="007918E0"/>
    <w:rsid w:val="00796757"/>
    <w:rsid w:val="007969EB"/>
    <w:rsid w:val="007A025B"/>
    <w:rsid w:val="007A1DED"/>
    <w:rsid w:val="007A5DBC"/>
    <w:rsid w:val="007B06C1"/>
    <w:rsid w:val="007B2A62"/>
    <w:rsid w:val="007B3CF2"/>
    <w:rsid w:val="007C51FE"/>
    <w:rsid w:val="007C641D"/>
    <w:rsid w:val="007C65E3"/>
    <w:rsid w:val="007D126B"/>
    <w:rsid w:val="007D3DE7"/>
    <w:rsid w:val="007D776D"/>
    <w:rsid w:val="007E4576"/>
    <w:rsid w:val="007E56A1"/>
    <w:rsid w:val="007F474C"/>
    <w:rsid w:val="007F7483"/>
    <w:rsid w:val="00804969"/>
    <w:rsid w:val="00812858"/>
    <w:rsid w:val="00820CEB"/>
    <w:rsid w:val="00821531"/>
    <w:rsid w:val="008217AD"/>
    <w:rsid w:val="00826AFF"/>
    <w:rsid w:val="00830982"/>
    <w:rsid w:val="00832CC0"/>
    <w:rsid w:val="00835FE6"/>
    <w:rsid w:val="0083783A"/>
    <w:rsid w:val="00840A24"/>
    <w:rsid w:val="008418B1"/>
    <w:rsid w:val="008567AB"/>
    <w:rsid w:val="00856C75"/>
    <w:rsid w:val="008605EF"/>
    <w:rsid w:val="0086755C"/>
    <w:rsid w:val="00873D9B"/>
    <w:rsid w:val="00875042"/>
    <w:rsid w:val="00875359"/>
    <w:rsid w:val="00881253"/>
    <w:rsid w:val="00882765"/>
    <w:rsid w:val="008846D0"/>
    <w:rsid w:val="00885AA1"/>
    <w:rsid w:val="008875A6"/>
    <w:rsid w:val="00891A70"/>
    <w:rsid w:val="00893027"/>
    <w:rsid w:val="00896832"/>
    <w:rsid w:val="0089690E"/>
    <w:rsid w:val="008A28EE"/>
    <w:rsid w:val="008A50B1"/>
    <w:rsid w:val="008B2C07"/>
    <w:rsid w:val="008B5C20"/>
    <w:rsid w:val="008D69FB"/>
    <w:rsid w:val="008E16C5"/>
    <w:rsid w:val="008E54C5"/>
    <w:rsid w:val="008E6782"/>
    <w:rsid w:val="00900893"/>
    <w:rsid w:val="00903470"/>
    <w:rsid w:val="00904ED8"/>
    <w:rsid w:val="00907749"/>
    <w:rsid w:val="00924B41"/>
    <w:rsid w:val="0092558E"/>
    <w:rsid w:val="0092670D"/>
    <w:rsid w:val="00927463"/>
    <w:rsid w:val="00933A89"/>
    <w:rsid w:val="00935649"/>
    <w:rsid w:val="00940574"/>
    <w:rsid w:val="0094146A"/>
    <w:rsid w:val="009414B1"/>
    <w:rsid w:val="00947CF5"/>
    <w:rsid w:val="0095053E"/>
    <w:rsid w:val="009525D1"/>
    <w:rsid w:val="009534C8"/>
    <w:rsid w:val="0095525B"/>
    <w:rsid w:val="00976939"/>
    <w:rsid w:val="00976C53"/>
    <w:rsid w:val="0097744F"/>
    <w:rsid w:val="009807FE"/>
    <w:rsid w:val="00981C97"/>
    <w:rsid w:val="00982216"/>
    <w:rsid w:val="00991494"/>
    <w:rsid w:val="00991F65"/>
    <w:rsid w:val="0099396A"/>
    <w:rsid w:val="00993B30"/>
    <w:rsid w:val="00995E6C"/>
    <w:rsid w:val="009976F5"/>
    <w:rsid w:val="009A058B"/>
    <w:rsid w:val="009A1C8A"/>
    <w:rsid w:val="009A1D50"/>
    <w:rsid w:val="009A3949"/>
    <w:rsid w:val="009A484F"/>
    <w:rsid w:val="009A5099"/>
    <w:rsid w:val="009A53FF"/>
    <w:rsid w:val="009A688B"/>
    <w:rsid w:val="009B664A"/>
    <w:rsid w:val="009B7ACD"/>
    <w:rsid w:val="009C26F5"/>
    <w:rsid w:val="009C748E"/>
    <w:rsid w:val="009D0D60"/>
    <w:rsid w:val="009D3A9C"/>
    <w:rsid w:val="009F08A3"/>
    <w:rsid w:val="00A00520"/>
    <w:rsid w:val="00A026B4"/>
    <w:rsid w:val="00A06EEA"/>
    <w:rsid w:val="00A07EB8"/>
    <w:rsid w:val="00A12EE5"/>
    <w:rsid w:val="00A251C4"/>
    <w:rsid w:val="00A25965"/>
    <w:rsid w:val="00A25BBD"/>
    <w:rsid w:val="00A31636"/>
    <w:rsid w:val="00A347CB"/>
    <w:rsid w:val="00A40F12"/>
    <w:rsid w:val="00A55BA8"/>
    <w:rsid w:val="00A57856"/>
    <w:rsid w:val="00A60820"/>
    <w:rsid w:val="00A65E14"/>
    <w:rsid w:val="00A72633"/>
    <w:rsid w:val="00A77EFD"/>
    <w:rsid w:val="00A80D05"/>
    <w:rsid w:val="00A81EF7"/>
    <w:rsid w:val="00A8351D"/>
    <w:rsid w:val="00A934A4"/>
    <w:rsid w:val="00A939D6"/>
    <w:rsid w:val="00A94E47"/>
    <w:rsid w:val="00AA2921"/>
    <w:rsid w:val="00AB1F57"/>
    <w:rsid w:val="00AC0CB9"/>
    <w:rsid w:val="00AC233F"/>
    <w:rsid w:val="00AC448B"/>
    <w:rsid w:val="00AC524F"/>
    <w:rsid w:val="00AC6B80"/>
    <w:rsid w:val="00AC6E46"/>
    <w:rsid w:val="00AC75B9"/>
    <w:rsid w:val="00AD576F"/>
    <w:rsid w:val="00AD762F"/>
    <w:rsid w:val="00AE28C4"/>
    <w:rsid w:val="00AE6CB7"/>
    <w:rsid w:val="00AE6EC9"/>
    <w:rsid w:val="00AF076C"/>
    <w:rsid w:val="00AF1E01"/>
    <w:rsid w:val="00AF6846"/>
    <w:rsid w:val="00B01A6B"/>
    <w:rsid w:val="00B02D86"/>
    <w:rsid w:val="00B050D4"/>
    <w:rsid w:val="00B07286"/>
    <w:rsid w:val="00B12295"/>
    <w:rsid w:val="00B13BBE"/>
    <w:rsid w:val="00B1748A"/>
    <w:rsid w:val="00B24CAD"/>
    <w:rsid w:val="00B25B41"/>
    <w:rsid w:val="00B26C5A"/>
    <w:rsid w:val="00B3020F"/>
    <w:rsid w:val="00B33AA7"/>
    <w:rsid w:val="00B33E08"/>
    <w:rsid w:val="00B3415D"/>
    <w:rsid w:val="00B3474C"/>
    <w:rsid w:val="00B37BE5"/>
    <w:rsid w:val="00B37CCF"/>
    <w:rsid w:val="00B4220F"/>
    <w:rsid w:val="00B52778"/>
    <w:rsid w:val="00B55508"/>
    <w:rsid w:val="00B57289"/>
    <w:rsid w:val="00B61670"/>
    <w:rsid w:val="00B64C59"/>
    <w:rsid w:val="00B715F0"/>
    <w:rsid w:val="00B71652"/>
    <w:rsid w:val="00B72B98"/>
    <w:rsid w:val="00B7587C"/>
    <w:rsid w:val="00B76046"/>
    <w:rsid w:val="00B76926"/>
    <w:rsid w:val="00B77929"/>
    <w:rsid w:val="00B85C35"/>
    <w:rsid w:val="00B868F4"/>
    <w:rsid w:val="00B90C59"/>
    <w:rsid w:val="00B90CBA"/>
    <w:rsid w:val="00B91C68"/>
    <w:rsid w:val="00B9531F"/>
    <w:rsid w:val="00BA0B53"/>
    <w:rsid w:val="00BA0E55"/>
    <w:rsid w:val="00BA49B0"/>
    <w:rsid w:val="00BB099A"/>
    <w:rsid w:val="00BB0E26"/>
    <w:rsid w:val="00BB30D0"/>
    <w:rsid w:val="00BB60FC"/>
    <w:rsid w:val="00BB74F7"/>
    <w:rsid w:val="00BB7E4F"/>
    <w:rsid w:val="00BC29C7"/>
    <w:rsid w:val="00BD0935"/>
    <w:rsid w:val="00BD1E9E"/>
    <w:rsid w:val="00BD2A2A"/>
    <w:rsid w:val="00BD7B5E"/>
    <w:rsid w:val="00BE2CA9"/>
    <w:rsid w:val="00BE71BE"/>
    <w:rsid w:val="00BF6FBC"/>
    <w:rsid w:val="00C04C45"/>
    <w:rsid w:val="00C0548A"/>
    <w:rsid w:val="00C07104"/>
    <w:rsid w:val="00C2205E"/>
    <w:rsid w:val="00C30C67"/>
    <w:rsid w:val="00C32077"/>
    <w:rsid w:val="00C322B1"/>
    <w:rsid w:val="00C332B6"/>
    <w:rsid w:val="00C343A7"/>
    <w:rsid w:val="00C3583B"/>
    <w:rsid w:val="00C436A5"/>
    <w:rsid w:val="00C47333"/>
    <w:rsid w:val="00C5109D"/>
    <w:rsid w:val="00C51E12"/>
    <w:rsid w:val="00C52D88"/>
    <w:rsid w:val="00C5773F"/>
    <w:rsid w:val="00C60EEA"/>
    <w:rsid w:val="00C65047"/>
    <w:rsid w:val="00C65BA9"/>
    <w:rsid w:val="00C66143"/>
    <w:rsid w:val="00C66A9E"/>
    <w:rsid w:val="00C723A4"/>
    <w:rsid w:val="00C75109"/>
    <w:rsid w:val="00C76021"/>
    <w:rsid w:val="00C82EF6"/>
    <w:rsid w:val="00C84445"/>
    <w:rsid w:val="00C85EB5"/>
    <w:rsid w:val="00C86A54"/>
    <w:rsid w:val="00C86C67"/>
    <w:rsid w:val="00C87C6A"/>
    <w:rsid w:val="00CA1041"/>
    <w:rsid w:val="00CA4412"/>
    <w:rsid w:val="00CA451E"/>
    <w:rsid w:val="00CA6980"/>
    <w:rsid w:val="00CA6EC0"/>
    <w:rsid w:val="00CB0FEA"/>
    <w:rsid w:val="00CB1169"/>
    <w:rsid w:val="00CB6945"/>
    <w:rsid w:val="00CB6E80"/>
    <w:rsid w:val="00CC0888"/>
    <w:rsid w:val="00CC1FFA"/>
    <w:rsid w:val="00CC291F"/>
    <w:rsid w:val="00CC34CE"/>
    <w:rsid w:val="00CC4DDA"/>
    <w:rsid w:val="00CC633C"/>
    <w:rsid w:val="00CD25F7"/>
    <w:rsid w:val="00CD28C1"/>
    <w:rsid w:val="00CD4E4A"/>
    <w:rsid w:val="00CD7026"/>
    <w:rsid w:val="00CE47CA"/>
    <w:rsid w:val="00CE646B"/>
    <w:rsid w:val="00CE7085"/>
    <w:rsid w:val="00CF2DD4"/>
    <w:rsid w:val="00CF510C"/>
    <w:rsid w:val="00D028CA"/>
    <w:rsid w:val="00D04313"/>
    <w:rsid w:val="00D079EC"/>
    <w:rsid w:val="00D13570"/>
    <w:rsid w:val="00D15498"/>
    <w:rsid w:val="00D17AB0"/>
    <w:rsid w:val="00D222FD"/>
    <w:rsid w:val="00D22D92"/>
    <w:rsid w:val="00D26F7F"/>
    <w:rsid w:val="00D2752D"/>
    <w:rsid w:val="00D31838"/>
    <w:rsid w:val="00D3431F"/>
    <w:rsid w:val="00D37383"/>
    <w:rsid w:val="00D40137"/>
    <w:rsid w:val="00D40B90"/>
    <w:rsid w:val="00D41489"/>
    <w:rsid w:val="00D436E3"/>
    <w:rsid w:val="00D46C04"/>
    <w:rsid w:val="00D51AB1"/>
    <w:rsid w:val="00D5338E"/>
    <w:rsid w:val="00D54B0E"/>
    <w:rsid w:val="00D54D44"/>
    <w:rsid w:val="00D55290"/>
    <w:rsid w:val="00D564F9"/>
    <w:rsid w:val="00D5650E"/>
    <w:rsid w:val="00D56766"/>
    <w:rsid w:val="00D61F2E"/>
    <w:rsid w:val="00D647F4"/>
    <w:rsid w:val="00D70F4F"/>
    <w:rsid w:val="00D738F0"/>
    <w:rsid w:val="00D750F4"/>
    <w:rsid w:val="00D7546A"/>
    <w:rsid w:val="00D7574F"/>
    <w:rsid w:val="00D76908"/>
    <w:rsid w:val="00D77743"/>
    <w:rsid w:val="00D830C2"/>
    <w:rsid w:val="00D83FE2"/>
    <w:rsid w:val="00D84D46"/>
    <w:rsid w:val="00D90084"/>
    <w:rsid w:val="00D94DE9"/>
    <w:rsid w:val="00D94F2E"/>
    <w:rsid w:val="00DA4D11"/>
    <w:rsid w:val="00DA71AB"/>
    <w:rsid w:val="00DA7A56"/>
    <w:rsid w:val="00DB080F"/>
    <w:rsid w:val="00DB1CA5"/>
    <w:rsid w:val="00DB1FD2"/>
    <w:rsid w:val="00DB20D4"/>
    <w:rsid w:val="00DB4552"/>
    <w:rsid w:val="00DB530E"/>
    <w:rsid w:val="00DC44DB"/>
    <w:rsid w:val="00DD0CCE"/>
    <w:rsid w:val="00DD49D7"/>
    <w:rsid w:val="00DE0E57"/>
    <w:rsid w:val="00DE7B10"/>
    <w:rsid w:val="00DF4DFA"/>
    <w:rsid w:val="00DF603A"/>
    <w:rsid w:val="00DF6563"/>
    <w:rsid w:val="00E007D7"/>
    <w:rsid w:val="00E07F64"/>
    <w:rsid w:val="00E13246"/>
    <w:rsid w:val="00E15C32"/>
    <w:rsid w:val="00E2114A"/>
    <w:rsid w:val="00E26339"/>
    <w:rsid w:val="00E32887"/>
    <w:rsid w:val="00E33707"/>
    <w:rsid w:val="00E35674"/>
    <w:rsid w:val="00E40661"/>
    <w:rsid w:val="00E42476"/>
    <w:rsid w:val="00E45100"/>
    <w:rsid w:val="00E45DBD"/>
    <w:rsid w:val="00E476F6"/>
    <w:rsid w:val="00E5178D"/>
    <w:rsid w:val="00E567CB"/>
    <w:rsid w:val="00E60F80"/>
    <w:rsid w:val="00E632BE"/>
    <w:rsid w:val="00E65A54"/>
    <w:rsid w:val="00E6645F"/>
    <w:rsid w:val="00E70665"/>
    <w:rsid w:val="00E735EE"/>
    <w:rsid w:val="00E736EA"/>
    <w:rsid w:val="00E81B4F"/>
    <w:rsid w:val="00E82280"/>
    <w:rsid w:val="00E87680"/>
    <w:rsid w:val="00E91BD9"/>
    <w:rsid w:val="00EA32C7"/>
    <w:rsid w:val="00EA4FDA"/>
    <w:rsid w:val="00EA5A39"/>
    <w:rsid w:val="00EB4183"/>
    <w:rsid w:val="00EB475E"/>
    <w:rsid w:val="00EB519C"/>
    <w:rsid w:val="00EB5DEC"/>
    <w:rsid w:val="00EB75C1"/>
    <w:rsid w:val="00EC6148"/>
    <w:rsid w:val="00EC7045"/>
    <w:rsid w:val="00ED3F16"/>
    <w:rsid w:val="00ED62E8"/>
    <w:rsid w:val="00EE0759"/>
    <w:rsid w:val="00EE11EF"/>
    <w:rsid w:val="00EE1C18"/>
    <w:rsid w:val="00EE1E86"/>
    <w:rsid w:val="00EE2AF7"/>
    <w:rsid w:val="00EE4B9C"/>
    <w:rsid w:val="00EE6A11"/>
    <w:rsid w:val="00EF04F0"/>
    <w:rsid w:val="00EF2D4D"/>
    <w:rsid w:val="00EF2E01"/>
    <w:rsid w:val="00EF539A"/>
    <w:rsid w:val="00F0407B"/>
    <w:rsid w:val="00F14814"/>
    <w:rsid w:val="00F1485D"/>
    <w:rsid w:val="00F32497"/>
    <w:rsid w:val="00F351C1"/>
    <w:rsid w:val="00F36585"/>
    <w:rsid w:val="00F46FF2"/>
    <w:rsid w:val="00F47AF3"/>
    <w:rsid w:val="00F5164C"/>
    <w:rsid w:val="00F5245B"/>
    <w:rsid w:val="00F57599"/>
    <w:rsid w:val="00F64436"/>
    <w:rsid w:val="00F66146"/>
    <w:rsid w:val="00F668E0"/>
    <w:rsid w:val="00F76501"/>
    <w:rsid w:val="00F778E7"/>
    <w:rsid w:val="00F80FEC"/>
    <w:rsid w:val="00F8571A"/>
    <w:rsid w:val="00F90340"/>
    <w:rsid w:val="00F9051D"/>
    <w:rsid w:val="00F9070C"/>
    <w:rsid w:val="00F91B2E"/>
    <w:rsid w:val="00F952C2"/>
    <w:rsid w:val="00F972C5"/>
    <w:rsid w:val="00FA0099"/>
    <w:rsid w:val="00FA2672"/>
    <w:rsid w:val="00FA4A00"/>
    <w:rsid w:val="00FB01F6"/>
    <w:rsid w:val="00FB0E65"/>
    <w:rsid w:val="00FB10D8"/>
    <w:rsid w:val="00FB1437"/>
    <w:rsid w:val="00FC42CE"/>
    <w:rsid w:val="00FC6D68"/>
    <w:rsid w:val="00FD3BA6"/>
    <w:rsid w:val="00FD4B60"/>
    <w:rsid w:val="00FE0213"/>
    <w:rsid w:val="00FF0F18"/>
    <w:rsid w:val="00FF22FD"/>
    <w:rsid w:val="00FF2668"/>
    <w:rsid w:val="00FF29D9"/>
    <w:rsid w:val="00FF5AAB"/>
    <w:rsid w:val="00FF68AA"/>
    <w:rsid w:val="00FF7969"/>
    <w:rsid w:val="1050EE99"/>
    <w:rsid w:val="10E5EE7E"/>
    <w:rsid w:val="13A5E4D9"/>
    <w:rsid w:val="21E954FA"/>
    <w:rsid w:val="24836166"/>
    <w:rsid w:val="354578C7"/>
    <w:rsid w:val="3590C303"/>
    <w:rsid w:val="375E9886"/>
    <w:rsid w:val="378C09CE"/>
    <w:rsid w:val="37B0F770"/>
    <w:rsid w:val="45DE146C"/>
    <w:rsid w:val="56895A9A"/>
    <w:rsid w:val="61BF4502"/>
    <w:rsid w:val="77EA60E2"/>
    <w:rsid w:val="7E91919D"/>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2EE75"/>
  <w15:docId w15:val="{9508D1BB-360B-4206-AE37-EABC4B89F6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1253"/>
    <w:rPr>
      <w:rFonts w:ascii="Century Gothic" w:hAnsi="Century Gothic" w:eastAsia="Century Gothic" w:cs="Century Gothic"/>
      <w:lang w:val="es-ES"/>
    </w:rPr>
  </w:style>
  <w:style w:type="paragraph" w:styleId="Ttulo1">
    <w:name w:val="heading 1"/>
    <w:basedOn w:val="Normal"/>
    <w:uiPriority w:val="9"/>
    <w:qFormat/>
    <w:pPr>
      <w:ind w:left="130"/>
      <w:jc w:val="both"/>
      <w:outlineLvl w:val="0"/>
    </w:pPr>
    <w:rPr>
      <w:b/>
      <w:bCs/>
    </w:rPr>
  </w:style>
  <w:style w:type="paragraph" w:styleId="Ttulo2">
    <w:name w:val="heading 2"/>
    <w:basedOn w:val="Normal"/>
    <w:next w:val="Normal"/>
    <w:link w:val="Ttulo2Car"/>
    <w:uiPriority w:val="9"/>
    <w:unhideWhenUsed/>
    <w:qFormat/>
    <w:rsid w:val="004918E2"/>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BB0E26"/>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62"/>
    </w:pPr>
    <w:rPr>
      <w:sz w:val="18"/>
      <w:szCs w:val="18"/>
    </w:rPr>
  </w:style>
  <w:style w:type="paragraph" w:styleId="Prrafodelista">
    <w:name w:val="List Paragraph"/>
    <w:aliases w:val="Liste à puces retrait droite,cv list paragraph,ITEM NUMBER,Numbered Para 1,Dot pt,No Spacing1,List Paragraph Char Char Char,Indicator Text,Bullet 1,Bullet Points,MAIN CONTENT,List Paragraph12,Bullet Style"/>
    <w:basedOn w:val="Normal"/>
    <w:link w:val="PrrafodelistaCar"/>
    <w:uiPriority w:val="34"/>
    <w:qFormat/>
    <w:pPr>
      <w:ind w:left="730" w:hanging="182"/>
    </w:pPr>
  </w:style>
  <w:style w:type="paragraph" w:styleId="TableParagraph" w:customStyle="1">
    <w:name w:val="Table Paragraph"/>
    <w:basedOn w:val="Normal"/>
    <w:uiPriority w:val="1"/>
    <w:qFormat/>
  </w:style>
  <w:style w:type="table" w:styleId="Tablaconcuadrcula">
    <w:name w:val="Table Grid"/>
    <w:basedOn w:val="Tablanormal"/>
    <w:rsid w:val="005700C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4-nfasis1">
    <w:name w:val="Grid Table 4 Accent 1"/>
    <w:basedOn w:val="Tablanormal"/>
    <w:uiPriority w:val="49"/>
    <w:rsid w:val="005700CF"/>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cabezado">
    <w:name w:val="header"/>
    <w:basedOn w:val="Normal"/>
    <w:link w:val="EncabezadoCar"/>
    <w:uiPriority w:val="99"/>
    <w:unhideWhenUsed/>
    <w:rsid w:val="005700CF"/>
    <w:pPr>
      <w:tabs>
        <w:tab w:val="center" w:pos="4419"/>
        <w:tab w:val="right" w:pos="8838"/>
      </w:tabs>
    </w:pPr>
  </w:style>
  <w:style w:type="character" w:styleId="EncabezadoCar" w:customStyle="1">
    <w:name w:val="Encabezado Car"/>
    <w:basedOn w:val="Fuentedeprrafopredeter"/>
    <w:link w:val="Encabezado"/>
    <w:uiPriority w:val="99"/>
    <w:rsid w:val="005700CF"/>
    <w:rPr>
      <w:rFonts w:ascii="Century Gothic" w:hAnsi="Century Gothic" w:eastAsia="Century Gothic" w:cs="Century Gothic"/>
      <w:lang w:val="es-ES"/>
    </w:rPr>
  </w:style>
  <w:style w:type="paragraph" w:styleId="Piedepgina">
    <w:name w:val="footer"/>
    <w:basedOn w:val="Normal"/>
    <w:link w:val="PiedepginaCar"/>
    <w:uiPriority w:val="99"/>
    <w:unhideWhenUsed/>
    <w:rsid w:val="005700CF"/>
    <w:pPr>
      <w:tabs>
        <w:tab w:val="center" w:pos="4419"/>
        <w:tab w:val="right" w:pos="8838"/>
      </w:tabs>
    </w:pPr>
  </w:style>
  <w:style w:type="character" w:styleId="PiedepginaCar" w:customStyle="1">
    <w:name w:val="Pie de página Car"/>
    <w:basedOn w:val="Fuentedeprrafopredeter"/>
    <w:link w:val="Piedepgina"/>
    <w:uiPriority w:val="99"/>
    <w:rsid w:val="005700CF"/>
    <w:rPr>
      <w:rFonts w:ascii="Century Gothic" w:hAnsi="Century Gothic" w:eastAsia="Century Gothic" w:cs="Century Gothic"/>
      <w:lang w:val="es-ES"/>
    </w:rPr>
  </w:style>
  <w:style w:type="paragraph" w:styleId="Extensin" w:customStyle="1">
    <w:name w:val="Extensión"/>
    <w:basedOn w:val="Normal"/>
    <w:qFormat/>
    <w:rsid w:val="00757603"/>
    <w:pPr>
      <w:widowControl/>
      <w:autoSpaceDE/>
      <w:autoSpaceDN/>
      <w:jc w:val="both"/>
    </w:pPr>
    <w:rPr>
      <w:rFonts w:asciiTheme="minorHAnsi" w:hAnsiTheme="minorHAnsi" w:eastAsiaTheme="minorEastAsia" w:cstheme="minorBidi"/>
      <w:b/>
      <w:bCs/>
      <w:i/>
      <w:iCs/>
      <w:color w:val="808080" w:themeColor="background1" w:themeShade="80"/>
      <w:sz w:val="20"/>
      <w:szCs w:val="20"/>
      <w:lang w:val="es-MX" w:eastAsia="es-MX"/>
    </w:rPr>
  </w:style>
  <w:style w:type="character" w:styleId="Ttulo2Car" w:customStyle="1">
    <w:name w:val="Título 2 Car"/>
    <w:basedOn w:val="Fuentedeprrafopredeter"/>
    <w:link w:val="Ttulo2"/>
    <w:uiPriority w:val="9"/>
    <w:rsid w:val="004918E2"/>
    <w:rPr>
      <w:rFonts w:asciiTheme="majorHAnsi" w:hAnsiTheme="majorHAnsi" w:eastAsiaTheme="majorEastAsia" w:cstheme="majorBidi"/>
      <w:color w:val="365F91" w:themeColor="accent1" w:themeShade="BF"/>
      <w:sz w:val="26"/>
      <w:szCs w:val="26"/>
      <w:lang w:val="es-ES"/>
    </w:rPr>
  </w:style>
  <w:style w:type="character" w:styleId="Ttulo3Car" w:customStyle="1">
    <w:name w:val="Título 3 Car"/>
    <w:basedOn w:val="Fuentedeprrafopredeter"/>
    <w:link w:val="Ttulo3"/>
    <w:uiPriority w:val="9"/>
    <w:semiHidden/>
    <w:rsid w:val="00BB0E26"/>
    <w:rPr>
      <w:rFonts w:asciiTheme="majorHAnsi" w:hAnsiTheme="majorHAnsi" w:eastAsiaTheme="majorEastAsia" w:cstheme="majorBidi"/>
      <w:color w:val="243F60" w:themeColor="accent1" w:themeShade="7F"/>
      <w:sz w:val="24"/>
      <w:szCs w:val="24"/>
      <w:lang w:val="es-ES"/>
    </w:rPr>
  </w:style>
  <w:style w:type="paragraph" w:styleId="Encabezadodetabla" w:customStyle="1">
    <w:name w:val="Encabezado de tabla"/>
    <w:basedOn w:val="Normal"/>
    <w:qFormat/>
    <w:rsid w:val="00243710"/>
    <w:pPr>
      <w:widowControl/>
      <w:autoSpaceDE/>
      <w:autoSpaceDN/>
      <w:jc w:val="center"/>
    </w:pPr>
    <w:rPr>
      <w:rFonts w:eastAsia="Times New Roman" w:asciiTheme="minorHAnsi" w:hAnsiTheme="minorHAnsi" w:cstheme="minorBidi"/>
      <w:b/>
      <w:bCs/>
      <w:color w:val="244061" w:themeColor="accent1" w:themeShade="80"/>
      <w:sz w:val="20"/>
      <w:szCs w:val="20"/>
      <w:lang w:val="es-MX" w:eastAsia="es-MX"/>
    </w:rPr>
  </w:style>
  <w:style w:type="character" w:styleId="Textodelmarcadordeposicin">
    <w:name w:val="Placeholder Text"/>
    <w:basedOn w:val="Fuentedeprrafopredeter"/>
    <w:uiPriority w:val="99"/>
    <w:semiHidden/>
    <w:rsid w:val="00243710"/>
    <w:rPr>
      <w:color w:val="808080"/>
    </w:rPr>
  </w:style>
  <w:style w:type="paragraph" w:styleId="NormalWeb">
    <w:name w:val="Normal (Web)"/>
    <w:basedOn w:val="Normal"/>
    <w:uiPriority w:val="99"/>
    <w:semiHidden/>
    <w:unhideWhenUsed/>
    <w:rsid w:val="00C3583B"/>
    <w:pPr>
      <w:widowControl/>
      <w:autoSpaceDE/>
      <w:autoSpaceDN/>
      <w:spacing w:before="100" w:beforeAutospacing="1" w:after="100" w:afterAutospacing="1"/>
    </w:pPr>
    <w:rPr>
      <w:rFonts w:ascii="Times New Roman" w:hAnsi="Times New Roman" w:eastAsia="Times New Roman" w:cs="Times New Roman"/>
      <w:sz w:val="24"/>
      <w:szCs w:val="24"/>
      <w:lang w:val="es-US" w:eastAsia="es-US"/>
    </w:rPr>
  </w:style>
  <w:style w:type="character" w:styleId="Hipervnculo">
    <w:name w:val="Hyperlink"/>
    <w:basedOn w:val="Fuentedeprrafopredeter"/>
    <w:uiPriority w:val="99"/>
    <w:unhideWhenUsed/>
    <w:rsid w:val="00DB4552"/>
    <w:rPr>
      <w:color w:val="0000FF" w:themeColor="hyperlink"/>
      <w:u w:val="single"/>
    </w:rPr>
  </w:style>
  <w:style w:type="character" w:styleId="Mencinsinresolver">
    <w:name w:val="Unresolved Mention"/>
    <w:basedOn w:val="Fuentedeprrafopredeter"/>
    <w:uiPriority w:val="99"/>
    <w:semiHidden/>
    <w:unhideWhenUsed/>
    <w:rsid w:val="00DB4552"/>
    <w:rPr>
      <w:color w:val="605E5C"/>
      <w:shd w:val="clear" w:color="auto" w:fill="E1DFDD"/>
    </w:rPr>
  </w:style>
  <w:style w:type="table" w:styleId="Tablaconcuadrcula1Claro-nfasis2">
    <w:name w:val="Grid Table 1 Light Accent 2"/>
    <w:basedOn w:val="Tablanormal"/>
    <w:uiPriority w:val="46"/>
    <w:rsid w:val="00615F76"/>
    <w:tblPr>
      <w:tblStyleRowBandSize w:val="1"/>
      <w:tblStyleColBandSize w:val="1"/>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2" w:space="0"/>
        </w:tcBorders>
      </w:tcPr>
    </w:tblStylePr>
    <w:tblStylePr w:type="firstCol">
      <w:rPr>
        <w:b/>
        <w:bCs/>
      </w:rPr>
    </w:tblStylePr>
    <w:tblStylePr w:type="lastCol">
      <w:rPr>
        <w:b/>
        <w:bCs/>
      </w:rPr>
    </w:tblStylePr>
  </w:style>
  <w:style w:type="table" w:styleId="Tabladelista3-nfasis5">
    <w:name w:val="List Table 3 Accent 5"/>
    <w:basedOn w:val="Tablanormal"/>
    <w:uiPriority w:val="48"/>
    <w:rsid w:val="00615F76"/>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tblBorders>
    </w:tblPr>
    <w:tblStylePr w:type="firstRow">
      <w:rPr>
        <w:b/>
        <w:bCs/>
        <w:color w:val="FFFFFF" w:themeColor="background1"/>
      </w:rPr>
      <w:tblPr/>
      <w:tcPr>
        <w:shd w:val="clear" w:color="auto" w:fill="4BACC6" w:themeFill="accent5"/>
      </w:tcPr>
    </w:tblStylePr>
    <w:tblStylePr w:type="lastRow">
      <w:rPr>
        <w:b/>
        <w:bCs/>
      </w:rPr>
      <w:tblPr/>
      <w:tcPr>
        <w:tcBorders>
          <w:top w:val="double" w:color="4BACC6"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BACC6" w:themeColor="accent5" w:sz="4" w:space="0"/>
          <w:right w:val="single" w:color="4BACC6" w:themeColor="accent5" w:sz="4" w:space="0"/>
        </w:tcBorders>
      </w:tcPr>
    </w:tblStylePr>
    <w:tblStylePr w:type="band1Horz">
      <w:tblPr/>
      <w:tcPr>
        <w:tcBorders>
          <w:top w:val="single" w:color="4BACC6" w:themeColor="accent5" w:sz="4" w:space="0"/>
          <w:bottom w:val="single" w:color="4BACC6"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BACC6" w:themeColor="accent5" w:sz="4" w:space="0"/>
          <w:left w:val="nil"/>
        </w:tcBorders>
      </w:tcPr>
    </w:tblStylePr>
    <w:tblStylePr w:type="swCell">
      <w:tblPr/>
      <w:tcPr>
        <w:tcBorders>
          <w:top w:val="double" w:color="4BACC6" w:themeColor="accent5" w:sz="4" w:space="0"/>
          <w:right w:val="nil"/>
        </w:tcBorders>
      </w:tcPr>
    </w:tblStylePr>
  </w:style>
  <w:style w:type="character" w:styleId="Fuerte">
    <w:name w:val="Strong"/>
    <w:basedOn w:val="Fuentedeprrafopredeter"/>
    <w:uiPriority w:val="22"/>
    <w:qFormat/>
    <w:rsid w:val="00CC291F"/>
    <w:rPr>
      <w:b/>
      <w:bCs/>
    </w:rPr>
  </w:style>
  <w:style w:type="character" w:styleId="Refdecomentario">
    <w:name w:val="annotation reference"/>
    <w:basedOn w:val="Fuentedeprrafopredeter"/>
    <w:uiPriority w:val="99"/>
    <w:semiHidden/>
    <w:unhideWhenUsed/>
    <w:rsid w:val="00EB519C"/>
    <w:rPr>
      <w:sz w:val="16"/>
      <w:szCs w:val="16"/>
    </w:rPr>
  </w:style>
  <w:style w:type="paragraph" w:styleId="Textocomentario">
    <w:name w:val="annotation text"/>
    <w:basedOn w:val="Normal"/>
    <w:link w:val="TextocomentarioCar"/>
    <w:uiPriority w:val="99"/>
    <w:unhideWhenUsed/>
    <w:rsid w:val="00EB519C"/>
    <w:rPr>
      <w:sz w:val="20"/>
      <w:szCs w:val="20"/>
    </w:rPr>
  </w:style>
  <w:style w:type="character" w:styleId="TextocomentarioCar" w:customStyle="1">
    <w:name w:val="Texto comentario Car"/>
    <w:basedOn w:val="Fuentedeprrafopredeter"/>
    <w:link w:val="Textocomentario"/>
    <w:uiPriority w:val="99"/>
    <w:rsid w:val="00EB519C"/>
    <w:rPr>
      <w:rFonts w:ascii="Century Gothic" w:hAnsi="Century Gothic" w:eastAsia="Century Gothic" w:cs="Century Gothic"/>
      <w:sz w:val="20"/>
      <w:szCs w:val="20"/>
      <w:lang w:val="es-ES"/>
    </w:rPr>
  </w:style>
  <w:style w:type="paragraph" w:styleId="Asuntodelcomentario">
    <w:name w:val="annotation subject"/>
    <w:basedOn w:val="Textocomentario"/>
    <w:next w:val="Textocomentario"/>
    <w:link w:val="AsuntodelcomentarioCar"/>
    <w:uiPriority w:val="99"/>
    <w:semiHidden/>
    <w:unhideWhenUsed/>
    <w:rsid w:val="00EB519C"/>
    <w:rPr>
      <w:b/>
      <w:bCs/>
    </w:rPr>
  </w:style>
  <w:style w:type="character" w:styleId="AsuntodelcomentarioCar" w:customStyle="1">
    <w:name w:val="Asunto del comentario Car"/>
    <w:basedOn w:val="TextocomentarioCar"/>
    <w:link w:val="Asuntodelcomentario"/>
    <w:uiPriority w:val="99"/>
    <w:semiHidden/>
    <w:rsid w:val="00EB519C"/>
    <w:rPr>
      <w:rFonts w:ascii="Century Gothic" w:hAnsi="Century Gothic" w:eastAsia="Century Gothic" w:cs="Century Gothic"/>
      <w:b/>
      <w:bCs/>
      <w:sz w:val="20"/>
      <w:szCs w:val="20"/>
      <w:lang w:val="es-ES"/>
    </w:rPr>
  </w:style>
  <w:style w:type="paragraph" w:styleId="font-claude-response-body" w:customStyle="1">
    <w:name w:val="font-claude-response-body"/>
    <w:basedOn w:val="Normal"/>
    <w:rsid w:val="005D36D2"/>
    <w:pPr>
      <w:widowControl/>
      <w:autoSpaceDE/>
      <w:autoSpaceDN/>
      <w:spacing w:before="100" w:beforeAutospacing="1" w:after="100" w:afterAutospacing="1"/>
    </w:pPr>
    <w:rPr>
      <w:rFonts w:ascii="Times New Roman" w:hAnsi="Times New Roman" w:eastAsia="Times New Roman" w:cs="Times New Roman"/>
      <w:sz w:val="24"/>
      <w:szCs w:val="24"/>
      <w:lang w:val="es-PA" w:eastAsia="es-ES_tradnl"/>
    </w:rPr>
  </w:style>
  <w:style w:type="table" w:styleId="TableGrid" w:customStyle="1">
    <w:name w:val="TableGrid"/>
    <w:rsid w:val="00492B42"/>
    <w:pPr>
      <w:widowControl/>
      <w:autoSpaceDE/>
      <w:autoSpaceDN/>
    </w:pPr>
    <w:rPr>
      <w:rFonts w:eastAsiaTheme="minorEastAsia"/>
      <w:lang w:val="es-US" w:eastAsia="es-US"/>
    </w:rPr>
    <w:tblPr>
      <w:tblCellMar>
        <w:top w:w="0" w:type="dxa"/>
        <w:left w:w="0" w:type="dxa"/>
        <w:bottom w:w="0" w:type="dxa"/>
        <w:right w:w="0" w:type="dxa"/>
      </w:tblCellMar>
    </w:tblPr>
  </w:style>
  <w:style w:type="character" w:styleId="PrrafodelistaCar" w:customStyle="1">
    <w:name w:val="Párrafo de lista Car"/>
    <w:aliases w:val="Liste à puces retrait droite Car,cv list paragraph Car,ITEM NUMBER Car,Numbered Para 1 Car,Dot pt Car,No Spacing1 Car,List Paragraph Char Char Char Car,Indicator Text Car,Bullet 1 Car,Bullet Points Car,MAIN CONTENT Car"/>
    <w:link w:val="Prrafodelista"/>
    <w:uiPriority w:val="34"/>
    <w:locked/>
    <w:rsid w:val="00492B42"/>
    <w:rPr>
      <w:rFonts w:ascii="Century Gothic" w:hAnsi="Century Gothic" w:eastAsia="Century Gothic" w:cs="Century Gothic"/>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footer" Target="footer.xml" Id="R723efc5666384348"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37FD0930A24EC0A8C9653A69DD363E"/>
        <w:category>
          <w:name w:val="General"/>
          <w:gallery w:val="placeholder"/>
        </w:category>
        <w:types>
          <w:type w:val="bbPlcHdr"/>
        </w:types>
        <w:behaviors>
          <w:behavior w:val="content"/>
        </w:behaviors>
        <w:guid w:val="{B0ED60A7-0B19-4EA5-B93D-8FCDED44A1CF}"/>
      </w:docPartPr>
      <w:docPartBody>
        <w:p xmlns:wp14="http://schemas.microsoft.com/office/word/2010/wordml" w:rsidP="00680229" w:rsidRDefault="00680229" w14:paraId="558F5BE0" wp14:textId="77777777">
          <w:pPr>
            <w:pStyle w:val="CA37FD0930A24EC0A8C9653A69DD363E"/>
          </w:pPr>
          <w:r w:rsidRPr="005B0CE4">
            <w:rPr>
              <w:rStyle w:val="Textodelmarcadordeposicin"/>
            </w:rPr>
            <w:t>Elija un elemento.</w:t>
          </w:r>
        </w:p>
      </w:docPartBody>
    </w:docPart>
    <w:docPart>
      <w:docPartPr>
        <w:name w:val="E36464B4D019406FB6BDBF41F3B25649"/>
        <w:category>
          <w:name w:val="General"/>
          <w:gallery w:val="placeholder"/>
        </w:category>
        <w:types>
          <w:type w:val="bbPlcHdr"/>
        </w:types>
        <w:behaviors>
          <w:behavior w:val="content"/>
        </w:behaviors>
        <w:guid w:val="{DECE82A4-16FF-4352-80BB-D66876014A07}"/>
      </w:docPartPr>
      <w:docPartBody>
        <w:p xmlns:wp14="http://schemas.microsoft.com/office/word/2010/wordml" w:rsidP="00680229" w:rsidRDefault="00680229" w14:paraId="7A3194B5" wp14:textId="77777777">
          <w:pPr>
            <w:pStyle w:val="E36464B4D019406FB6BDBF41F3B25649"/>
          </w:pPr>
          <w:r w:rsidRPr="005B0CE4">
            <w:rPr>
              <w:rStyle w:val="Textodelmarcadordeposicin"/>
            </w:rPr>
            <w:t>Elija un elemento.</w:t>
          </w:r>
        </w:p>
      </w:docPartBody>
    </w:docPart>
    <w:docPart>
      <w:docPartPr>
        <w:name w:val="13B0DEF5FFBA4C7C80F2E97EEB2CF7EE"/>
        <w:category>
          <w:name w:val="General"/>
          <w:gallery w:val="placeholder"/>
        </w:category>
        <w:types>
          <w:type w:val="bbPlcHdr"/>
        </w:types>
        <w:behaviors>
          <w:behavior w:val="content"/>
        </w:behaviors>
        <w:guid w:val="{84E45D0D-683E-44FA-BEDA-C22B5BFDF7A1}"/>
      </w:docPartPr>
      <w:docPartBody>
        <w:p xmlns:wp14="http://schemas.microsoft.com/office/word/2010/wordml" w:rsidP="00680229" w:rsidRDefault="00680229" w14:paraId="519EA28E" wp14:textId="77777777">
          <w:pPr>
            <w:pStyle w:val="13B0DEF5FFBA4C7C80F2E97EEB2CF7EE"/>
          </w:pPr>
          <w:r w:rsidRPr="005B0CE4">
            <w:rPr>
              <w:rStyle w:val="Textodelmarcadordeposicin"/>
            </w:rPr>
            <w:t>Elija un elemento.</w:t>
          </w:r>
        </w:p>
      </w:docPartBody>
    </w:docPart>
    <w:docPart>
      <w:docPartPr>
        <w:name w:val="36B40B370D874543AF8C9395784F020C"/>
        <w:category>
          <w:name w:val="General"/>
          <w:gallery w:val="placeholder"/>
        </w:category>
        <w:types>
          <w:type w:val="bbPlcHdr"/>
        </w:types>
        <w:behaviors>
          <w:behavior w:val="content"/>
        </w:behaviors>
        <w:guid w:val="{377EB5FD-F018-4EA0-9337-669487543C93}"/>
      </w:docPartPr>
      <w:docPartBody>
        <w:p xmlns:wp14="http://schemas.microsoft.com/office/word/2010/wordml" w:rsidP="00680229" w:rsidRDefault="00680229" w14:paraId="162F28A1" wp14:textId="77777777">
          <w:pPr>
            <w:pStyle w:val="36B40B370D874543AF8C9395784F020C"/>
          </w:pPr>
          <w:r w:rsidRPr="005B0CE4">
            <w:rPr>
              <w:rStyle w:val="Textodelmarcadordeposicin"/>
            </w:rPr>
            <w:t>Elija un elemento.</w:t>
          </w:r>
        </w:p>
      </w:docPartBody>
    </w:docPart>
    <w:docPart>
      <w:docPartPr>
        <w:name w:val="F4DBA5EEA1AB451AA961C63053BD16FB"/>
        <w:category>
          <w:name w:val="General"/>
          <w:gallery w:val="placeholder"/>
        </w:category>
        <w:types>
          <w:type w:val="bbPlcHdr"/>
        </w:types>
        <w:behaviors>
          <w:behavior w:val="content"/>
        </w:behaviors>
        <w:guid w:val="{F8A14D94-864A-41CF-B840-755A70CE8786}"/>
      </w:docPartPr>
      <w:docPartBody>
        <w:p xmlns:wp14="http://schemas.microsoft.com/office/word/2010/wordml" w:rsidP="00680229" w:rsidRDefault="00680229" w14:paraId="0A244A6A" wp14:textId="77777777">
          <w:pPr>
            <w:pStyle w:val="F4DBA5EEA1AB451AA961C63053BD16FB"/>
          </w:pPr>
          <w:r w:rsidRPr="005B0CE4">
            <w:rPr>
              <w:rStyle w:val="Textodelmarcadordeposicin"/>
            </w:rPr>
            <w:t>Elija un elemento.</w:t>
          </w:r>
        </w:p>
      </w:docPartBody>
    </w:docPart>
    <w:docPart>
      <w:docPartPr>
        <w:name w:val="909A00BC5BE54D30AE2A7FBFC4A253FA"/>
        <w:category>
          <w:name w:val="General"/>
          <w:gallery w:val="placeholder"/>
        </w:category>
        <w:types>
          <w:type w:val="bbPlcHdr"/>
        </w:types>
        <w:behaviors>
          <w:behavior w:val="content"/>
        </w:behaviors>
        <w:guid w:val="{3FC2F9CE-99F6-4F7C-841B-2FFA1502C92C}"/>
      </w:docPartPr>
      <w:docPartBody>
        <w:p xmlns:wp14="http://schemas.microsoft.com/office/word/2010/wordml" w:rsidP="00680229" w:rsidRDefault="00680229" w14:paraId="49AAB777" wp14:textId="77777777">
          <w:pPr>
            <w:pStyle w:val="909A00BC5BE54D30AE2A7FBFC4A253FA"/>
          </w:pPr>
          <w:r w:rsidRPr="005B0CE4">
            <w:rPr>
              <w:rStyle w:val="Textodelmarcadordeposicin"/>
            </w:rPr>
            <w:t>Elija un elemento.</w:t>
          </w:r>
        </w:p>
      </w:docPartBody>
    </w:docPart>
    <w:docPart>
      <w:docPartPr>
        <w:name w:val="8AA07997D38B4E12A7403BEA8A16A72D"/>
        <w:category>
          <w:name w:val="General"/>
          <w:gallery w:val="placeholder"/>
        </w:category>
        <w:types>
          <w:type w:val="bbPlcHdr"/>
        </w:types>
        <w:behaviors>
          <w:behavior w:val="content"/>
        </w:behaviors>
        <w:guid w:val="{9A5DDE72-25E7-4DF4-A06B-0D0724BE19D4}"/>
      </w:docPartPr>
      <w:docPartBody>
        <w:p xmlns:wp14="http://schemas.microsoft.com/office/word/2010/wordml" w:rsidP="00680229" w:rsidRDefault="00680229" w14:paraId="74FCA99C" wp14:textId="77777777">
          <w:pPr>
            <w:pStyle w:val="8AA07997D38B4E12A7403BEA8A16A72D"/>
          </w:pPr>
          <w:r w:rsidRPr="005B0CE4">
            <w:rPr>
              <w:rStyle w:val="Textodelmarcadordeposicin"/>
            </w:rPr>
            <w:t>Elija un elemento.</w:t>
          </w:r>
        </w:p>
      </w:docPartBody>
    </w:docPart>
    <w:docPart>
      <w:docPartPr>
        <w:name w:val="7B008F87A52843DEAEE53C918402A351"/>
        <w:category>
          <w:name w:val="General"/>
          <w:gallery w:val="placeholder"/>
        </w:category>
        <w:types>
          <w:type w:val="bbPlcHdr"/>
        </w:types>
        <w:behaviors>
          <w:behavior w:val="content"/>
        </w:behaviors>
        <w:guid w:val="{3712CB36-3C73-4624-BA02-DD19CCD14D1F}"/>
      </w:docPartPr>
      <w:docPartBody>
        <w:p xmlns:wp14="http://schemas.microsoft.com/office/word/2010/wordml" w:rsidP="00680229" w:rsidRDefault="00680229" w14:paraId="168C0D40" wp14:textId="77777777">
          <w:pPr>
            <w:pStyle w:val="7B008F87A52843DEAEE53C918402A351"/>
          </w:pPr>
          <w:r w:rsidRPr="005B0CE4">
            <w:rPr>
              <w:rStyle w:val="Textodelmarcadordeposicin"/>
            </w:rPr>
            <w:t>Elija un elemento.</w:t>
          </w:r>
        </w:p>
      </w:docPartBody>
    </w:docPart>
    <w:docPart>
      <w:docPartPr>
        <w:name w:val="CE27F2F2ED994CF4929F30B2C3DAB2B9"/>
        <w:category>
          <w:name w:val="General"/>
          <w:gallery w:val="placeholder"/>
        </w:category>
        <w:types>
          <w:type w:val="bbPlcHdr"/>
        </w:types>
        <w:behaviors>
          <w:behavior w:val="content"/>
        </w:behaviors>
        <w:guid w:val="{D8B76E3F-15E2-4607-B6F0-4AA114837CAD}"/>
      </w:docPartPr>
      <w:docPartBody>
        <w:p xmlns:wp14="http://schemas.microsoft.com/office/word/2010/wordml" w:rsidP="00680229" w:rsidRDefault="00680229" w14:paraId="6FE23350" wp14:textId="77777777">
          <w:pPr>
            <w:pStyle w:val="CE27F2F2ED994CF4929F30B2C3DAB2B9"/>
          </w:pPr>
          <w:r w:rsidRPr="005B0CE4">
            <w:rPr>
              <w:rStyle w:val="Textodelmarcadordeposicin"/>
            </w:rPr>
            <w:t>Elija un elemento.</w:t>
          </w:r>
        </w:p>
      </w:docPartBody>
    </w:docPart>
    <w:docPart>
      <w:docPartPr>
        <w:name w:val="E7ECF0FF73BF4D6F8474FA3C4BFDE4B8"/>
        <w:category>
          <w:name w:val="General"/>
          <w:gallery w:val="placeholder"/>
        </w:category>
        <w:types>
          <w:type w:val="bbPlcHdr"/>
        </w:types>
        <w:behaviors>
          <w:behavior w:val="content"/>
        </w:behaviors>
        <w:guid w:val="{0F3B2F7D-AD58-428F-9691-88C44960491E}"/>
      </w:docPartPr>
      <w:docPartBody>
        <w:p xmlns:wp14="http://schemas.microsoft.com/office/word/2010/wordml" w:rsidP="00680229" w:rsidRDefault="00680229" w14:paraId="334DD74F" wp14:textId="77777777">
          <w:pPr>
            <w:pStyle w:val="E7ECF0FF73BF4D6F8474FA3C4BFDE4B8"/>
          </w:pPr>
          <w:r w:rsidRPr="005B0CE4">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B5D"/>
    <w:rsid w:val="00015025"/>
    <w:rsid w:val="0002187B"/>
    <w:rsid w:val="00023D61"/>
    <w:rsid w:val="00066319"/>
    <w:rsid w:val="00113304"/>
    <w:rsid w:val="00156E87"/>
    <w:rsid w:val="00170C85"/>
    <w:rsid w:val="0019391F"/>
    <w:rsid w:val="001966A2"/>
    <w:rsid w:val="001B78DD"/>
    <w:rsid w:val="001C50D3"/>
    <w:rsid w:val="002807A1"/>
    <w:rsid w:val="00334EE8"/>
    <w:rsid w:val="003B4366"/>
    <w:rsid w:val="00515209"/>
    <w:rsid w:val="00587D2E"/>
    <w:rsid w:val="005A7362"/>
    <w:rsid w:val="00607130"/>
    <w:rsid w:val="0061559D"/>
    <w:rsid w:val="00680229"/>
    <w:rsid w:val="006B1983"/>
    <w:rsid w:val="00710D7A"/>
    <w:rsid w:val="007145DB"/>
    <w:rsid w:val="00724196"/>
    <w:rsid w:val="00734082"/>
    <w:rsid w:val="00736DFE"/>
    <w:rsid w:val="007E56A1"/>
    <w:rsid w:val="008846D0"/>
    <w:rsid w:val="00893331"/>
    <w:rsid w:val="008A50B1"/>
    <w:rsid w:val="008B2158"/>
    <w:rsid w:val="008B31BE"/>
    <w:rsid w:val="009534C8"/>
    <w:rsid w:val="009630B2"/>
    <w:rsid w:val="00A06EEA"/>
    <w:rsid w:val="00A24BA6"/>
    <w:rsid w:val="00A47772"/>
    <w:rsid w:val="00AC2984"/>
    <w:rsid w:val="00AF7693"/>
    <w:rsid w:val="00B24CAD"/>
    <w:rsid w:val="00BF5CE0"/>
    <w:rsid w:val="00CB190C"/>
    <w:rsid w:val="00D17AB0"/>
    <w:rsid w:val="00D61F2E"/>
    <w:rsid w:val="00D83FE2"/>
    <w:rsid w:val="00E33604"/>
    <w:rsid w:val="00E70665"/>
    <w:rsid w:val="00E73D84"/>
    <w:rsid w:val="00E81557"/>
    <w:rsid w:val="00EA6FC5"/>
    <w:rsid w:val="00EC6148"/>
    <w:rsid w:val="00ED62E8"/>
    <w:rsid w:val="00F37B5D"/>
    <w:rsid w:val="00F64436"/>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PA" w:eastAsia="es-P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80229"/>
    <w:rPr>
      <w:color w:val="808080"/>
    </w:rPr>
  </w:style>
  <w:style w:type="paragraph" w:customStyle="1" w:styleId="57174373154A42CFBC5836F9A7E1F0BC">
    <w:name w:val="57174373154A42CFBC5836F9A7E1F0BC"/>
    <w:rsid w:val="00F37B5D"/>
  </w:style>
  <w:style w:type="paragraph" w:customStyle="1" w:styleId="0DD577A24D004D3795DE08B05F9E5B5F">
    <w:name w:val="0DD577A24D004D3795DE08B05F9E5B5F"/>
    <w:rsid w:val="00F37B5D"/>
  </w:style>
  <w:style w:type="paragraph" w:customStyle="1" w:styleId="725A49BFE1D04DF19C98D2F624FED66C">
    <w:name w:val="725A49BFE1D04DF19C98D2F624FED66C"/>
    <w:rsid w:val="00F37B5D"/>
  </w:style>
  <w:style w:type="paragraph" w:customStyle="1" w:styleId="68B8D96F030844A990C51962AAEBDDCF">
    <w:name w:val="68B8D96F030844A990C51962AAEBDDCF"/>
    <w:rsid w:val="00F37B5D"/>
  </w:style>
  <w:style w:type="paragraph" w:customStyle="1" w:styleId="EBB0F8A1CE2C4B7F8A19D2EFFCC16F95">
    <w:name w:val="EBB0F8A1CE2C4B7F8A19D2EFFCC16F95"/>
    <w:rsid w:val="00F37B5D"/>
  </w:style>
  <w:style w:type="paragraph" w:customStyle="1" w:styleId="E72D57274CD4412BB2197996BB0B57B7">
    <w:name w:val="E72D57274CD4412BB2197996BB0B57B7"/>
    <w:rsid w:val="00F37B5D"/>
  </w:style>
  <w:style w:type="paragraph" w:customStyle="1" w:styleId="9E395D99CD244A80A25C3C82538B8839">
    <w:name w:val="9E395D99CD244A80A25C3C82538B8839"/>
    <w:rsid w:val="00F37B5D"/>
  </w:style>
  <w:style w:type="paragraph" w:customStyle="1" w:styleId="6576611E84B541F886110A5E648E7BF5">
    <w:name w:val="6576611E84B541F886110A5E648E7BF5"/>
    <w:rsid w:val="00F37B5D"/>
  </w:style>
  <w:style w:type="paragraph" w:customStyle="1" w:styleId="70D408E91CF24377963A556A7A096113">
    <w:name w:val="70D408E91CF24377963A556A7A096113"/>
    <w:rsid w:val="00F37B5D"/>
  </w:style>
  <w:style w:type="paragraph" w:customStyle="1" w:styleId="CA37FD0930A24EC0A8C9653A69DD363E">
    <w:name w:val="CA37FD0930A24EC0A8C9653A69DD363E"/>
    <w:rsid w:val="00680229"/>
    <w:rPr>
      <w:lang w:val="es-MX" w:eastAsia="es-MX"/>
    </w:rPr>
  </w:style>
  <w:style w:type="paragraph" w:customStyle="1" w:styleId="75CAC245B3AD40F9BCB0FFCD5B65B36C">
    <w:name w:val="75CAC245B3AD40F9BCB0FFCD5B65B36C"/>
    <w:rsid w:val="00023D61"/>
  </w:style>
  <w:style w:type="paragraph" w:customStyle="1" w:styleId="E36464B4D019406FB6BDBF41F3B25649">
    <w:name w:val="E36464B4D019406FB6BDBF41F3B25649"/>
    <w:rsid w:val="00680229"/>
    <w:rPr>
      <w:lang w:val="es-MX" w:eastAsia="es-MX"/>
    </w:rPr>
  </w:style>
  <w:style w:type="paragraph" w:customStyle="1" w:styleId="8A3D0300044B45FE90DCEF3F8D4281F1">
    <w:name w:val="8A3D0300044B45FE90DCEF3F8D4281F1"/>
    <w:rsid w:val="00F37B5D"/>
  </w:style>
  <w:style w:type="paragraph" w:customStyle="1" w:styleId="13B0DEF5FFBA4C7C80F2E97EEB2CF7EE">
    <w:name w:val="13B0DEF5FFBA4C7C80F2E97EEB2CF7EE"/>
    <w:rsid w:val="00680229"/>
    <w:rPr>
      <w:lang w:val="es-MX" w:eastAsia="es-MX"/>
    </w:rPr>
  </w:style>
  <w:style w:type="paragraph" w:customStyle="1" w:styleId="482E84976FE94CE690E0691F97576E41">
    <w:name w:val="482E84976FE94CE690E0691F97576E41"/>
    <w:rsid w:val="00F37B5D"/>
  </w:style>
  <w:style w:type="paragraph" w:customStyle="1" w:styleId="BFF3C03B2407466BBD91FCB8D7D93EDC">
    <w:name w:val="BFF3C03B2407466BBD91FCB8D7D93EDC"/>
    <w:rsid w:val="00F37B5D"/>
  </w:style>
  <w:style w:type="paragraph" w:customStyle="1" w:styleId="0F7FE91C1AF74EC3A5E12A263C0FEEEB">
    <w:name w:val="0F7FE91C1AF74EC3A5E12A263C0FEEEB"/>
    <w:rsid w:val="00F37B5D"/>
  </w:style>
  <w:style w:type="paragraph" w:customStyle="1" w:styleId="0BA04DDEB69C4DC38CA1A345FB519ECC">
    <w:name w:val="0BA04DDEB69C4DC38CA1A345FB519ECC"/>
    <w:rsid w:val="00F37B5D"/>
  </w:style>
  <w:style w:type="paragraph" w:customStyle="1" w:styleId="16D92D99B7C7492394702DBFF1C3861A">
    <w:name w:val="16D92D99B7C7492394702DBFF1C3861A"/>
    <w:rsid w:val="00F37B5D"/>
  </w:style>
  <w:style w:type="paragraph" w:customStyle="1" w:styleId="F579362C21B44AD7B176FCE6C505BAA6">
    <w:name w:val="F579362C21B44AD7B176FCE6C505BAA6"/>
    <w:rsid w:val="00F37B5D"/>
  </w:style>
  <w:style w:type="paragraph" w:customStyle="1" w:styleId="36B40B370D874543AF8C9395784F020C">
    <w:name w:val="36B40B370D874543AF8C9395784F020C"/>
    <w:rsid w:val="00680229"/>
    <w:rPr>
      <w:lang w:val="es-MX" w:eastAsia="es-MX"/>
    </w:rPr>
  </w:style>
  <w:style w:type="paragraph" w:customStyle="1" w:styleId="8D3DEBBE5A964796ACD44861989F75C6">
    <w:name w:val="8D3DEBBE5A964796ACD44861989F75C6"/>
    <w:rsid w:val="008B31BE"/>
  </w:style>
  <w:style w:type="paragraph" w:customStyle="1" w:styleId="10FB656215FD4353BE645E49E83F3D2D">
    <w:name w:val="10FB656215FD4353BE645E49E83F3D2D"/>
    <w:rsid w:val="008B31BE"/>
  </w:style>
  <w:style w:type="paragraph" w:customStyle="1" w:styleId="5455EBBD820C408CA1A7EA551D84561F">
    <w:name w:val="5455EBBD820C408CA1A7EA551D84561F"/>
    <w:rsid w:val="00F37B5D"/>
  </w:style>
  <w:style w:type="paragraph" w:customStyle="1" w:styleId="6EDAF0A80C254FE3B3F13FD87138D8B9">
    <w:name w:val="6EDAF0A80C254FE3B3F13FD87138D8B9"/>
    <w:rsid w:val="00F37B5D"/>
  </w:style>
  <w:style w:type="paragraph" w:customStyle="1" w:styleId="062A608AC7F84CA0B9F466C0E4055DA9">
    <w:name w:val="062A608AC7F84CA0B9F466C0E4055DA9"/>
    <w:rsid w:val="008B31BE"/>
  </w:style>
  <w:style w:type="paragraph" w:customStyle="1" w:styleId="E8878735BF2D41439C6022EEEB1EE5FA">
    <w:name w:val="E8878735BF2D41439C6022EEEB1EE5FA"/>
    <w:rsid w:val="00E73D84"/>
  </w:style>
  <w:style w:type="paragraph" w:customStyle="1" w:styleId="8E7FB9516BE8415F86CA1921D678E15D">
    <w:name w:val="8E7FB9516BE8415F86CA1921D678E15D"/>
    <w:rsid w:val="00E73D84"/>
  </w:style>
  <w:style w:type="paragraph" w:customStyle="1" w:styleId="C0A49B33407B406B8FEBD67C73A89CB3">
    <w:name w:val="C0A49B33407B406B8FEBD67C73A89CB3"/>
    <w:rsid w:val="007145DB"/>
  </w:style>
  <w:style w:type="paragraph" w:customStyle="1" w:styleId="027EBAD442284795A2AF1FB428882492">
    <w:name w:val="027EBAD442284795A2AF1FB428882492"/>
    <w:rsid w:val="007145DB"/>
  </w:style>
  <w:style w:type="paragraph" w:customStyle="1" w:styleId="31A8E7A2BCDA42DD809097048C52DF94">
    <w:name w:val="31A8E7A2BCDA42DD809097048C52DF94"/>
    <w:rsid w:val="007145DB"/>
  </w:style>
  <w:style w:type="paragraph" w:customStyle="1" w:styleId="8BD744935B5A4A5AA23C2440027B6B51">
    <w:name w:val="8BD744935B5A4A5AA23C2440027B6B51"/>
    <w:rsid w:val="007145DB"/>
  </w:style>
  <w:style w:type="paragraph" w:customStyle="1" w:styleId="9AA4EDA055864EC4B646C0D7D1C0D475">
    <w:name w:val="9AA4EDA055864EC4B646C0D7D1C0D475"/>
    <w:rsid w:val="007145DB"/>
  </w:style>
  <w:style w:type="paragraph" w:customStyle="1" w:styleId="7DA88D440E5B4DD0BFEBC29D859E111D">
    <w:name w:val="7DA88D440E5B4DD0BFEBC29D859E111D"/>
    <w:rsid w:val="007145DB"/>
  </w:style>
  <w:style w:type="paragraph" w:customStyle="1" w:styleId="56C7FE38CC464F5D8FA05E29B0F80801">
    <w:name w:val="56C7FE38CC464F5D8FA05E29B0F80801"/>
    <w:rsid w:val="007145DB"/>
  </w:style>
  <w:style w:type="paragraph" w:customStyle="1" w:styleId="7AB6CD5733E64EBFB8FA77B45978F648">
    <w:name w:val="7AB6CD5733E64EBFB8FA77B45978F648"/>
    <w:rsid w:val="007145DB"/>
  </w:style>
  <w:style w:type="paragraph" w:customStyle="1" w:styleId="F4DBA5EEA1AB451AA961C63053BD16FB">
    <w:name w:val="F4DBA5EEA1AB451AA961C63053BD16FB"/>
    <w:rsid w:val="00680229"/>
    <w:rPr>
      <w:lang w:val="es-MX" w:eastAsia="es-MX"/>
    </w:rPr>
  </w:style>
  <w:style w:type="paragraph" w:customStyle="1" w:styleId="909A00BC5BE54D30AE2A7FBFC4A253FA">
    <w:name w:val="909A00BC5BE54D30AE2A7FBFC4A253FA"/>
    <w:rsid w:val="00680229"/>
    <w:rPr>
      <w:lang w:val="es-MX" w:eastAsia="es-MX"/>
    </w:rPr>
  </w:style>
  <w:style w:type="paragraph" w:customStyle="1" w:styleId="8AA07997D38B4E12A7403BEA8A16A72D">
    <w:name w:val="8AA07997D38B4E12A7403BEA8A16A72D"/>
    <w:rsid w:val="00680229"/>
    <w:rPr>
      <w:lang w:val="es-MX" w:eastAsia="es-MX"/>
    </w:rPr>
  </w:style>
  <w:style w:type="paragraph" w:customStyle="1" w:styleId="7B008F87A52843DEAEE53C918402A351">
    <w:name w:val="7B008F87A52843DEAEE53C918402A351"/>
    <w:rsid w:val="00680229"/>
    <w:rPr>
      <w:lang w:val="es-MX" w:eastAsia="es-MX"/>
    </w:rPr>
  </w:style>
  <w:style w:type="paragraph" w:customStyle="1" w:styleId="CE27F2F2ED994CF4929F30B2C3DAB2B9">
    <w:name w:val="CE27F2F2ED994CF4929F30B2C3DAB2B9"/>
    <w:rsid w:val="00680229"/>
    <w:rPr>
      <w:lang w:val="es-MX" w:eastAsia="es-MX"/>
    </w:rPr>
  </w:style>
  <w:style w:type="paragraph" w:customStyle="1" w:styleId="E7ECF0FF73BF4D6F8474FA3C4BFDE4B8">
    <w:name w:val="E7ECF0FF73BF4D6F8474FA3C4BFDE4B8"/>
    <w:rsid w:val="00680229"/>
    <w:rPr>
      <w:lang w:val="es-MX" w:eastAsia="es-MX"/>
    </w:rPr>
  </w:style>
  <w:style w:type="paragraph" w:customStyle="1" w:styleId="2CE4E7898F33417F8F255909B8A15C1F">
    <w:name w:val="2CE4E7898F33417F8F255909B8A15C1F"/>
    <w:rsid w:val="00680229"/>
    <w:rPr>
      <w:lang w:val="es-MX" w:eastAsia="es-MX"/>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141CA7C2DB2FCA40ABC2E8DE8E363702" ma:contentTypeVersion="3" ma:contentTypeDescription="Crear nuevo documento." ma:contentTypeScope="" ma:versionID="32ce8e6a59be175b52852bc8e8d2cded">
  <xsd:schema xmlns:xsd="http://www.w3.org/2001/XMLSchema" xmlns:xs="http://www.w3.org/2001/XMLSchema" xmlns:p="http://schemas.microsoft.com/office/2006/metadata/properties" xmlns:ns2="76c0d88a-f74e-4ede-91d8-23d304f3f85c" targetNamespace="http://schemas.microsoft.com/office/2006/metadata/properties" ma:root="true" ma:fieldsID="6bec7246c59821c5e4c74059c8dcbbb7" ns2:_="">
    <xsd:import namespace="76c0d88a-f74e-4ede-91d8-23d304f3f8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0d88a-f74e-4ede-91d8-23d304f3f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07DF48-78CF-4FAC-8F06-0C3E7D6E19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800077-AC19-42B7-A4E8-C95E313666A3}">
  <ds:schemaRefs>
    <ds:schemaRef ds:uri="http://schemas.openxmlformats.org/officeDocument/2006/bibliography"/>
  </ds:schemaRefs>
</ds:datastoreItem>
</file>

<file path=customXml/itemProps3.xml><?xml version="1.0" encoding="utf-8"?>
<ds:datastoreItem xmlns:ds="http://schemas.openxmlformats.org/officeDocument/2006/customXml" ds:itemID="{3C242254-D18B-4D79-9FAC-472833F82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0d88a-f74e-4ede-91d8-23d304f3f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C62D0-3396-498E-BDDA-C067D8BD6C4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  - PROPUESTA</dc:title>
  <dc:subject>--PROPUESTA</dc:subject>
  <dc:creator>Dora Santamaria</dc:creator>
  <keywords>, ,</keywords>
  <lastModifiedBy>Maria Gabriela Alvarado</lastModifiedBy>
  <revision>19</revision>
  <lastPrinted>2026-04-30T16:09:00.0000000Z</lastPrinted>
  <dcterms:created xsi:type="dcterms:W3CDTF">2026-08-26T14:24:00.0000000Z</dcterms:created>
  <dcterms:modified xsi:type="dcterms:W3CDTF">2026-08-26T15:23:23.7322016Z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2026-04-16T00:00:00Z</vt:filetime>
  </property>
  <property fmtid="{D5CDD505-2E9C-101B-9397-08002B2CF9AE}" pid="3" name="LastSaved">
    <vt:filetime>2026-04-16T00:00:00Z</vt:filetime>
  </property>
  <property fmtid="{D5CDD505-2E9C-101B-9397-08002B2CF9AE}" pid="4" name="Producer">
    <vt:lpwstr>3-Heights(TM) PDF Security Shell 4.8.25.2 (http://www.pdf-tools.com)</vt:lpwstr>
  </property>
  <property fmtid="{D5CDD505-2E9C-101B-9397-08002B2CF9AE}" pid="5" name="MSIP_Label_173f94c5-04bf-4cfb-b9dd-e9293ab34a61_Enabled">
    <vt:lpwstr>true</vt:lpwstr>
  </property>
  <property fmtid="{D5CDD505-2E9C-101B-9397-08002B2CF9AE}" pid="6" name="MSIP_Label_173f94c5-04bf-4cfb-b9dd-e9293ab34a61_SetDate">
    <vt:lpwstr>2026-04-17T15:23:13Z</vt:lpwstr>
  </property>
  <property fmtid="{D5CDD505-2E9C-101B-9397-08002B2CF9AE}" pid="7" name="MSIP_Label_173f94c5-04bf-4cfb-b9dd-e9293ab34a61_Method">
    <vt:lpwstr>Standard</vt:lpwstr>
  </property>
  <property fmtid="{D5CDD505-2E9C-101B-9397-08002B2CF9AE}" pid="8" name="MSIP_Label_173f94c5-04bf-4cfb-b9dd-e9293ab34a61_Name">
    <vt:lpwstr>defa4170-0d19-0005-0004-bc88714345d2</vt:lpwstr>
  </property>
  <property fmtid="{D5CDD505-2E9C-101B-9397-08002B2CF9AE}" pid="9" name="MSIP_Label_173f94c5-04bf-4cfb-b9dd-e9293ab34a61_SiteId">
    <vt:lpwstr>38cdaf25-ec2b-48ad-ab41-f07423d5a1fc</vt:lpwstr>
  </property>
  <property fmtid="{D5CDD505-2E9C-101B-9397-08002B2CF9AE}" pid="10" name="MSIP_Label_173f94c5-04bf-4cfb-b9dd-e9293ab34a61_ActionId">
    <vt:lpwstr>f9eeed00-7ad7-4cd1-b2cb-99ef3046466e</vt:lpwstr>
  </property>
  <property fmtid="{D5CDD505-2E9C-101B-9397-08002B2CF9AE}" pid="11" name="MSIP_Label_173f94c5-04bf-4cfb-b9dd-e9293ab34a61_ContentBits">
    <vt:lpwstr>0</vt:lpwstr>
  </property>
  <property fmtid="{D5CDD505-2E9C-101B-9397-08002B2CF9AE}" pid="12" name="MSIP_Label_173f94c5-04bf-4cfb-b9dd-e9293ab34a61_Tag">
    <vt:lpwstr>10, 3, 0, 1</vt:lpwstr>
  </property>
  <property fmtid="{D5CDD505-2E9C-101B-9397-08002B2CF9AE}" pid="13" name="ContentTypeId">
    <vt:lpwstr>0x010100141CA7C2DB2FCA40ABC2E8DE8E363702</vt:lpwstr>
  </property>
  <property fmtid="{D5CDD505-2E9C-101B-9397-08002B2CF9AE}" pid="14" name="Order">
    <vt:r8>10800</vt:r8>
  </property>
  <property fmtid="{D5CDD505-2E9C-101B-9397-08002B2CF9AE}" pid="15" name="xd_Signature">
    <vt:bool>false</vt:bool>
  </property>
  <property fmtid="{D5CDD505-2E9C-101B-9397-08002B2CF9AE}" pid="16" name="xd_ProgID">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docLang">
    <vt:lpwstr>es</vt:lpwstr>
  </property>
</Properties>
</file>