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0F83A7A4" w:rsidR="00EA0B10" w:rsidRPr="00270CF9"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w:t>
            </w:r>
            <w:r w:rsidRPr="00270CF9">
              <w:rPr>
                <w:rFonts w:ascii="Century Gothic" w:hAnsi="Century Gothic" w:cstheme="minorHAnsi"/>
                <w:color w:val="auto"/>
                <w:sz w:val="18"/>
                <w:szCs w:val="18"/>
              </w:rPr>
              <w:t xml:space="preserve">DIRECTIVA No. </w:t>
            </w:r>
            <w:r w:rsidR="00AD51C9" w:rsidRPr="00270CF9">
              <w:rPr>
                <w:rFonts w:ascii="Century Gothic" w:hAnsi="Century Gothic" w:cstheme="minorHAnsi"/>
                <w:color w:val="auto"/>
                <w:sz w:val="18"/>
                <w:szCs w:val="18"/>
              </w:rPr>
              <w:t>01</w:t>
            </w:r>
            <w:r w:rsidRPr="00270CF9">
              <w:rPr>
                <w:rFonts w:ascii="Century Gothic" w:hAnsi="Century Gothic" w:cstheme="minorHAnsi"/>
                <w:color w:val="auto"/>
                <w:sz w:val="18"/>
                <w:szCs w:val="18"/>
              </w:rPr>
              <w:t xml:space="preserve"> DE</w:t>
            </w:r>
            <w:r w:rsidR="00AD51C9" w:rsidRPr="00270CF9">
              <w:rPr>
                <w:rFonts w:ascii="Century Gothic" w:hAnsi="Century Gothic" w:cstheme="minorHAnsi"/>
                <w:color w:val="auto"/>
                <w:sz w:val="18"/>
                <w:szCs w:val="18"/>
              </w:rPr>
              <w:t xml:space="preserve"> 13 </w:t>
            </w:r>
            <w:r w:rsidRPr="00270CF9">
              <w:rPr>
                <w:rFonts w:ascii="Century Gothic" w:hAnsi="Century Gothic" w:cstheme="minorHAnsi"/>
                <w:color w:val="auto"/>
                <w:sz w:val="18"/>
                <w:szCs w:val="18"/>
              </w:rPr>
              <w:t xml:space="preserve">DE </w:t>
            </w:r>
            <w:r w:rsidR="00AD51C9" w:rsidRPr="00270CF9">
              <w:rPr>
                <w:rFonts w:ascii="Century Gothic" w:hAnsi="Century Gothic" w:cstheme="minorHAnsi"/>
                <w:color w:val="auto"/>
                <w:sz w:val="18"/>
                <w:szCs w:val="18"/>
              </w:rPr>
              <w:t>ENERO</w:t>
            </w:r>
            <w:r w:rsidRPr="00270CF9">
              <w:rPr>
                <w:rFonts w:ascii="Century Gothic" w:hAnsi="Century Gothic" w:cstheme="minorHAnsi"/>
                <w:color w:val="auto"/>
                <w:sz w:val="18"/>
                <w:szCs w:val="18"/>
              </w:rPr>
              <w:t xml:space="preserve"> DE 20</w:t>
            </w:r>
            <w:r w:rsidR="00AD51C9" w:rsidRPr="00270CF9">
              <w:rPr>
                <w:rFonts w:ascii="Century Gothic" w:hAnsi="Century Gothic" w:cstheme="minorHAnsi"/>
                <w:color w:val="auto"/>
                <w:sz w:val="18"/>
                <w:szCs w:val="18"/>
              </w:rPr>
              <w:t>22</w:t>
            </w:r>
            <w:r w:rsidRPr="00270CF9">
              <w:rPr>
                <w:rFonts w:ascii="Century Gothic" w:hAnsi="Century Gothic" w:cstheme="minorHAnsi"/>
                <w:color w:val="auto"/>
                <w:sz w:val="18"/>
                <w:szCs w:val="18"/>
              </w:rPr>
              <w:t xml:space="preserve">) DISPONIBLE EN LA PÁGINA WEB DE LA SENACYT. </w:t>
            </w:r>
          </w:p>
          <w:p w14:paraId="0F31A340" w14:textId="77777777" w:rsidR="00EA0B10" w:rsidRPr="00270CF9" w:rsidRDefault="00EA0B10" w:rsidP="00161838">
            <w:pPr>
              <w:spacing w:after="123" w:line="239" w:lineRule="auto"/>
              <w:jc w:val="left"/>
              <w:rPr>
                <w:rFonts w:ascii="Century Gothic" w:hAnsi="Century Gothic" w:cstheme="minorHAnsi"/>
                <w:color w:val="auto"/>
                <w:sz w:val="18"/>
                <w:szCs w:val="18"/>
              </w:rPr>
            </w:pPr>
          </w:p>
          <w:p w14:paraId="7E509401" w14:textId="48C2EE28" w:rsidR="00EA0B10" w:rsidRPr="00CF7C36" w:rsidRDefault="00EA0B10" w:rsidP="00161838">
            <w:pPr>
              <w:spacing w:after="123" w:line="239" w:lineRule="auto"/>
              <w:jc w:val="left"/>
              <w:rPr>
                <w:rFonts w:ascii="Century Gothic" w:hAnsi="Century Gothic" w:cstheme="minorHAnsi"/>
                <w:color w:val="auto"/>
                <w:sz w:val="18"/>
                <w:szCs w:val="18"/>
              </w:rPr>
            </w:pPr>
            <w:r w:rsidRPr="00270CF9">
              <w:rPr>
                <w:rFonts w:ascii="Century Gothic" w:hAnsi="Century Gothic" w:cstheme="minorHAnsi"/>
                <w:color w:val="auto"/>
                <w:sz w:val="18"/>
                <w:szCs w:val="18"/>
              </w:rPr>
              <w:t>CERTIFICO QUE HE LEIDO Y ESTOY DE ACUERDO CON LOS TÉRMINOS Y CONDICIONES INDICADOS EN LA RESOLUCIÓN DE JUNTA DIRECTIVA No. 01 DE 13</w:t>
            </w:r>
            <w:r w:rsidR="00AD51C9" w:rsidRPr="00270CF9">
              <w:rPr>
                <w:rFonts w:ascii="Century Gothic" w:hAnsi="Century Gothic" w:cstheme="minorHAnsi"/>
                <w:color w:val="auto"/>
                <w:sz w:val="18"/>
                <w:szCs w:val="18"/>
              </w:rPr>
              <w:t xml:space="preserve"> </w:t>
            </w:r>
            <w:r w:rsidRPr="00270CF9">
              <w:rPr>
                <w:rFonts w:ascii="Century Gothic" w:hAnsi="Century Gothic" w:cstheme="minorHAnsi"/>
                <w:color w:val="auto"/>
                <w:sz w:val="18"/>
                <w:szCs w:val="18"/>
              </w:rPr>
              <w:t xml:space="preserve">DE </w:t>
            </w:r>
            <w:r w:rsidR="00AD51C9" w:rsidRPr="00270CF9">
              <w:rPr>
                <w:rFonts w:ascii="Century Gothic" w:hAnsi="Century Gothic" w:cstheme="minorHAnsi"/>
                <w:color w:val="auto"/>
                <w:sz w:val="18"/>
                <w:szCs w:val="18"/>
              </w:rPr>
              <w:t>ENERO</w:t>
            </w:r>
            <w:r w:rsidRPr="00270CF9">
              <w:rPr>
                <w:rFonts w:ascii="Century Gothic" w:hAnsi="Century Gothic" w:cstheme="minorHAnsi"/>
                <w:color w:val="auto"/>
                <w:sz w:val="18"/>
                <w:szCs w:val="18"/>
              </w:rPr>
              <w:t xml:space="preserve"> DE 2022.</w:t>
            </w:r>
            <w:r w:rsidRPr="00CF7C36">
              <w:rPr>
                <w:rFonts w:ascii="Century Gothic" w:hAnsi="Century Gothic" w:cstheme="minorHAnsi"/>
                <w:color w:val="auto"/>
                <w:sz w:val="18"/>
                <w:szCs w:val="18"/>
              </w:rPr>
              <w:t xml:space="preserve"> </w:t>
            </w:r>
          </w:p>
          <w:p w14:paraId="744AEEAF" w14:textId="77777777" w:rsidR="00EA0B10" w:rsidRPr="001A0D1F" w:rsidRDefault="00EA0B10" w:rsidP="00EA0B10">
            <w:pPr>
              <w:numPr>
                <w:ilvl w:val="1"/>
                <w:numId w:val="31"/>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5BBD6D8D"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00AD51C9">
              <w:rPr>
                <w:rFonts w:ascii="Century Gothic" w:hAnsi="Century Gothic" w:cstheme="minorHAnsi"/>
                <w:color w:val="auto"/>
                <w:sz w:val="18"/>
                <w:szCs w:val="18"/>
              </w:rPr>
              <w:t>.</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default" r:id="rId11"/>
          <w:footerReference w:type="default" r:id="rId12"/>
          <w:pgSz w:w="12240" w:h="15840" w:code="1"/>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0141570" w14:textId="666EE569" w:rsidR="00EA0B10" w:rsidRPr="008541CF" w:rsidRDefault="008541CF" w:rsidP="008541CF">
      <w:pPr>
        <w:spacing w:after="9"/>
        <w:ind w:right="1607"/>
        <w:jc w:val="center"/>
        <w:rPr>
          <w:b/>
        </w:rPr>
      </w:pPr>
      <w:r>
        <w:rPr>
          <w:rFonts w:eastAsia="Century Gothic"/>
          <w:b/>
          <w:color w:val="000000"/>
        </w:rPr>
        <w:t xml:space="preserve">                      </w:t>
      </w:r>
      <w:r w:rsidR="00EA0B10" w:rsidRPr="00742EAF">
        <w:rPr>
          <w:rFonts w:eastAsia="Century Gothic"/>
          <w:b/>
          <w:color w:val="000000"/>
        </w:rPr>
        <w:t xml:space="preserve">FORMULARIO No. 3 </w:t>
      </w:r>
      <w:r w:rsidR="00EA0B10">
        <w:rPr>
          <w:rFonts w:eastAsia="Century Gothic"/>
          <w:b/>
          <w:color w:val="000000"/>
        </w:rPr>
        <w:t>– ANEXO 1</w:t>
      </w:r>
    </w:p>
    <w:p w14:paraId="1D87221C" w14:textId="77777777" w:rsidR="00EA0B10" w:rsidRDefault="00EA0B10" w:rsidP="008541CF">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5B7EF014" w14:textId="77777777" w:rsidR="008541CF" w:rsidRDefault="008541CF" w:rsidP="008541CF">
      <w:pPr>
        <w:spacing w:line="259" w:lineRule="auto"/>
        <w:ind w:left="20" w:right="8" w:firstLine="698"/>
        <w:jc w:val="center"/>
        <w:rPr>
          <w:rFonts w:eastAsia="Century Gothic"/>
          <w:b/>
          <w:color w:val="000000"/>
        </w:rPr>
      </w:pPr>
    </w:p>
    <w:tbl>
      <w:tblPr>
        <w:tblStyle w:val="Tablaconcuadrcula"/>
        <w:tblW w:w="0" w:type="auto"/>
        <w:tblInd w:w="625" w:type="dxa"/>
        <w:tblLook w:val="04A0" w:firstRow="1" w:lastRow="0" w:firstColumn="1" w:lastColumn="0" w:noHBand="0" w:noVBand="1"/>
      </w:tblPr>
      <w:tblGrid>
        <w:gridCol w:w="1889"/>
        <w:gridCol w:w="7227"/>
      </w:tblGrid>
      <w:tr w:rsidR="008541CF" w14:paraId="386A8A03" w14:textId="77777777" w:rsidTr="00E7730E">
        <w:tc>
          <w:tcPr>
            <w:tcW w:w="1895" w:type="dxa"/>
            <w:tcBorders>
              <w:top w:val="nil"/>
              <w:left w:val="nil"/>
              <w:bottom w:val="nil"/>
              <w:right w:val="single" w:sz="4" w:space="0" w:color="365F91" w:themeColor="accent1" w:themeShade="BF"/>
            </w:tcBorders>
            <w:hideMark/>
          </w:tcPr>
          <w:p w14:paraId="316AFC47" w14:textId="77777777" w:rsidR="008541CF" w:rsidRDefault="008541CF" w:rsidP="00E7730E">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5CEFDB" w14:textId="1EF3835F" w:rsidR="008541CF" w:rsidRDefault="00040028" w:rsidP="00E7730E">
            <w:pPr>
              <w:spacing w:line="276" w:lineRule="auto"/>
              <w:ind w:right="4"/>
              <w:jc w:val="left"/>
              <w:rPr>
                <w:b/>
                <w:color w:val="auto"/>
              </w:rPr>
            </w:pPr>
            <w:r w:rsidRPr="00040028">
              <w:rPr>
                <w:b/>
                <w:color w:val="auto"/>
              </w:rPr>
              <w:t>RED NACIONAL DE RINCONES CLUBHOUSE</w:t>
            </w:r>
          </w:p>
        </w:tc>
      </w:tr>
    </w:tbl>
    <w:p w14:paraId="6A3D6CD4" w14:textId="77777777" w:rsidR="008541CF" w:rsidRPr="00742EAF" w:rsidRDefault="008541CF" w:rsidP="008541C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7"/>
        <w:gridCol w:w="6069"/>
      </w:tblGrid>
      <w:tr w:rsidR="008541CF" w:rsidRPr="00742EAF" w14:paraId="21DB9093" w14:textId="77777777" w:rsidTr="00E7730E">
        <w:tc>
          <w:tcPr>
            <w:tcW w:w="3064" w:type="dxa"/>
            <w:tcBorders>
              <w:top w:val="nil"/>
              <w:left w:val="nil"/>
              <w:bottom w:val="nil"/>
              <w:right w:val="single" w:sz="4" w:space="0" w:color="365F91" w:themeColor="accent1" w:themeShade="BF"/>
            </w:tcBorders>
            <w:hideMark/>
          </w:tcPr>
          <w:p w14:paraId="5184F5C1" w14:textId="77777777" w:rsidR="008541CF" w:rsidRDefault="008541CF" w:rsidP="00E7730E">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D4C6CD" w14:textId="07EA8BDD" w:rsidR="008541CF" w:rsidRDefault="00DD7EDA" w:rsidP="00E7730E">
            <w:pPr>
              <w:spacing w:line="276" w:lineRule="auto"/>
              <w:ind w:right="4"/>
              <w:jc w:val="left"/>
              <w:rPr>
                <w:b/>
                <w:color w:val="auto"/>
              </w:rPr>
            </w:pPr>
            <w:r w:rsidRPr="00DD7EDA">
              <w:rPr>
                <w:b/>
                <w:color w:val="auto"/>
              </w:rPr>
              <w:t>ESTABLECIMIENTO DE RINCONES CLUBHOUSE</w:t>
            </w:r>
          </w:p>
        </w:tc>
      </w:tr>
    </w:tbl>
    <w:p w14:paraId="7F4612AB" w14:textId="77777777" w:rsidR="008541CF" w:rsidRDefault="008541CF" w:rsidP="008541CF">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7"/>
        <w:gridCol w:w="6069"/>
      </w:tblGrid>
      <w:tr w:rsidR="008541CF" w:rsidRPr="00742EAF" w14:paraId="65848ED2" w14:textId="77777777" w:rsidTr="00E7730E">
        <w:tc>
          <w:tcPr>
            <w:tcW w:w="3064" w:type="dxa"/>
            <w:tcBorders>
              <w:top w:val="nil"/>
              <w:left w:val="nil"/>
              <w:bottom w:val="nil"/>
              <w:right w:val="single" w:sz="4" w:space="0" w:color="4F81BD" w:themeColor="accent1"/>
            </w:tcBorders>
            <w:hideMark/>
          </w:tcPr>
          <w:p w14:paraId="3E471DF6" w14:textId="77777777" w:rsidR="008541CF" w:rsidRDefault="008541CF" w:rsidP="00E7730E">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553950" w14:textId="7D802B44" w:rsidR="008541CF" w:rsidRDefault="00511619" w:rsidP="00E7730E">
            <w:pPr>
              <w:spacing w:line="276" w:lineRule="auto"/>
              <w:ind w:right="4"/>
              <w:jc w:val="left"/>
              <w:rPr>
                <w:b/>
                <w:color w:val="auto"/>
              </w:rPr>
            </w:pPr>
            <w:r w:rsidRPr="00511619">
              <w:rPr>
                <w:b/>
                <w:color w:val="auto"/>
              </w:rPr>
              <w:t>NO APLICA</w:t>
            </w:r>
          </w:p>
        </w:tc>
      </w:tr>
    </w:tbl>
    <w:p w14:paraId="3F49014F" w14:textId="77777777" w:rsidR="00EA0B10" w:rsidRDefault="00EA0B10" w:rsidP="00EA0B10">
      <w:pPr>
        <w:spacing w:line="259" w:lineRule="auto"/>
        <w:jc w:val="left"/>
      </w:pPr>
    </w:p>
    <w:tbl>
      <w:tblPr>
        <w:tblStyle w:val="TableGrid"/>
        <w:tblW w:w="10207" w:type="dxa"/>
        <w:tblInd w:w="-5"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C037A2">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C037A2">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Pr="00452758" w:rsidRDefault="00EA0B10" w:rsidP="00161838">
            <w:pPr>
              <w:spacing w:line="259" w:lineRule="auto"/>
              <w:jc w:val="center"/>
              <w:rPr>
                <w:color w:val="595959" w:themeColor="text1" w:themeTint="A6"/>
              </w:rPr>
            </w:pPr>
            <w:r w:rsidRPr="00452758">
              <w:rPr>
                <w:b/>
                <w:color w:val="595959" w:themeColor="text1" w:themeTint="A6"/>
              </w:rPr>
              <w:t xml:space="preserve">(máximo 1 </w:t>
            </w:r>
            <w:r w:rsidRPr="00452758">
              <w:rPr>
                <w:b/>
                <w:color w:val="595959" w:themeColor="text1" w:themeTint="A6"/>
                <w:u w:val="single" w:color="000000"/>
              </w:rPr>
              <w:t>página</w:t>
            </w:r>
            <w:r w:rsidRPr="00452758">
              <w:rPr>
                <w:b/>
                <w:color w:val="595959" w:themeColor="text1" w:themeTint="A6"/>
              </w:rPr>
              <w:t xml:space="preserve">)  </w:t>
            </w:r>
          </w:p>
          <w:p w14:paraId="0E5DEE70" w14:textId="77777777" w:rsidR="00EA0B10" w:rsidRDefault="00EA0B10" w:rsidP="00161838">
            <w:pPr>
              <w:spacing w:line="259" w:lineRule="auto"/>
              <w:ind w:right="10"/>
              <w:jc w:val="center"/>
            </w:pPr>
            <w:r w:rsidRPr="00452758">
              <w:rPr>
                <w:b/>
                <w:color w:val="595959" w:themeColor="text1" w:themeTint="A6"/>
              </w:rPr>
              <w:t xml:space="preserve">(Utilice espacio simple, fuente Arial tamaño 10 pt.) </w:t>
            </w:r>
          </w:p>
        </w:tc>
      </w:tr>
    </w:tbl>
    <w:p w14:paraId="123DC498" w14:textId="77777777" w:rsidR="000E4E0C" w:rsidRDefault="00EA0B10" w:rsidP="000E4E0C">
      <w:pPr>
        <w:spacing w:line="259" w:lineRule="auto"/>
        <w:ind w:right="6"/>
        <w:jc w:val="center"/>
      </w:pPr>
      <w:r>
        <w:rPr>
          <w:b/>
          <w:color w:val="FF0000"/>
        </w:rPr>
        <w:t xml:space="preserve"> </w:t>
      </w:r>
      <w:r w:rsidR="000E4E0C">
        <w:rPr>
          <w:b/>
          <w:color w:val="FF0000"/>
        </w:rPr>
        <w:t xml:space="preserve"> </w:t>
      </w:r>
      <w:r w:rsidR="000E4E0C" w:rsidRPr="00AD4071">
        <w:rPr>
          <w:b/>
          <w:color w:val="000000"/>
        </w:rPr>
        <w:t xml:space="preserve">(se ha colocado texto en gris como guía y orientación a los proponentes, </w:t>
      </w:r>
      <w:r w:rsidR="000E4E0C" w:rsidRPr="00AD4071">
        <w:rPr>
          <w:b/>
          <w:color w:val="000000"/>
          <w:u w:val="single"/>
        </w:rPr>
        <w:t>borrarlo incluyendo este, al colocar el texto de su propuesta</w:t>
      </w:r>
      <w:r w:rsidR="000E4E0C" w:rsidRPr="00AD4071">
        <w:rPr>
          <w:b/>
          <w:color w:val="000000"/>
        </w:rPr>
        <w:t>)</w:t>
      </w:r>
    </w:p>
    <w:p w14:paraId="08679E45" w14:textId="66ABAFF7" w:rsidR="00EA0B10" w:rsidRDefault="00EA0B10" w:rsidP="00EA0B10">
      <w:pPr>
        <w:spacing w:line="259" w:lineRule="auto"/>
        <w:jc w:val="left"/>
      </w:pPr>
    </w:p>
    <w:p w14:paraId="57C9C401" w14:textId="356C4E17" w:rsidR="00EA0B10" w:rsidRDefault="00D65DC0" w:rsidP="00EA0B10">
      <w:pPr>
        <w:spacing w:line="259" w:lineRule="auto"/>
        <w:jc w:val="left"/>
      </w:pPr>
      <w:r w:rsidRPr="00D65DC0">
        <w:t xml:space="preserve">Redacte un resumen de su propuesta que destaque los aspectos clave para la creación y operación de un Rincón </w:t>
      </w:r>
      <w:proofErr w:type="spellStart"/>
      <w:r w:rsidRPr="00D65DC0">
        <w:t>Clubhouse</w:t>
      </w:r>
      <w:proofErr w:type="spellEnd"/>
      <w:r w:rsidRPr="00D65DC0">
        <w:t xml:space="preserve">. Este resumen debe ser una síntesis concisa que cubra los elementos más relevantes de su proyecto (contexto local y necesidad, objetivos específicos para su Rincón </w:t>
      </w:r>
      <w:proofErr w:type="spellStart"/>
      <w:r w:rsidRPr="00D65DC0">
        <w:t>Clubhouse</w:t>
      </w:r>
      <w:proofErr w:type="spellEnd"/>
      <w:r w:rsidRPr="00D65DC0">
        <w:t xml:space="preserve">, metodología propuesta para implementar el modelo </w:t>
      </w:r>
      <w:r>
        <w:t xml:space="preserve">de aprendizaje de </w:t>
      </w:r>
      <w:proofErr w:type="spellStart"/>
      <w:r>
        <w:t>The</w:t>
      </w:r>
      <w:proofErr w:type="spellEnd"/>
      <w:r>
        <w:t xml:space="preserve"> </w:t>
      </w:r>
      <w:proofErr w:type="spellStart"/>
      <w:r w:rsidRPr="00D65DC0">
        <w:t>Clubhouse</w:t>
      </w:r>
      <w:proofErr w:type="spellEnd"/>
      <w:r>
        <w:t xml:space="preserve"> Network</w:t>
      </w:r>
      <w:r w:rsidR="00D43935">
        <w:t xml:space="preserve"> (TCN)</w:t>
      </w:r>
      <w:r w:rsidRPr="00D65DC0">
        <w:t xml:space="preserve">, tecnologías a utilizar, resultados esperados en los jóvenes y la comunidad, estrategias de sostenibilidad, entre otros aspectos distintivos de su propuesta). </w:t>
      </w:r>
      <w:r w:rsidR="00EA0B10">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434E8E6C">
        <w:tc>
          <w:tcPr>
            <w:tcW w:w="10056" w:type="dxa"/>
          </w:tcPr>
          <w:p w14:paraId="7EB2809E" w14:textId="3F8B27C4" w:rsidR="00EA0B10" w:rsidRDefault="00D43935" w:rsidP="00161838">
            <w:r>
              <w:t>El resumen debe incluir, con encabezados que separen claramente la información</w:t>
            </w:r>
            <w:r w:rsidR="00EA0B10">
              <w:t xml:space="preserve">: </w:t>
            </w:r>
          </w:p>
          <w:p w14:paraId="20FD18C6" w14:textId="77777777" w:rsidR="00EA0B10" w:rsidRDefault="00EA0B10" w:rsidP="434E8E6C">
            <w:pPr>
              <w:rPr>
                <w:sz w:val="16"/>
                <w:szCs w:val="16"/>
              </w:rPr>
            </w:pPr>
          </w:p>
          <w:p w14:paraId="6465B5CB" w14:textId="33237870" w:rsidR="00FE473A" w:rsidRDefault="07FFEE52" w:rsidP="00EA0B10">
            <w:pPr>
              <w:numPr>
                <w:ilvl w:val="0"/>
                <w:numId w:val="32"/>
              </w:numPr>
              <w:ind w:left="720" w:hanging="360"/>
            </w:pPr>
            <w:r w:rsidRPr="434E8E6C">
              <w:rPr>
                <w:b/>
                <w:bCs/>
              </w:rPr>
              <w:t>Información General:</w:t>
            </w:r>
            <w:r>
              <w:t xml:space="preserve"> </w:t>
            </w:r>
            <w:r w:rsidR="57D55CF4">
              <w:t xml:space="preserve">Una sinopsis del proyecto que incluya una descripción del Rincón </w:t>
            </w:r>
            <w:proofErr w:type="spellStart"/>
            <w:r w:rsidR="57D55CF4">
              <w:t>Clubhouse</w:t>
            </w:r>
            <w:proofErr w:type="spellEnd"/>
            <w:r w:rsidR="57D55CF4">
              <w:t xml:space="preserve"> a establecer, </w:t>
            </w:r>
            <w:r w:rsidR="32B80896">
              <w:t>la dirección completa (</w:t>
            </w:r>
            <w:r w:rsidR="5FF10528">
              <w:t xml:space="preserve"># local, edificio, calle, corregimiento, distrito, provincia) </w:t>
            </w:r>
            <w:r w:rsidR="32B80896">
              <w:t xml:space="preserve">de la ubicación exacta del Rincón </w:t>
            </w:r>
            <w:proofErr w:type="spellStart"/>
            <w:r w:rsidR="32B80896">
              <w:t>Clubhouse</w:t>
            </w:r>
            <w:proofErr w:type="spellEnd"/>
            <w:r w:rsidR="32B80896">
              <w:t xml:space="preserve"> propuesto, </w:t>
            </w:r>
            <w:r w:rsidR="57D55CF4">
              <w:t>las actividades que se desarrollarán, el grupo poblacional al que está dirigido, así como los objetivos y el enfoque metodológico que guiarán la implementación, en caso de que la propuesta reciba financiamiento.</w:t>
            </w:r>
          </w:p>
          <w:p w14:paraId="3B1D060B" w14:textId="40DFA061" w:rsidR="00D43935" w:rsidRDefault="00D43935" w:rsidP="00EA0B10">
            <w:pPr>
              <w:numPr>
                <w:ilvl w:val="0"/>
                <w:numId w:val="32"/>
              </w:numPr>
              <w:ind w:left="720" w:hanging="360"/>
            </w:pPr>
            <w:r w:rsidRPr="434E8E6C">
              <w:rPr>
                <w:b/>
                <w:bCs/>
              </w:rPr>
              <w:t>Mérito Innovador y Potencial de Avance:</w:t>
            </w:r>
            <w:r>
              <w:t xml:space="preserve"> Una declaración sobre el valor de su propuesta para la Red Nacional de Rincones </w:t>
            </w:r>
            <w:proofErr w:type="spellStart"/>
            <w:r>
              <w:t>Clubhouse</w:t>
            </w:r>
            <w:proofErr w:type="spellEnd"/>
            <w:r>
              <w:t xml:space="preserve"> y para el fomento de habilidades en jóvenes. Describa cómo la implementación del modelo de aprendizaje de TCN en su localidad (o con su enfoque particular) representa una contribución innovadora en la educación no formal o en el acceso a tecnología para jóvenes</w:t>
            </w:r>
            <w:r w:rsidR="3AE8821C">
              <w:t>.</w:t>
            </w:r>
          </w:p>
          <w:p w14:paraId="23F30171" w14:textId="42C06205" w:rsidR="00D43935" w:rsidRDefault="00D43935" w:rsidP="434E8E6C">
            <w:pPr>
              <w:ind w:left="720" w:hanging="360"/>
            </w:pPr>
            <w:r>
              <w:br/>
            </w:r>
            <w:r w:rsidR="7B8F9D86" w:rsidRPr="434E8E6C">
              <w:rPr>
                <w:rFonts w:ascii="Calibri" w:eastAsia="Calibri" w:hAnsi="Calibri" w:cs="Calibri"/>
              </w:rPr>
              <w:t>Describa qué aspectos hacen que su propuesta sea especialmente valiosa y transformadora dentro del contexto local. Indique claramente:</w:t>
            </w:r>
          </w:p>
          <w:p w14:paraId="6C3AF170" w14:textId="1A2CF8FB" w:rsidR="00D43935" w:rsidRDefault="511F0ED9" w:rsidP="39EC4490">
            <w:pPr>
              <w:pStyle w:val="Prrafodelista"/>
              <w:spacing w:before="240" w:after="240"/>
              <w:ind w:left="1080"/>
              <w:rPr>
                <w:rFonts w:ascii="Calibri" w:eastAsia="Calibri" w:hAnsi="Calibri" w:cs="Calibri"/>
              </w:rPr>
            </w:pPr>
            <w:r w:rsidRPr="39EC4490">
              <w:rPr>
                <w:rFonts w:ascii="Calibri" w:eastAsia="Calibri" w:hAnsi="Calibri" w:cs="Calibri"/>
              </w:rPr>
              <w:t xml:space="preserve">¿Qué elemento(s) de su propuesta representan una forma nueva, creativa o poco común de implementar un Rincón </w:t>
            </w:r>
            <w:proofErr w:type="spellStart"/>
            <w:r w:rsidRPr="39EC4490">
              <w:rPr>
                <w:rFonts w:ascii="Calibri" w:eastAsia="Calibri" w:hAnsi="Calibri" w:cs="Calibri"/>
              </w:rPr>
              <w:t>Clubhouse</w:t>
            </w:r>
            <w:proofErr w:type="spellEnd"/>
            <w:r w:rsidRPr="39EC4490">
              <w:rPr>
                <w:rFonts w:ascii="Calibri" w:eastAsia="Calibri" w:hAnsi="Calibri" w:cs="Calibri"/>
              </w:rPr>
              <w:t xml:space="preserve"> en su comunidad? Puede tratarse de metodologías </w:t>
            </w:r>
            <w:r w:rsidRPr="39EC4490">
              <w:rPr>
                <w:rFonts w:ascii="Calibri" w:eastAsia="Calibri" w:hAnsi="Calibri" w:cs="Calibri"/>
              </w:rPr>
              <w:lastRenderedPageBreak/>
              <w:t>pedagógicas, uso de tecnologías emergentes, diseño del espacio, inclusión de jóvenes en la toma de decisiones o alianzas comunitarias no tradicionales.</w:t>
            </w:r>
          </w:p>
          <w:p w14:paraId="671D4E7B" w14:textId="4BD1492F" w:rsidR="00D43935" w:rsidRDefault="511F0ED9" w:rsidP="39EC4490">
            <w:pPr>
              <w:pStyle w:val="Prrafodelista"/>
              <w:spacing w:before="240" w:after="240"/>
              <w:ind w:left="1080"/>
              <w:rPr>
                <w:rFonts w:ascii="Calibri" w:eastAsia="Calibri" w:hAnsi="Calibri" w:cs="Calibri"/>
              </w:rPr>
            </w:pPr>
            <w:r w:rsidRPr="39EC4490">
              <w:rPr>
                <w:rFonts w:ascii="Calibri" w:eastAsia="Calibri" w:hAnsi="Calibri" w:cs="Calibri"/>
              </w:rPr>
              <w:t xml:space="preserve">¿Cómo se adapta o amplifica el modelo de </w:t>
            </w:r>
            <w:proofErr w:type="spellStart"/>
            <w:r w:rsidRPr="39EC4490">
              <w:rPr>
                <w:rFonts w:ascii="Calibri" w:eastAsia="Calibri" w:hAnsi="Calibri" w:cs="Calibri"/>
              </w:rPr>
              <w:t>The</w:t>
            </w:r>
            <w:proofErr w:type="spellEnd"/>
            <w:r w:rsidRPr="39EC4490">
              <w:rPr>
                <w:rFonts w:ascii="Calibri" w:eastAsia="Calibri" w:hAnsi="Calibri" w:cs="Calibri"/>
              </w:rPr>
              <w:t xml:space="preserve"> </w:t>
            </w:r>
            <w:proofErr w:type="spellStart"/>
            <w:r w:rsidRPr="39EC4490">
              <w:rPr>
                <w:rFonts w:ascii="Calibri" w:eastAsia="Calibri" w:hAnsi="Calibri" w:cs="Calibri"/>
              </w:rPr>
              <w:t>Clubhouse</w:t>
            </w:r>
            <w:proofErr w:type="spellEnd"/>
            <w:r w:rsidRPr="39EC4490">
              <w:rPr>
                <w:rFonts w:ascii="Calibri" w:eastAsia="Calibri" w:hAnsi="Calibri" w:cs="Calibri"/>
              </w:rPr>
              <w:t xml:space="preserve"> Network a su realidad local? Por ejemplo, ¿cómo conecta con la cultura, los intereses o las necesidades específicas de los jóvenes de su comunidad?</w:t>
            </w:r>
          </w:p>
          <w:p w14:paraId="14C5DA6F" w14:textId="0CDB40B7" w:rsidR="00D43935" w:rsidRDefault="511F0ED9" w:rsidP="39EC4490">
            <w:pPr>
              <w:pStyle w:val="Prrafodelista"/>
              <w:spacing w:before="240" w:after="240"/>
              <w:ind w:left="1080"/>
              <w:rPr>
                <w:rFonts w:ascii="Calibri" w:eastAsia="Calibri" w:hAnsi="Calibri" w:cs="Calibri"/>
              </w:rPr>
            </w:pPr>
            <w:r w:rsidRPr="39EC4490">
              <w:rPr>
                <w:rFonts w:ascii="Calibri" w:eastAsia="Calibri" w:hAnsi="Calibri" w:cs="Calibri"/>
              </w:rPr>
              <w:t>¿Qué oportunidades abre esta propuesta para que los jóvenes desarrollen nuevas habilidades o exploren nuevas trayectorias personales, educativas o profesionales?</w:t>
            </w:r>
          </w:p>
          <w:p w14:paraId="1164730D" w14:textId="1F59A1D6" w:rsidR="00D43935" w:rsidRDefault="511F0ED9" w:rsidP="39EC4490">
            <w:pPr>
              <w:pStyle w:val="Prrafodelista"/>
              <w:spacing w:before="240" w:after="240"/>
              <w:ind w:left="1080"/>
              <w:rPr>
                <w:rFonts w:ascii="Calibri" w:eastAsia="Calibri" w:hAnsi="Calibri" w:cs="Calibri"/>
              </w:rPr>
            </w:pPr>
            <w:r w:rsidRPr="39EC4490">
              <w:rPr>
                <w:rFonts w:ascii="Calibri" w:eastAsia="Calibri" w:hAnsi="Calibri" w:cs="Calibri"/>
              </w:rPr>
              <w:t>¿Cómo contribuye su propuesta a reducir brechas educativas, tecnológicas, de género o territoriales?</w:t>
            </w:r>
          </w:p>
          <w:p w14:paraId="579808DF" w14:textId="05F123A4" w:rsidR="00D43935" w:rsidRDefault="00D43935" w:rsidP="1C7D744C">
            <w:pPr>
              <w:ind w:left="720" w:hanging="360"/>
            </w:pPr>
          </w:p>
          <w:p w14:paraId="1A53AD8D" w14:textId="4D67CCCF" w:rsidR="00C60176" w:rsidRDefault="00C60176" w:rsidP="00EA0B10">
            <w:pPr>
              <w:numPr>
                <w:ilvl w:val="0"/>
                <w:numId w:val="32"/>
              </w:numPr>
              <w:ind w:left="720" w:hanging="360"/>
            </w:pPr>
            <w:r w:rsidRPr="0040289B">
              <w:rPr>
                <w:b/>
                <w:bCs/>
              </w:rPr>
              <w:t>Impactos y Beneficios Amplios:</w:t>
            </w:r>
            <w:r w:rsidRPr="00C60176">
              <w:t xml:space="preserve"> </w:t>
            </w:r>
            <w:r w:rsidR="00FE4B74" w:rsidRPr="00FE4B74">
              <w:t>Una declaración sobre los impactos más amplios de la propuesta, señalando el potencial beneficio para la comunidad, la contribución a la reducción de brechas digitales</w:t>
            </w:r>
            <w:r w:rsidR="00FE4B74">
              <w:t xml:space="preserve"> o de género</w:t>
            </w:r>
            <w:r w:rsidR="00FE4B74" w:rsidRPr="00FE4B74">
              <w:t>, el fortalecimiento de redes colaborativas locales, así como los aportes al desarrollo social y educativo de las y los jóvenes participantes.</w:t>
            </w:r>
          </w:p>
          <w:p w14:paraId="557F53E6" w14:textId="77777777" w:rsidR="00EA0B10" w:rsidRDefault="00EA0B10" w:rsidP="00161838">
            <w:pPr>
              <w:ind w:right="9021"/>
              <w:jc w:val="left"/>
            </w:pPr>
            <w:r>
              <w:t xml:space="preserve">  </w:t>
            </w:r>
          </w:p>
          <w:p w14:paraId="2C63AAFA" w14:textId="3C170629" w:rsidR="00EA0B10" w:rsidRDefault="00FE473A" w:rsidP="00FE473A">
            <w:r>
              <w:t xml:space="preserve">El resumen debe ser escrito en tercera persona y estar redactado de manera que sea comprensible no solo para personas familiarizadas con programas de ciencia, tecnología o educación, sino también para otros grupos de interés como líderes comunitarios, </w:t>
            </w:r>
            <w:r w:rsidR="008A32B2">
              <w:t xml:space="preserve">autoridades locales, </w:t>
            </w:r>
            <w:r>
              <w:t>padres de familia, y público en general.</w:t>
            </w:r>
            <w:r w:rsidR="00EE7C18" w:rsidRPr="00EE7C18">
              <w:t>).</w:t>
            </w:r>
            <w:r w:rsidR="00EA0B10">
              <w:t xml:space="preserve"> </w:t>
            </w:r>
          </w:p>
        </w:tc>
      </w:tr>
    </w:tbl>
    <w:p w14:paraId="0665C685" w14:textId="77777777" w:rsidR="00EA0B10" w:rsidRDefault="00EA0B10" w:rsidP="00DB7F10">
      <w:pPr>
        <w:jc w:val="center"/>
        <w:rPr>
          <w:b/>
          <w:bCs/>
          <w:i w:val="0"/>
          <w:iCs w:val="0"/>
          <w:color w:val="0F243E" w:themeColor="text2" w:themeShade="80"/>
          <w:sz w:val="28"/>
          <w:szCs w:val="28"/>
        </w:rPr>
      </w:pPr>
    </w:p>
    <w:p w14:paraId="020D3E19" w14:textId="34BE5133" w:rsidR="00EA0B10" w:rsidRDefault="00EA0B10" w:rsidP="6862BF1B">
      <w:pPr>
        <w:spacing w:after="200" w:line="276" w:lineRule="auto"/>
        <w:jc w:val="left"/>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r w:rsidRPr="6862BF1B">
        <w:rPr>
          <w:b/>
          <w:bCs/>
          <w:i w:val="0"/>
          <w:iCs w:val="0"/>
          <w:color w:val="0F243E" w:themeColor="text2" w:themeShade="80"/>
          <w:sz w:val="28"/>
          <w:szCs w:val="28"/>
        </w:rPr>
        <w:br w:type="page"/>
      </w:r>
    </w:p>
    <w:p w14:paraId="35B87988" w14:textId="77777777" w:rsidR="000E1B97" w:rsidRDefault="000E1B97" w:rsidP="00DB7F10">
      <w:pPr>
        <w:jc w:val="center"/>
        <w:rPr>
          <w:b/>
          <w:bCs/>
          <w:i w:val="0"/>
          <w:iCs w:val="0"/>
          <w:color w:val="0F243E" w:themeColor="text2" w:themeShade="80"/>
          <w:sz w:val="28"/>
          <w:szCs w:val="28"/>
        </w:rPr>
      </w:pPr>
    </w:p>
    <w:p w14:paraId="07313F70" w14:textId="77777777" w:rsidR="000E1B97" w:rsidRDefault="000E1B97" w:rsidP="00DB7F10">
      <w:pPr>
        <w:jc w:val="center"/>
        <w:rPr>
          <w:b/>
          <w:bCs/>
          <w:i w:val="0"/>
          <w:iCs w:val="0"/>
          <w:color w:val="0F243E" w:themeColor="text2" w:themeShade="80"/>
          <w:sz w:val="28"/>
          <w:szCs w:val="28"/>
        </w:rPr>
      </w:pPr>
    </w:p>
    <w:p w14:paraId="765F7525" w14:textId="011B1640"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2375E0D7" w14:textId="6A97A4FE" w:rsidR="00CA554B" w:rsidRDefault="00680415" w:rsidP="00CA554B">
      <w:pPr>
        <w:spacing w:line="259" w:lineRule="auto"/>
        <w:ind w:right="6"/>
        <w:jc w:val="left"/>
      </w:pPr>
      <w:r w:rsidRPr="00680415">
        <w:rPr>
          <w:b/>
          <w:bCs/>
          <w:i w:val="0"/>
          <w:iCs w:val="0"/>
        </w:rPr>
        <w:t>(Sección obligatoria para todas las propuestas)</w:t>
      </w:r>
      <w:r w:rsidR="00CA554B">
        <w:rPr>
          <w:b/>
          <w:bCs/>
          <w:i w:val="0"/>
          <w:iCs w:val="0"/>
        </w:rPr>
        <w:t xml:space="preserve"> </w:t>
      </w:r>
      <w:r w:rsidR="00CA554B" w:rsidRPr="00CA554B">
        <w:rPr>
          <w:b/>
          <w:bCs/>
          <w:i w:val="0"/>
          <w:iCs w:val="0"/>
        </w:rPr>
        <w:t>(</w:t>
      </w:r>
      <w:r w:rsidR="00CA554B">
        <w:rPr>
          <w:b/>
          <w:bCs/>
          <w:i w:val="0"/>
          <w:iCs w:val="0"/>
        </w:rPr>
        <w:t>S</w:t>
      </w:r>
      <w:r w:rsidR="00CA554B" w:rsidRPr="00CA554B">
        <w:rPr>
          <w:b/>
          <w:bCs/>
          <w:i w:val="0"/>
          <w:iCs w:val="0"/>
        </w:rPr>
        <w:t>e ha colocado texto en gris como guía y orientación a los proponentes, borrarlo incluyendo este, al colocar el texto de su propuesta)</w:t>
      </w:r>
      <w:r w:rsidR="00CA554B">
        <w:rPr>
          <w:b/>
          <w:bCs/>
          <w:i w:val="0"/>
          <w:iCs w:val="0"/>
        </w:rPr>
        <w:t>.</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400DDC36" w14:textId="77777777" w:rsidR="005E1391" w:rsidRDefault="00EF20DB" w:rsidP="00784375">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00884DAE">
        <w:t xml:space="preserve">. </w:t>
      </w:r>
    </w:p>
    <w:p w14:paraId="7A6EC2B5" w14:textId="7A410CDD" w:rsidR="00371F79" w:rsidRDefault="00784375" w:rsidP="00784375">
      <w:r>
        <w:t xml:space="preserve">Estructura sugerida: </w:t>
      </w:r>
      <w:r w:rsidR="000C3E1E">
        <w:t xml:space="preserve">Rincón </w:t>
      </w:r>
      <w:proofErr w:type="spellStart"/>
      <w:r w:rsidR="000C3E1E">
        <w:t>Clubhouse</w:t>
      </w:r>
      <w:proofErr w:type="spellEnd"/>
      <w:r w:rsidR="00214883">
        <w:t xml:space="preserve"> [nombre</w:t>
      </w:r>
      <w:r>
        <w:t xml:space="preserve">] </w:t>
      </w:r>
      <w:r w:rsidR="00557D26">
        <w:t>-</w:t>
      </w:r>
      <w:r>
        <w:t xml:space="preserve"> [Ubicación</w:t>
      </w:r>
      <w:r w:rsidR="0088470D">
        <w:t>/Provincia</w:t>
      </w:r>
      <w:r>
        <w:t>]</w:t>
      </w:r>
      <w:r w:rsidR="00557D26">
        <w:t>:</w:t>
      </w:r>
      <w:r>
        <w:t xml:space="preserve"> [</w:t>
      </w:r>
      <w:r w:rsidR="00596573">
        <w:t>Lema</w:t>
      </w:r>
      <w:r>
        <w:t>]</w:t>
      </w:r>
      <w:r w:rsidR="00AD752D">
        <w:t xml:space="preserve">. Ejemplo: </w:t>
      </w:r>
      <w:r w:rsidR="001D08C7">
        <w:t>“</w:t>
      </w:r>
      <w:r w:rsidR="00AD752D" w:rsidRPr="00AD752D">
        <w:t xml:space="preserve">Rincón </w:t>
      </w:r>
      <w:proofErr w:type="spellStart"/>
      <w:r w:rsidR="00AD752D" w:rsidRPr="00AD752D">
        <w:t>Clubhouse</w:t>
      </w:r>
      <w:proofErr w:type="spellEnd"/>
      <w:r w:rsidR="00AD752D" w:rsidRPr="00AD752D">
        <w:t xml:space="preserve"> </w:t>
      </w:r>
      <w:r w:rsidR="00214883">
        <w:t>[</w:t>
      </w:r>
      <w:r w:rsidR="007C6454">
        <w:t xml:space="preserve">Innovación, La </w:t>
      </w:r>
      <w:r w:rsidR="00332B24">
        <w:t xml:space="preserve">Mola, </w:t>
      </w:r>
      <w:r w:rsidR="00B21900">
        <w:t>SENACYT</w:t>
      </w:r>
      <w:r w:rsidR="00214883">
        <w:t>]</w:t>
      </w:r>
      <w:r w:rsidR="00557D26">
        <w:t xml:space="preserve"> -</w:t>
      </w:r>
      <w:r w:rsidR="00420810">
        <w:t xml:space="preserve"> </w:t>
      </w:r>
      <w:r w:rsidR="000D3E41">
        <w:t>Panamá</w:t>
      </w:r>
      <w:r w:rsidR="00AD752D" w:rsidRPr="00AD752D">
        <w:t>:</w:t>
      </w:r>
      <w:r w:rsidR="001D08C7">
        <w:t xml:space="preserve"> </w:t>
      </w:r>
      <w:r w:rsidR="00082DF2">
        <w:t>Jóvenes construyendo el futuro</w:t>
      </w:r>
      <w:r w:rsidR="001D08C7">
        <w:t>”</w:t>
      </w:r>
      <w:r w:rsidR="00884DAE">
        <w:t>. V</w:t>
      </w:r>
      <w:r w:rsidR="0074468C" w:rsidRPr="00F10BB3">
        <w:t>erifique el uso correcto de nombres científicos, abreviaturas, mayúsculas, entre otros.</w:t>
      </w:r>
      <w:r w:rsidR="004F6E7B">
        <w:t xml:space="preserve"> </w:t>
      </w:r>
      <w:r w:rsidR="00EF20DB" w:rsidRPr="00F10BB3">
        <w:t>Este título debe ser comprensible tanto por un científico como por un lector común, dado que SENACYT podrá usar</w:t>
      </w:r>
      <w:r w:rsidR="006158ED">
        <w:t xml:space="preserve"> el título</w:t>
      </w:r>
      <w:r w:rsidR="00EF20DB" w:rsidRPr="00F10BB3">
        <w:t xml:space="preserve"> para di</w:t>
      </w:r>
      <w:r w:rsidR="006158ED">
        <w:t>fusión</w:t>
      </w:r>
      <w:r w:rsidR="00EF20DB" w:rsidRPr="00F10BB3">
        <w:t xml:space="preserve"> pública</w:t>
      </w:r>
      <w:r w:rsidR="006158ED">
        <w:t xml:space="preserve"> y</w:t>
      </w:r>
      <w:r w:rsidR="00EF20DB" w:rsidRPr="00F10BB3">
        <w:t xml:space="preserve"> </w:t>
      </w:r>
      <w:r w:rsidR="006158ED">
        <w:t xml:space="preserve">manejo estadístico </w:t>
      </w:r>
      <w:r w:rsidR="00EF20DB"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0262D412" w14:textId="77777777" w:rsidR="00912BB2" w:rsidRPr="00912BB2" w:rsidRDefault="00912BB2" w:rsidP="00912BB2">
      <w:pPr>
        <w:pStyle w:val="Ttulo2"/>
      </w:pPr>
      <w:r w:rsidRPr="00912BB2">
        <w:t>Originalidad de la propuesta</w:t>
      </w:r>
    </w:p>
    <w:p w14:paraId="246E5A82" w14:textId="7914349C" w:rsidR="00912BB2" w:rsidRDefault="00D267C5" w:rsidP="00912BB2">
      <w:r w:rsidRPr="00D267C5">
        <w:t xml:space="preserve">Explique brevemente por qué su propuesta para establecer un Rincón </w:t>
      </w:r>
      <w:proofErr w:type="spellStart"/>
      <w:r w:rsidRPr="00D267C5">
        <w:t>Clubhouse</w:t>
      </w:r>
      <w:proofErr w:type="spellEnd"/>
      <w:r w:rsidRPr="00D267C5">
        <w:t xml:space="preserve"> es original o distintiva. </w:t>
      </w:r>
      <w:r>
        <w:t xml:space="preserve">Mencione </w:t>
      </w:r>
      <w:r w:rsidRPr="00D267C5">
        <w:t>si la originalidad reside en su método de implementación, enfoque comunitario, alianzas clave o plan de sostenibilidad.</w:t>
      </w:r>
      <w:r w:rsidR="00103458">
        <w:t xml:space="preserve"> </w:t>
      </w:r>
      <w:r w:rsidR="00103458" w:rsidRPr="00103458">
        <w:t>Enfoque su respuesta en cómo su propuesta aporta un valor diferenciador y significativo al panorama del aprendizaje STEM y la innovación para jóvenes en Panamá.</w:t>
      </w:r>
    </w:p>
    <w:p w14:paraId="3892E7E6" w14:textId="77777777" w:rsidR="00912BB2" w:rsidRPr="00EC476F" w:rsidRDefault="00912BB2" w:rsidP="00912BB2">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12BB2" w:rsidRPr="00661000" w14:paraId="50034F04" w14:textId="77777777" w:rsidTr="00E7730E">
        <w:trPr>
          <w:trHeight w:val="764"/>
        </w:trPr>
        <w:tc>
          <w:tcPr>
            <w:tcW w:w="9736" w:type="dxa"/>
            <w:tcBorders>
              <w:top w:val="single" w:sz="4" w:space="0" w:color="000000"/>
            </w:tcBorders>
            <w:shd w:val="clear" w:color="auto" w:fill="F2F2F2"/>
          </w:tcPr>
          <w:p w14:paraId="76D735A6" w14:textId="77777777" w:rsidR="00912BB2" w:rsidRDefault="00912BB2" w:rsidP="00E7730E"/>
          <w:p w14:paraId="39320C01" w14:textId="77777777" w:rsidR="00912BB2" w:rsidRPr="00661000" w:rsidRDefault="00912BB2" w:rsidP="00E7730E"/>
        </w:tc>
      </w:tr>
    </w:tbl>
    <w:p w14:paraId="63385006" w14:textId="77777777" w:rsidR="00912BB2" w:rsidRDefault="00912BB2" w:rsidP="00F10BB3">
      <w:pPr>
        <w:pStyle w:val="Ttulo2"/>
      </w:pPr>
    </w:p>
    <w:p w14:paraId="522AB1DD" w14:textId="16A21625"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25E9C4B9" w:rsidR="009F0169" w:rsidRPr="00AA0A20" w:rsidRDefault="009F0169" w:rsidP="00645B59">
      <w:pPr>
        <w:pStyle w:val="Extensin"/>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6"/>
      </w:tblGrid>
      <w:tr w:rsidR="009F0169" w:rsidRPr="00661000" w14:paraId="66F60520" w14:textId="77777777" w:rsidTr="004E2095">
        <w:trPr>
          <w:trHeight w:val="610"/>
        </w:trPr>
        <w:tc>
          <w:tcPr>
            <w:tcW w:w="9766" w:type="dxa"/>
            <w:tcBorders>
              <w:top w:val="single" w:sz="4" w:space="0" w:color="000000"/>
            </w:tcBorders>
            <w:shd w:val="clear" w:color="auto" w:fill="F2F2F2"/>
          </w:tcPr>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08FF228C" w14:textId="77777777" w:rsidR="00C037A2" w:rsidRDefault="00C037A2" w:rsidP="00F10BB3"/>
    <w:p w14:paraId="411F96B5" w14:textId="77777777" w:rsidR="00C037A2" w:rsidRDefault="00C037A2" w:rsidP="00F10BB3"/>
    <w:p w14:paraId="44329F03" w14:textId="77777777" w:rsidR="00C037A2" w:rsidRDefault="00C037A2" w:rsidP="00F10BB3"/>
    <w:p w14:paraId="75BC6021" w14:textId="77777777" w:rsidR="00C037A2" w:rsidRDefault="00C037A2" w:rsidP="00F10BB3"/>
    <w:p w14:paraId="130CB7D6" w14:textId="650B189E"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5D1D40">
        <w:trPr>
          <w:trHeight w:val="1190"/>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306634A5" w14:textId="36A7B81E" w:rsidR="00A13DA6" w:rsidRDefault="00A13DA6" w:rsidP="00A13DA6">
      <w:r>
        <w:t>Señalar en cuáles de los ODS impacta esta propuesta.</w:t>
      </w:r>
    </w:p>
    <w:p w14:paraId="65D8D58C" w14:textId="139DA8E5" w:rsidR="00A13DA6" w:rsidRPr="00A80C9F" w:rsidRDefault="00A13DA6" w:rsidP="00A13DA6">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BF44AD">
        <w:trPr>
          <w:trHeight w:val="648"/>
        </w:trPr>
        <w:tc>
          <w:tcPr>
            <w:tcW w:w="9736" w:type="dxa"/>
            <w:tcBorders>
              <w:top w:val="single" w:sz="4" w:space="0" w:color="000000"/>
            </w:tcBorders>
            <w:shd w:val="clear" w:color="auto" w:fill="F2F2F2"/>
          </w:tcPr>
          <w:p w14:paraId="6790AD7D" w14:textId="77777777" w:rsidR="006F7DA8" w:rsidRPr="00661000" w:rsidRDefault="006F7DA8" w:rsidP="00A84822"/>
        </w:tc>
      </w:tr>
    </w:tbl>
    <w:p w14:paraId="7F1A6822" w14:textId="3319E709" w:rsidR="006F7DA8" w:rsidRDefault="006F7DA8" w:rsidP="00F10BB3"/>
    <w:p w14:paraId="02DA50EE" w14:textId="77777777" w:rsidR="007E3DCC" w:rsidRPr="007E3DCC" w:rsidRDefault="007E3DCC" w:rsidP="007E3DCC">
      <w:pPr>
        <w:pStyle w:val="Ttulo2"/>
      </w:pPr>
      <w:r w:rsidRPr="007E3DCC">
        <w:t>Antecedentes de la propuesta</w:t>
      </w:r>
    </w:p>
    <w:p w14:paraId="0EAAB15D" w14:textId="2C97985E" w:rsidR="00F1261E" w:rsidRPr="00C037A2" w:rsidRDefault="00F1261E" w:rsidP="00F1261E">
      <w:r w:rsidRPr="00C037A2">
        <w:t xml:space="preserve">Esta sección busca comprender el contexto y la justificación para establecer un Rincón </w:t>
      </w:r>
      <w:proofErr w:type="spellStart"/>
      <w:r w:rsidRPr="00C037A2">
        <w:t>Clubhouse</w:t>
      </w:r>
      <w:proofErr w:type="spellEnd"/>
      <w:r w:rsidRPr="00C037A2">
        <w:t xml:space="preserve"> en su localidad. Responda a las siguientes interrogantes:</w:t>
      </w:r>
    </w:p>
    <w:p w14:paraId="709E275D" w14:textId="3C803749" w:rsidR="00AD59C3" w:rsidRDefault="00AD59C3" w:rsidP="00C037A2">
      <w:pPr>
        <w:pStyle w:val="Vietas"/>
        <w:numPr>
          <w:ilvl w:val="0"/>
          <w:numId w:val="0"/>
        </w:numPr>
        <w:ind w:left="540"/>
        <w:rPr>
          <w:highlight w:val="yellow"/>
        </w:rPr>
      </w:pPr>
      <w:r w:rsidRPr="00C037A2">
        <w:rPr>
          <w:b/>
          <w:bCs/>
        </w:rPr>
        <w:t>Contexto y necesidad:</w:t>
      </w:r>
      <w:r w:rsidRPr="00C037A2">
        <w:t xml:space="preserve"> </w:t>
      </w:r>
      <w:r w:rsidR="76810AAC" w:rsidRPr="00C037A2">
        <w:t>Describa el contexto específico (geográfico, socioeconómico, educativo) donde</w:t>
      </w:r>
      <w:r w:rsidR="76810AAC" w:rsidRPr="39EC4490">
        <w:t xml:space="preserve"> se ubicará el Rincón </w:t>
      </w:r>
      <w:proofErr w:type="spellStart"/>
      <w:r w:rsidR="76810AAC" w:rsidRPr="39EC4490">
        <w:t>Clubhouse</w:t>
      </w:r>
      <w:proofErr w:type="spellEnd"/>
      <w:r w:rsidR="76810AAC" w:rsidRPr="39EC4490">
        <w:t xml:space="preserve">. ¿Cuál es la situación actual de los jóvenes en esta área en cuanto a acceso a tecnología, oportunidades de aprendizaje creativo y desarrollo de habilidades STEM? ¿Qué problemas o necesidades existen que justifican la creación de un Rincón </w:t>
      </w:r>
      <w:proofErr w:type="spellStart"/>
      <w:r w:rsidR="76810AAC" w:rsidRPr="39EC4490">
        <w:t>Clubhouse</w:t>
      </w:r>
      <w:proofErr w:type="spellEnd"/>
      <w:r w:rsidR="76810AAC" w:rsidRPr="39EC4490">
        <w:t>?</w:t>
      </w:r>
    </w:p>
    <w:p w14:paraId="5A558CB1" w14:textId="5FDA5247" w:rsidR="76810AAC" w:rsidRDefault="76810AAC" w:rsidP="39EC4490">
      <w:pPr>
        <w:pStyle w:val="Vietas"/>
        <w:numPr>
          <w:ilvl w:val="0"/>
          <w:numId w:val="0"/>
        </w:numPr>
        <w:spacing w:before="240" w:after="240"/>
        <w:ind w:left="540"/>
      </w:pPr>
      <w:r w:rsidRPr="39EC4490">
        <w:t xml:space="preserve">Incluya también un </w:t>
      </w:r>
      <w:r w:rsidRPr="39EC4490">
        <w:rPr>
          <w:b/>
          <w:bCs/>
        </w:rPr>
        <w:t>mapeo básico de los actores comunitarios</w:t>
      </w:r>
      <w:r w:rsidRPr="39EC4490">
        <w:t xml:space="preserve"> presentes en el área (escuelas, </w:t>
      </w:r>
      <w:proofErr w:type="spellStart"/>
      <w:r w:rsidRPr="39EC4490">
        <w:t>infoplazas</w:t>
      </w:r>
      <w:proofErr w:type="spellEnd"/>
      <w:r w:rsidRPr="39EC4490">
        <w:t xml:space="preserve">, clubes cívicos, autoridades locales, bomberos, </w:t>
      </w:r>
      <w:proofErr w:type="spellStart"/>
      <w:r w:rsidRPr="39EC4490">
        <w:t>ONGs</w:t>
      </w:r>
      <w:proofErr w:type="spellEnd"/>
      <w:r w:rsidRPr="39EC4490">
        <w:t>, iglesias, etc.), señalando su posible vinculación con el proyecto. Este análisis permitirá visualizar cómo el Rincón se articulará con el ecosistema local existente y qué oportunidades de colaboración podrían potenciarse.</w:t>
      </w:r>
    </w:p>
    <w:p w14:paraId="4E131325" w14:textId="576988AD" w:rsidR="39EC4490" w:rsidRPr="00C037A2" w:rsidRDefault="76810AAC" w:rsidP="00C037A2">
      <w:pPr>
        <w:pStyle w:val="Vietas"/>
        <w:numPr>
          <w:ilvl w:val="0"/>
          <w:numId w:val="0"/>
        </w:numPr>
        <w:spacing w:before="240" w:after="240"/>
        <w:ind w:left="540"/>
      </w:pPr>
      <w:r w:rsidRPr="39EC4490">
        <w:rPr>
          <w:b/>
          <w:bCs/>
        </w:rPr>
        <w:t>Nota:</w:t>
      </w:r>
      <w:r w:rsidRPr="39EC4490">
        <w:t xml:space="preserve"> El mapeo de actores no reemplaza las cartas de aval ni compromisos formales requeridos. Se trata de una herramienta diagnóstica y estratégica, no de evidencia jurídica o documental.</w:t>
      </w:r>
    </w:p>
    <w:p w14:paraId="649CA794" w14:textId="517A2EE1" w:rsidR="005E0064" w:rsidRDefault="005E0064" w:rsidP="005E0064">
      <w:pPr>
        <w:pStyle w:val="Vietas"/>
        <w:ind w:left="540" w:hanging="360"/>
      </w:pPr>
      <w:r w:rsidRPr="00AD59C3">
        <w:rPr>
          <w:b/>
          <w:bCs/>
        </w:rPr>
        <w:t>Justificación basada en evidencia:</w:t>
      </w:r>
      <w:r>
        <w:t xml:space="preserve"> Proporcione información (estudios locales, informes, datos estadísticos, observaciones directas, experiencias comunitarias previas) que respalde la necesidad de un Rincón </w:t>
      </w:r>
      <w:proofErr w:type="spellStart"/>
      <w:r>
        <w:t>Clubhouse</w:t>
      </w:r>
      <w:proofErr w:type="spellEnd"/>
      <w:r>
        <w:t xml:space="preserve"> en el área propuesta. Evidencie el problema o la oportunidad que su proyecto busca abordar. Cite correctamente las fuentes verificables que utilice.</w:t>
      </w:r>
    </w:p>
    <w:p w14:paraId="2A63E40A" w14:textId="3AC728DE" w:rsidR="005E0064" w:rsidRDefault="005E0064" w:rsidP="005E0064">
      <w:pPr>
        <w:pStyle w:val="Vietas"/>
        <w:ind w:left="540" w:hanging="360"/>
      </w:pPr>
      <w:r w:rsidRPr="00AD59C3">
        <w:rPr>
          <w:b/>
          <w:bCs/>
        </w:rPr>
        <w:t>Experiencias previas (si aplica):</w:t>
      </w:r>
      <w:r>
        <w:t xml:space="preserve"> Si su organización o miembros del equipo han participado previamente en proyectos educativos, tecnológicos o comunitarios relevantes (sean o no financiados por SENACYT), describa brevemente esas experiencias y cómo los resultados o aprendizajes de estas iniciativas previas motivan y sustentan la presente propuesta para crear un Rincón </w:t>
      </w:r>
      <w:proofErr w:type="spellStart"/>
      <w:r>
        <w:t>Clubhouse</w:t>
      </w:r>
      <w:proofErr w:type="spellEnd"/>
      <w:r>
        <w:t>.</w:t>
      </w:r>
    </w:p>
    <w:p w14:paraId="3E32589C" w14:textId="77777777" w:rsidR="00C037A2" w:rsidRDefault="00C037A2" w:rsidP="00C037A2">
      <w:pPr>
        <w:pStyle w:val="Vietas"/>
        <w:numPr>
          <w:ilvl w:val="0"/>
          <w:numId w:val="0"/>
        </w:numPr>
        <w:ind w:left="1080"/>
      </w:pPr>
    </w:p>
    <w:p w14:paraId="7DACFC8E" w14:textId="77777777" w:rsidR="00C037A2" w:rsidRDefault="00C037A2" w:rsidP="00C037A2">
      <w:pPr>
        <w:pStyle w:val="Vietas"/>
        <w:numPr>
          <w:ilvl w:val="0"/>
          <w:numId w:val="0"/>
        </w:numPr>
        <w:ind w:left="1080"/>
      </w:pPr>
    </w:p>
    <w:p w14:paraId="73EFBF29" w14:textId="77777777" w:rsidR="00C037A2" w:rsidRDefault="00C037A2" w:rsidP="00C037A2">
      <w:pPr>
        <w:pStyle w:val="Vietas"/>
        <w:numPr>
          <w:ilvl w:val="0"/>
          <w:numId w:val="0"/>
        </w:numPr>
        <w:ind w:left="1080"/>
      </w:pPr>
    </w:p>
    <w:p w14:paraId="50F0F6C2" w14:textId="77777777" w:rsidR="00C037A2" w:rsidRDefault="00C037A2" w:rsidP="00C037A2">
      <w:pPr>
        <w:pStyle w:val="Vietas"/>
        <w:numPr>
          <w:ilvl w:val="0"/>
          <w:numId w:val="0"/>
        </w:numPr>
        <w:ind w:left="1080"/>
      </w:pPr>
    </w:p>
    <w:p w14:paraId="64299623" w14:textId="620CF568" w:rsidR="007E3DCC" w:rsidRDefault="000B6FB2" w:rsidP="007E3DCC">
      <w:pPr>
        <w:pStyle w:val="Vietas"/>
        <w:ind w:left="540" w:hanging="360"/>
      </w:pPr>
      <w:r w:rsidRPr="00AD59C3">
        <w:rPr>
          <w:b/>
          <w:bCs/>
        </w:rPr>
        <w:t>Impacto y valor propuesto:</w:t>
      </w:r>
      <w:r w:rsidRPr="000B6FB2">
        <w:t xml:space="preserve"> Explique cómo el establecimiento del Rincón </w:t>
      </w:r>
      <w:proofErr w:type="spellStart"/>
      <w:r w:rsidRPr="000B6FB2">
        <w:t>Clubhouse</w:t>
      </w:r>
      <w:proofErr w:type="spellEnd"/>
      <w:r w:rsidRPr="000B6FB2">
        <w:t xml:space="preserve"> mejorará la situación actual identificada. ¿Qué beneficios directos e indirectos aportará a los jóvenes participantes y a la comunidad? ¿Cuál será el impacto positivo esperado? Destaque cómo este Rincón </w:t>
      </w:r>
      <w:proofErr w:type="spellStart"/>
      <w:r w:rsidRPr="000B6FB2">
        <w:t>Clubhouse</w:t>
      </w:r>
      <w:proofErr w:type="spellEnd"/>
      <w:r w:rsidRPr="000B6FB2">
        <w:t xml:space="preserve">, aplicando el modelo </w:t>
      </w:r>
      <w:r w:rsidR="000A7BD7">
        <w:t xml:space="preserve">de aprendizaje </w:t>
      </w:r>
      <w:r w:rsidRPr="000B6FB2">
        <w:t xml:space="preserve">de </w:t>
      </w:r>
      <w:proofErr w:type="spellStart"/>
      <w:r w:rsidRPr="000B6FB2">
        <w:t>The</w:t>
      </w:r>
      <w:proofErr w:type="spellEnd"/>
      <w:r w:rsidRPr="000B6FB2">
        <w:t xml:space="preserve"> </w:t>
      </w:r>
      <w:proofErr w:type="spellStart"/>
      <w:r w:rsidRPr="000B6FB2">
        <w:t>Clubhouse</w:t>
      </w:r>
      <w:proofErr w:type="spellEnd"/>
      <w:r w:rsidRPr="000B6FB2">
        <w:t xml:space="preserve"> Network, se diferencia de otras iniciativas existentes en el área (si las hay) y cuál es el valor único que propone.</w:t>
      </w:r>
    </w:p>
    <w:p w14:paraId="59FF871A" w14:textId="77777777" w:rsidR="00AD59C3" w:rsidRPr="00EC476F" w:rsidRDefault="00AD59C3" w:rsidP="00AD59C3">
      <w:pPr>
        <w:pStyle w:val="Vietas"/>
        <w:numPr>
          <w:ilvl w:val="0"/>
          <w:numId w:val="0"/>
        </w:numPr>
        <w:ind w:left="540"/>
      </w:pPr>
    </w:p>
    <w:tbl>
      <w:tblPr>
        <w:tblW w:w="97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3DCC" w:rsidRPr="00661000" w14:paraId="2642ABCE" w14:textId="77777777" w:rsidTr="00C037A2">
        <w:tc>
          <w:tcPr>
            <w:tcW w:w="9736" w:type="dxa"/>
            <w:tcBorders>
              <w:top w:val="single" w:sz="4" w:space="0" w:color="000000"/>
            </w:tcBorders>
            <w:shd w:val="clear" w:color="auto" w:fill="F2F2F2"/>
          </w:tcPr>
          <w:p w14:paraId="2A71A22B" w14:textId="77777777" w:rsidR="007E3DCC" w:rsidRDefault="007E3DCC" w:rsidP="00E7730E"/>
          <w:p w14:paraId="64672336" w14:textId="77777777" w:rsidR="007E3DCC" w:rsidRDefault="007E3DCC" w:rsidP="00E7730E"/>
          <w:p w14:paraId="63BEB56B" w14:textId="77777777" w:rsidR="007E3DCC" w:rsidRPr="00661000" w:rsidRDefault="007E3DCC" w:rsidP="00E7730E"/>
        </w:tc>
      </w:tr>
    </w:tbl>
    <w:p w14:paraId="320EF503" w14:textId="77777777" w:rsidR="007E3DCC" w:rsidRDefault="007E3DCC" w:rsidP="00F10BB3">
      <w:pPr>
        <w:pStyle w:val="Ttulo2"/>
      </w:pPr>
    </w:p>
    <w:p w14:paraId="56F21C70" w14:textId="738E3833"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614707A3" w14:textId="06062524" w:rsidR="00D93C45" w:rsidRDefault="00D93C45" w:rsidP="00D93C45">
      <w:r>
        <w:t xml:space="preserve">Debe ser claro, medible y alineado con la misión del Programa Red Nacional de Rincones </w:t>
      </w:r>
      <w:proofErr w:type="spellStart"/>
      <w:r>
        <w:t>Clubhouse</w:t>
      </w:r>
      <w:proofErr w:type="spellEnd"/>
      <w:r>
        <w:t>.</w:t>
      </w:r>
    </w:p>
    <w:p w14:paraId="7C59784E" w14:textId="77777777" w:rsidR="00D67898" w:rsidRPr="00D67898" w:rsidRDefault="00D93C45" w:rsidP="00D67898">
      <w:pPr>
        <w:rPr>
          <w:lang w:val="es-US"/>
        </w:rPr>
      </w:pPr>
      <w:r>
        <w:t>Estructura recomendada: "Verbo en infinitivo + acción central + población beneficiaria + impacto esperado"</w:t>
      </w:r>
      <w:r w:rsidR="007E1C9F">
        <w:t>.</w:t>
      </w:r>
      <w:r w:rsidR="00D67898">
        <w:t xml:space="preserve"> Ejemplo: </w:t>
      </w:r>
      <w:r w:rsidR="00D67898" w:rsidRPr="00D67898">
        <w:rPr>
          <w:lang w:val="es-US"/>
        </w:rPr>
        <w:t xml:space="preserve">"Establecer un Rincón </w:t>
      </w:r>
      <w:proofErr w:type="spellStart"/>
      <w:r w:rsidR="00D67898" w:rsidRPr="00D67898">
        <w:rPr>
          <w:lang w:val="es-US"/>
        </w:rPr>
        <w:t>Clubhouse</w:t>
      </w:r>
      <w:proofErr w:type="spellEnd"/>
      <w:r w:rsidR="00D67898" w:rsidRPr="00D67898">
        <w:rPr>
          <w:lang w:val="es-US"/>
        </w:rPr>
        <w:t xml:space="preserve"> en [ubicación] que fomente el desarrollo de habilidades STEM en 200 jóvenes anuales mediante proyectos colaborativos con enfoque en [</w:t>
      </w:r>
      <w:proofErr w:type="spellStart"/>
      <w:r w:rsidR="00D67898" w:rsidRPr="00D67898">
        <w:rPr>
          <w:lang w:val="es-US"/>
        </w:rPr>
        <w:t>ej</w:t>
      </w:r>
      <w:proofErr w:type="spellEnd"/>
      <w:r w:rsidR="00D67898" w:rsidRPr="00D67898">
        <w:rPr>
          <w:lang w:val="es-US"/>
        </w:rPr>
        <w:t>: inteligencia artificial, sostenibilidad ambiental]."</w:t>
      </w:r>
    </w:p>
    <w:p w14:paraId="1AAD1D7F" w14:textId="77777777" w:rsidR="00D93C45" w:rsidRPr="00D67898" w:rsidRDefault="00D93C45" w:rsidP="00D93C45">
      <w:pPr>
        <w:rPr>
          <w:lang w:val="es-US"/>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5302EA">
        <w:trPr>
          <w:trHeight w:val="52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24B54709" w14:textId="77777777" w:rsidR="00A0221C" w:rsidRDefault="00A0221C" w:rsidP="00A0221C">
      <w:r>
        <w:t>Máximo 5, deben ser SMART (Específicos, Medibles, Alcanzables, Relevantes y con Tiempo definido).</w:t>
      </w:r>
    </w:p>
    <w:p w14:paraId="440C88E7" w14:textId="77777777" w:rsidR="0029291D" w:rsidRDefault="00A0221C" w:rsidP="004A3C42">
      <w:r>
        <w:t xml:space="preserve">Estructura sugerida para cada objetivo: </w:t>
      </w:r>
      <w:r w:rsidR="0029291D">
        <w:t>v</w:t>
      </w:r>
      <w:r>
        <w:t>erbo de acción (</w:t>
      </w:r>
      <w:r w:rsidR="00A26694">
        <w:t>c</w:t>
      </w:r>
      <w:r>
        <w:t xml:space="preserve">apacitar, </w:t>
      </w:r>
      <w:r w:rsidR="0029291D">
        <w:t>i</w:t>
      </w:r>
      <w:r>
        <w:t xml:space="preserve">mplementar, </w:t>
      </w:r>
      <w:r w:rsidR="0029291D">
        <w:t>d</w:t>
      </w:r>
      <w:r>
        <w:t>iseñar)</w:t>
      </w:r>
      <w:r w:rsidR="00710C42">
        <w:t xml:space="preserve"> </w:t>
      </w:r>
      <w:r w:rsidR="003F7D16">
        <w:t xml:space="preserve">+ </w:t>
      </w:r>
      <w:r w:rsidR="0029291D">
        <w:t>p</w:t>
      </w:r>
      <w:r>
        <w:t>oblación/ámbito (30 mentores comunitarios,</w:t>
      </w:r>
      <w:r w:rsidR="003F7D16">
        <w:t xml:space="preserve"> </w:t>
      </w:r>
      <w:r>
        <w:t>infraestructura del Rincón)</w:t>
      </w:r>
      <w:r w:rsidR="003F7D16">
        <w:t xml:space="preserve"> + </w:t>
      </w:r>
      <w:r w:rsidR="0029291D">
        <w:t>r</w:t>
      </w:r>
      <w:r>
        <w:t>esultado tangible (e</w:t>
      </w:r>
      <w:r w:rsidR="0051076A">
        <w:t>jemplo</w:t>
      </w:r>
      <w:r>
        <w:t>: certificación, prototipo funcional)</w:t>
      </w:r>
      <w:r w:rsidR="003F7D16">
        <w:t xml:space="preserve"> + </w:t>
      </w:r>
      <w:r w:rsidR="0029291D">
        <w:t>p</w:t>
      </w:r>
      <w:r>
        <w:t>lazo (ej</w:t>
      </w:r>
      <w:r w:rsidR="0051076A">
        <w:t>emplo</w:t>
      </w:r>
      <w:r>
        <w:t>: durante el primer año de ejecución)</w:t>
      </w:r>
      <w:r w:rsidR="003F7D16">
        <w:t>.</w:t>
      </w:r>
      <w:r w:rsidR="004A3C42">
        <w:t xml:space="preserve"> Ejemplos: </w:t>
      </w:r>
    </w:p>
    <w:p w14:paraId="7AAFA95D" w14:textId="0937FDB4" w:rsidR="00B25221" w:rsidRDefault="004A3C42" w:rsidP="004A3C42">
      <w:pPr>
        <w:rPr>
          <w:lang w:val="es-US"/>
        </w:rPr>
      </w:pPr>
      <w:r w:rsidRPr="004A3C42">
        <w:rPr>
          <w:lang w:val="es-US"/>
        </w:rPr>
        <w:t>"Desarrollar 10 proyectos comunitarios anuales liderados por jóvenes, enfocados en resolver problemáticas locales identificadas (gestión de residuos, automatización agrícola)."</w:t>
      </w:r>
      <w:r>
        <w:rPr>
          <w:lang w:val="es-US"/>
        </w:rPr>
        <w:t xml:space="preserve"> </w:t>
      </w:r>
    </w:p>
    <w:p w14:paraId="4521A8B6" w14:textId="3E41BCFC" w:rsidR="007E1C9F" w:rsidRDefault="004A3C42" w:rsidP="00A0221C">
      <w:pPr>
        <w:rPr>
          <w:lang w:val="es-US"/>
        </w:rPr>
      </w:pPr>
      <w:r w:rsidRPr="004A3C42">
        <w:rPr>
          <w:lang w:val="es-US"/>
        </w:rPr>
        <w:t>"Lograr que el 60% de los participantes obtengan certificaciones reconocidas en habilidades digitales al finalizar el primer año."</w:t>
      </w:r>
    </w:p>
    <w:p w14:paraId="2CDC30A6" w14:textId="36E15E31" w:rsidR="008E3B6A" w:rsidRPr="00CE7ED2" w:rsidRDefault="00CE7ED2" w:rsidP="00A0221C">
      <w:pPr>
        <w:rPr>
          <w:lang w:val="es-419"/>
        </w:rPr>
      </w:pPr>
      <w:r>
        <w:rPr>
          <w:lang w:val="es-419"/>
        </w:rPr>
        <w:t xml:space="preserve">Es importante señalar que los objetivos específicos que se </w:t>
      </w:r>
      <w:r w:rsidR="00EC75F6">
        <w:rPr>
          <w:lang w:val="es-419"/>
        </w:rPr>
        <w:t xml:space="preserve">describan aquí se utilizarán </w:t>
      </w:r>
      <w:r>
        <w:rPr>
          <w:lang w:val="es-419"/>
        </w:rPr>
        <w:t>en la sección de cronograma.</w:t>
      </w:r>
    </w:p>
    <w:p w14:paraId="2249F074" w14:textId="77777777" w:rsidR="003F7D16" w:rsidRPr="00AA0A20" w:rsidRDefault="003F7D16" w:rsidP="00A0221C"/>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5302EA">
        <w:trPr>
          <w:trHeight w:val="731"/>
        </w:trPr>
        <w:tc>
          <w:tcPr>
            <w:tcW w:w="9736" w:type="dxa"/>
            <w:tcBorders>
              <w:top w:val="single" w:sz="4" w:space="0" w:color="000000"/>
            </w:tcBorders>
            <w:shd w:val="clear" w:color="auto" w:fill="F2F2F2"/>
          </w:tcPr>
          <w:p w14:paraId="375224E3"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t>Breve descripción de la propuesta</w:t>
      </w:r>
      <w:r w:rsidRPr="00685D12">
        <w:t>:</w:t>
      </w:r>
    </w:p>
    <w:p w14:paraId="6E1C4118" w14:textId="77777777" w:rsidR="00565CDF" w:rsidRDefault="00565CDF" w:rsidP="00B56828"/>
    <w:p w14:paraId="21464F86" w14:textId="29063497"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362CEDE5" w14:textId="77777777" w:rsidR="00565CDF" w:rsidRDefault="00565CDF" w:rsidP="00B56828">
      <w:pPr>
        <w:pStyle w:val="Extensin"/>
      </w:pPr>
    </w:p>
    <w:p w14:paraId="02F15729" w14:textId="77777777" w:rsidR="00565CDF" w:rsidRDefault="00565CDF" w:rsidP="00B56828">
      <w:pPr>
        <w:pStyle w:val="Extensin"/>
      </w:pPr>
    </w:p>
    <w:p w14:paraId="21A221DD" w14:textId="77777777" w:rsidR="00565CDF" w:rsidRDefault="00565CDF" w:rsidP="00B56828">
      <w:pPr>
        <w:pStyle w:val="Extensin"/>
      </w:pPr>
    </w:p>
    <w:p w14:paraId="21659E00" w14:textId="7FA96C06"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32375588" w14:textId="77777777" w:rsidR="00D07359" w:rsidRDefault="00D07359" w:rsidP="00D07359">
      <w:r>
        <w:t xml:space="preserve">En esta sección, presente de manera ordenada y alineada con los objetivos específicos previamente definidos los entregables que generará la propuesta para establecer y operar un Rincón </w:t>
      </w:r>
      <w:proofErr w:type="spellStart"/>
      <w:r>
        <w:t>Clubhouse</w:t>
      </w:r>
      <w:proofErr w:type="spellEnd"/>
      <w:r>
        <w:t xml:space="preserve">, a partir de la metodología y actividades descritas. </w:t>
      </w:r>
      <w:r w:rsidRPr="00D07359">
        <w:rPr>
          <w:b/>
          <w:bCs/>
        </w:rPr>
        <w:t>Estos entregables deben coincidir con los reportados en el cronograma y ser tangibles, medibles y verificables</w:t>
      </w:r>
      <w:r>
        <w:t>, reflejando los resultados concretos del proyecto.</w:t>
      </w:r>
    </w:p>
    <w:p w14:paraId="0FD91E6C" w14:textId="77777777" w:rsidR="00D07359" w:rsidRDefault="00D07359" w:rsidP="00D07359">
      <w:r>
        <w:t xml:space="preserve">Una propuesta se justifica para recibir financiamiento si produce entregables y beneficios claramente definidos que promuevan el aprendizaje STEM (Ciencia, Tecnología, Ingeniería y Matemáticas), la inclusión y el impacto comunitario. Los entregables deben tener atributos físicos o documentales identificables. Ejemplos de entregables, sin limitarse a estos, incluyen: </w:t>
      </w:r>
    </w:p>
    <w:p w14:paraId="4EB34AB0" w14:textId="1770CAD0" w:rsidR="0031735F" w:rsidRPr="009D458E" w:rsidRDefault="00D07359" w:rsidP="00D07359">
      <w:r>
        <w:cr/>
      </w:r>
    </w:p>
    <w:p w14:paraId="3E2781F6" w14:textId="41417341" w:rsidR="0087255B" w:rsidRDefault="0087255B" w:rsidP="00273216">
      <w:pPr>
        <w:pStyle w:val="Vietas"/>
        <w:ind w:left="284"/>
      </w:pPr>
      <w:r>
        <w:t xml:space="preserve">Espacio físico acondicionado y equipado para el funcionamiento del </w:t>
      </w:r>
      <w:r w:rsidR="00140754">
        <w:t>RCH</w:t>
      </w:r>
      <w:r>
        <w:t xml:space="preserve"> (incluyendo conectividad y medidas de accesibilidad).</w:t>
      </w:r>
    </w:p>
    <w:p w14:paraId="10CC66BE" w14:textId="30B89968" w:rsidR="0087255B" w:rsidRDefault="61DBF7B3" w:rsidP="00273216">
      <w:pPr>
        <w:pStyle w:val="Vietas"/>
        <w:ind w:left="284"/>
      </w:pPr>
      <w:r>
        <w:t xml:space="preserve">Lista de participantes registrados y activos (jóvenes de entre 12 y 18 años), gestionada a través del sistema de registro del App de Rincones </w:t>
      </w:r>
      <w:proofErr w:type="spellStart"/>
      <w:r>
        <w:t>Clubhouse</w:t>
      </w:r>
      <w:proofErr w:type="spellEnd"/>
      <w:r>
        <w:t>, incluyendo datos desagregados por edad, género y nivel de participación. Esta base de datos debe mantenerse actualizada durante toda la ejecución del proyecto.</w:t>
      </w:r>
    </w:p>
    <w:p w14:paraId="49C876C1" w14:textId="7CF62607" w:rsidR="0087255B" w:rsidRDefault="0087255B" w:rsidP="00273216">
      <w:pPr>
        <w:pStyle w:val="Vietas"/>
        <w:ind w:left="284"/>
      </w:pPr>
      <w:r>
        <w:t>Plan de formación y programación de actividades basado en áreas STEM y creatividad tecnológica.</w:t>
      </w:r>
      <w:r w:rsidR="18819E3E">
        <w:t xml:space="preserve"> </w:t>
      </w:r>
      <w:r w:rsidR="18819E3E" w:rsidRPr="39EC4490">
        <w:rPr>
          <w:b/>
          <w:bCs/>
        </w:rPr>
        <w:t>Diseño y ejecución de un</w:t>
      </w:r>
      <w:r w:rsidR="614E8AA0" w:rsidRPr="39EC4490">
        <w:rPr>
          <w:b/>
          <w:bCs/>
        </w:rPr>
        <w:t xml:space="preserve"> plan</w:t>
      </w:r>
      <w:r w:rsidR="18819E3E" w:rsidRPr="39EC4490">
        <w:rPr>
          <w:b/>
          <w:bCs/>
        </w:rPr>
        <w:t xml:space="preserve"> </w:t>
      </w:r>
      <w:r w:rsidR="6540D93D" w:rsidRPr="39EC4490">
        <w:rPr>
          <w:b/>
          <w:bCs/>
        </w:rPr>
        <w:t xml:space="preserve">anual </w:t>
      </w:r>
      <w:r w:rsidR="08B49322" w:rsidRPr="39EC4490">
        <w:rPr>
          <w:b/>
          <w:bCs/>
        </w:rPr>
        <w:t xml:space="preserve">de formación </w:t>
      </w:r>
      <w:r w:rsidR="18819E3E" w:rsidRPr="39EC4490">
        <w:rPr>
          <w:b/>
          <w:bCs/>
        </w:rPr>
        <w:t>dinámica</w:t>
      </w:r>
      <w:r w:rsidR="24B70868" w:rsidRPr="39EC4490">
        <w:rPr>
          <w:b/>
          <w:bCs/>
        </w:rPr>
        <w:t xml:space="preserve"> y</w:t>
      </w:r>
      <w:r w:rsidR="18819E3E" w:rsidRPr="39EC4490">
        <w:rPr>
          <w:b/>
          <w:bCs/>
        </w:rPr>
        <w:t xml:space="preserve"> de actividades STEM y tecnología creativa</w:t>
      </w:r>
      <w:r w:rsidR="18819E3E" w:rsidRPr="39EC4490">
        <w:t xml:space="preserve">, que incluya talleres, proyectos colaborativos, retos, mentorías, eventos comunitarios, </w:t>
      </w:r>
      <w:r w:rsidR="18819E3E" w:rsidRPr="39EC4490">
        <w:rPr>
          <w:b/>
          <w:bCs/>
        </w:rPr>
        <w:t>capacitación técnica y pedagógica</w:t>
      </w:r>
      <w:r w:rsidR="18819E3E" w:rsidRPr="39EC4490">
        <w:t xml:space="preserve"> para el equipo del Rincón </w:t>
      </w:r>
      <w:proofErr w:type="spellStart"/>
      <w:r w:rsidR="18819E3E" w:rsidRPr="39EC4490">
        <w:t>Clubhouse</w:t>
      </w:r>
      <w:proofErr w:type="spellEnd"/>
      <w:r w:rsidR="18819E3E" w:rsidRPr="39EC4490">
        <w:t xml:space="preserve">, y desarrollo de </w:t>
      </w:r>
      <w:r w:rsidR="18819E3E" w:rsidRPr="39EC4490">
        <w:rPr>
          <w:b/>
          <w:bCs/>
        </w:rPr>
        <w:t>habilidades para la vida</w:t>
      </w:r>
      <w:r w:rsidR="18819E3E" w:rsidRPr="39EC4490">
        <w:t>.</w:t>
      </w:r>
    </w:p>
    <w:p w14:paraId="022D3156" w14:textId="2E2ABC80" w:rsidR="00140754" w:rsidRDefault="00140754" w:rsidP="00273216">
      <w:pPr>
        <w:pStyle w:val="Vietas"/>
        <w:ind w:left="284"/>
      </w:pPr>
      <w:r>
        <w:t>Proyectos creativos y tecnológicos completados por los jóvenes.</w:t>
      </w:r>
      <w:r w:rsidR="074ACEA2">
        <w:t xml:space="preserve"> </w:t>
      </w:r>
      <w:r w:rsidR="074ACEA2" w:rsidRPr="39EC4490">
        <w:t>Registro de proyectos personales y grupales desarrollados por los jóvenes (portafolios físicos o digitales</w:t>
      </w:r>
      <w:r w:rsidR="00210A46">
        <w:t>, prototipado</w:t>
      </w:r>
      <w:r w:rsidR="074ACEA2" w:rsidRPr="39EC4490">
        <w:t>).</w:t>
      </w:r>
    </w:p>
    <w:p w14:paraId="255ACB17" w14:textId="284B1C7E" w:rsidR="0087255B" w:rsidRDefault="0087255B" w:rsidP="00273216">
      <w:pPr>
        <w:pStyle w:val="Vietas"/>
        <w:ind w:left="284"/>
      </w:pPr>
      <w:r>
        <w:t>Reportes de capacitación del equipo de mentores en el modelo de</w:t>
      </w:r>
      <w:r w:rsidR="00BA760D">
        <w:t xml:space="preserve"> aprendizaje de</w:t>
      </w:r>
      <w:r>
        <w:t xml:space="preserve"> </w:t>
      </w:r>
      <w:proofErr w:type="spellStart"/>
      <w:r>
        <w:t>The</w:t>
      </w:r>
      <w:proofErr w:type="spellEnd"/>
      <w:r>
        <w:t xml:space="preserve"> </w:t>
      </w:r>
      <w:proofErr w:type="spellStart"/>
      <w:r>
        <w:t>Clubhouse</w:t>
      </w:r>
      <w:proofErr w:type="spellEnd"/>
      <w:r>
        <w:t xml:space="preserve"> Network</w:t>
      </w:r>
      <w:r w:rsidR="53596A56">
        <w:t xml:space="preserve"> y tecnologías emergentes</w:t>
      </w:r>
      <w:r>
        <w:t>.</w:t>
      </w:r>
    </w:p>
    <w:p w14:paraId="27AD85AC" w14:textId="77777777" w:rsidR="0087255B" w:rsidRDefault="0087255B" w:rsidP="00273216">
      <w:pPr>
        <w:pStyle w:val="Vietas"/>
        <w:ind w:left="284"/>
      </w:pPr>
      <w:r>
        <w:t>Registro de alianzas con instituciones educativas, gubernamentales, comunitarias o privadas.</w:t>
      </w:r>
    </w:p>
    <w:p w14:paraId="2EA3AD9B" w14:textId="77777777" w:rsidR="0087255B" w:rsidRDefault="0087255B" w:rsidP="00273216">
      <w:pPr>
        <w:pStyle w:val="Vietas"/>
        <w:ind w:left="284"/>
      </w:pPr>
      <w:r>
        <w:t>Informe de eventos de inauguración, talleres, actividades colaborativas y ferias de innovación juvenil realizadas.</w:t>
      </w:r>
    </w:p>
    <w:p w14:paraId="74B9B320" w14:textId="67A6A49D" w:rsidR="39EC4490" w:rsidRDefault="0087255B" w:rsidP="00A1561C">
      <w:pPr>
        <w:pStyle w:val="Vietas"/>
        <w:ind w:left="284"/>
      </w:pPr>
      <w:r>
        <w:t xml:space="preserve">Materiales de divulgación de actividades y logros del </w:t>
      </w:r>
      <w:r w:rsidR="00140754">
        <w:t>RCH</w:t>
      </w:r>
      <w:r>
        <w:t xml:space="preserve"> (afiches, videos,</w:t>
      </w:r>
      <w:r w:rsidR="51C8C20C">
        <w:t xml:space="preserve"> podcasts, memorias,</w:t>
      </w:r>
      <w:r>
        <w:t xml:space="preserve"> publicaciones digitales, sitio web o redes sociales).</w:t>
      </w:r>
    </w:p>
    <w:p w14:paraId="1D2600D1" w14:textId="41ED22C9" w:rsidR="4E3DE7BF" w:rsidRDefault="4E3DE7BF" w:rsidP="002672D0">
      <w:pPr>
        <w:pStyle w:val="Vietas"/>
        <w:ind w:left="284"/>
      </w:pPr>
      <w:r w:rsidRPr="39EC4490">
        <w:t>Resultados de evaluaciones internas (encuestas, entrevistas, testimonios) sobre el impacto en los jóvenes y la comunidad.</w:t>
      </w:r>
    </w:p>
    <w:p w14:paraId="271687C0" w14:textId="74CC9675" w:rsidR="005E78E0" w:rsidRPr="009D458E" w:rsidRDefault="005E78E0" w:rsidP="002672D0">
      <w:pPr>
        <w:pStyle w:val="Vietas"/>
        <w:ind w:left="284"/>
      </w:pPr>
      <w:r w:rsidRPr="005E78E0">
        <w:t>Otros según sea la propuesta.</w:t>
      </w:r>
    </w:p>
    <w:p w14:paraId="7EF510C6" w14:textId="77777777" w:rsidR="002672D0" w:rsidRDefault="002672D0"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D9F5E0" w14:textId="77777777" w:rsidR="00F94871" w:rsidRPr="00F94871" w:rsidRDefault="00F94871" w:rsidP="00FE1C1A">
      <w:pPr>
        <w:pStyle w:val="Vietas"/>
        <w:ind w:left="142"/>
      </w:pPr>
      <w:r w:rsidRPr="00F94871">
        <w:rPr>
          <w:rFonts w:eastAsia="Times New Roman"/>
          <w:lang w:eastAsia="es-US"/>
        </w:rPr>
        <w:t>[Número] jóvenes capacitados anualmente en habilidades STEM, con al menos [%] de participación femenina.</w:t>
      </w:r>
    </w:p>
    <w:p w14:paraId="4E3C4D57" w14:textId="77777777" w:rsidR="00111CB7" w:rsidRDefault="00111CB7" w:rsidP="00FE1C1A">
      <w:pPr>
        <w:pStyle w:val="Vietas"/>
        <w:numPr>
          <w:ilvl w:val="0"/>
          <w:numId w:val="0"/>
        </w:numPr>
        <w:ind w:left="142"/>
      </w:pPr>
    </w:p>
    <w:p w14:paraId="3051D41F" w14:textId="77777777" w:rsidR="00111CB7" w:rsidRDefault="00111CB7" w:rsidP="00FE1C1A">
      <w:pPr>
        <w:pStyle w:val="Vietas"/>
        <w:numPr>
          <w:ilvl w:val="0"/>
          <w:numId w:val="0"/>
        </w:numPr>
        <w:ind w:left="142"/>
      </w:pPr>
    </w:p>
    <w:p w14:paraId="0E2ED7F3" w14:textId="77777777" w:rsidR="00111CB7" w:rsidRDefault="00111CB7" w:rsidP="00FE1C1A">
      <w:pPr>
        <w:pStyle w:val="Vietas"/>
        <w:numPr>
          <w:ilvl w:val="0"/>
          <w:numId w:val="0"/>
        </w:numPr>
        <w:ind w:left="142"/>
      </w:pPr>
    </w:p>
    <w:p w14:paraId="67B14BB2" w14:textId="77777777" w:rsidR="00111CB7" w:rsidRDefault="00111CB7" w:rsidP="00FE1C1A">
      <w:pPr>
        <w:pStyle w:val="Vietas"/>
        <w:numPr>
          <w:ilvl w:val="0"/>
          <w:numId w:val="0"/>
        </w:numPr>
        <w:ind w:left="142"/>
      </w:pPr>
    </w:p>
    <w:p w14:paraId="01AD92A5" w14:textId="361F3E99" w:rsidR="00BF6740" w:rsidRPr="007901D5" w:rsidRDefault="000439F1" w:rsidP="00FE1C1A">
      <w:pPr>
        <w:pStyle w:val="Vietas"/>
        <w:numPr>
          <w:ilvl w:val="0"/>
          <w:numId w:val="0"/>
        </w:numPr>
        <w:ind w:left="142"/>
        <w:rPr>
          <w:rFonts w:eastAsia="Times New Roman"/>
          <w:lang w:val="es-US" w:eastAsia="es-US"/>
        </w:rPr>
      </w:pPr>
      <w:r>
        <w:t>Fortalecimiento de capacidades digitales, tecnológicas y de innovación en los jóvenes, especialmente en comunidades vulnerables.</w:t>
      </w:r>
      <w:r w:rsidR="007901D5">
        <w:t xml:space="preserve"> </w:t>
      </w:r>
      <w:r w:rsidR="00BF6740" w:rsidRPr="007901D5">
        <w:rPr>
          <w:rFonts w:eastAsia="Times New Roman"/>
          <w:lang w:val="es-US" w:eastAsia="es-US"/>
        </w:rPr>
        <w:t>[Número] de jóvenes que adquieren habilidades tecnológicas (por ejemplo, programación, diseño 3D</w:t>
      </w:r>
      <w:r w:rsidR="71AEE334" w:rsidRPr="007901D5">
        <w:rPr>
          <w:rFonts w:eastAsia="Times New Roman"/>
          <w:lang w:val="es-US" w:eastAsia="es-US"/>
        </w:rPr>
        <w:t>, inteligencia artificial</w:t>
      </w:r>
      <w:r w:rsidR="03893C90" w:rsidRPr="007901D5">
        <w:rPr>
          <w:rFonts w:eastAsia="Times New Roman"/>
          <w:lang w:val="es-US" w:eastAsia="es-US"/>
        </w:rPr>
        <w:t>, ciencias de datos</w:t>
      </w:r>
      <w:r w:rsidR="00BF6740" w:rsidRPr="007901D5">
        <w:rPr>
          <w:rFonts w:eastAsia="Times New Roman"/>
          <w:lang w:val="es-US" w:eastAsia="es-US"/>
        </w:rPr>
        <w:t>)</w:t>
      </w:r>
      <w:r w:rsidR="066AA142" w:rsidRPr="007901D5">
        <w:rPr>
          <w:rFonts w:eastAsia="Times New Roman"/>
          <w:lang w:val="es-US" w:eastAsia="es-US"/>
        </w:rPr>
        <w:t>,</w:t>
      </w:r>
      <w:r w:rsidR="00BF6740" w:rsidRPr="007901D5">
        <w:rPr>
          <w:rFonts w:eastAsia="Times New Roman"/>
          <w:lang w:val="es-US" w:eastAsia="es-US"/>
        </w:rPr>
        <w:t xml:space="preserve"> aplicables al mercado laboral. </w:t>
      </w:r>
      <w:r w:rsidR="007901D5">
        <w:rPr>
          <w:rFonts w:eastAsia="Times New Roman"/>
          <w:lang w:val="es-US" w:eastAsia="es-US"/>
        </w:rPr>
        <w:t>Mencionar competencias y habilidades que fortalecerán sus aprendizajes</w:t>
      </w:r>
      <w:r w:rsidR="00C855BC">
        <w:rPr>
          <w:rFonts w:eastAsia="Times New Roman"/>
          <w:lang w:val="es-US" w:eastAsia="es-US"/>
        </w:rPr>
        <w:t xml:space="preserve"> dentro de los Rincones </w:t>
      </w:r>
      <w:proofErr w:type="spellStart"/>
      <w:r w:rsidR="00C855BC">
        <w:rPr>
          <w:rFonts w:eastAsia="Times New Roman"/>
          <w:lang w:val="es-US" w:eastAsia="es-US"/>
        </w:rPr>
        <w:t>Clubhouse</w:t>
      </w:r>
      <w:proofErr w:type="spellEnd"/>
      <w:r w:rsidR="007901D5">
        <w:rPr>
          <w:rFonts w:eastAsia="Times New Roman"/>
          <w:lang w:val="es-US" w:eastAsia="es-US"/>
        </w:rPr>
        <w:t>.</w:t>
      </w:r>
    </w:p>
    <w:p w14:paraId="776F80CF" w14:textId="35C84686" w:rsidR="00394591" w:rsidRDefault="00394591" w:rsidP="00FE1C1A">
      <w:pPr>
        <w:pStyle w:val="Vietas"/>
        <w:ind w:left="142"/>
      </w:pPr>
      <w:r>
        <w:t xml:space="preserve">[Número] jóvenes </w:t>
      </w:r>
      <w:r w:rsidR="00133D65">
        <w:t xml:space="preserve">articulados con </w:t>
      </w:r>
      <w:r w:rsidR="006E3E53">
        <w:t xml:space="preserve">empresas, </w:t>
      </w:r>
      <w:proofErr w:type="spellStart"/>
      <w:r w:rsidR="006E3E53">
        <w:t>ONGs</w:t>
      </w:r>
      <w:proofErr w:type="spellEnd"/>
      <w:r w:rsidR="006E3E53">
        <w:t>, otros para desarrollo profesional a través de pasantías</w:t>
      </w:r>
      <w:r w:rsidR="00143613">
        <w:t xml:space="preserve"> con estas entidades aliadas</w:t>
      </w:r>
      <w:r>
        <w:t>.</w:t>
      </w:r>
    </w:p>
    <w:p w14:paraId="1CABC400" w14:textId="77777777" w:rsidR="000439F1" w:rsidRDefault="000439F1" w:rsidP="00FE1C1A">
      <w:pPr>
        <w:pStyle w:val="Vietas"/>
        <w:ind w:left="142"/>
      </w:pPr>
      <w:r>
        <w:t>Generación de redes de colaboración entre jóvenes, mentores y actores comunitarios.</w:t>
      </w:r>
    </w:p>
    <w:p w14:paraId="63A61581" w14:textId="4ECED107" w:rsidR="00CF18D6" w:rsidRPr="001B63C6" w:rsidRDefault="00CF18D6" w:rsidP="00FE1C1A">
      <w:pPr>
        <w:pStyle w:val="Vietas"/>
        <w:ind w:left="142"/>
        <w:rPr>
          <w:rFonts w:eastAsia="Times New Roman"/>
          <w:lang w:val="es-US" w:eastAsia="es-US"/>
        </w:rPr>
      </w:pPr>
      <w:r w:rsidRPr="00CF18D6">
        <w:rPr>
          <w:rFonts w:eastAsia="Times New Roman"/>
          <w:lang w:eastAsia="es-US"/>
        </w:rPr>
        <w:t>[Número] proyectos implementados que resuelven problemas locales (ej</w:t>
      </w:r>
      <w:r>
        <w:rPr>
          <w:rFonts w:eastAsia="Times New Roman"/>
          <w:lang w:eastAsia="es-US"/>
        </w:rPr>
        <w:t>emplo</w:t>
      </w:r>
      <w:r w:rsidRPr="00CF18D6">
        <w:rPr>
          <w:rFonts w:eastAsia="Times New Roman"/>
          <w:lang w:eastAsia="es-US"/>
        </w:rPr>
        <w:t>: sistemas de riego automatizado).</w:t>
      </w:r>
    </w:p>
    <w:p w14:paraId="6237C9F6" w14:textId="3469AD72" w:rsidR="000439F1" w:rsidRDefault="000439F1" w:rsidP="00FE1C1A">
      <w:pPr>
        <w:pStyle w:val="Vietas"/>
        <w:ind w:left="142"/>
      </w:pPr>
      <w:r w:rsidRPr="005E78E0">
        <w:t>Otros según sea la propuesta</w:t>
      </w:r>
      <w:r>
        <w:t>.</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009"/>
        <w:gridCol w:w="2998"/>
        <w:gridCol w:w="2990"/>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77A830ED" w14:textId="77777777" w:rsidR="004209BB" w:rsidRDefault="00EA56F8" w:rsidP="00433F0C">
            <w:pPr>
              <w:pStyle w:val="Encabezadodetabla"/>
            </w:pPr>
            <w:r>
              <w:t>Entregables</w:t>
            </w:r>
            <w:r w:rsidR="00BF5E96">
              <w:t xml:space="preserve"> </w:t>
            </w:r>
            <w:r w:rsidR="00942198" w:rsidRPr="002B5D52">
              <w:t>esperados</w:t>
            </w:r>
            <w:r w:rsidR="003F1D8B">
              <w:t xml:space="preserve"> </w:t>
            </w:r>
          </w:p>
          <w:p w14:paraId="16BD453B" w14:textId="1D9AB40C" w:rsidR="00942198" w:rsidRPr="004209BB" w:rsidRDefault="003F1D8B" w:rsidP="00433F0C">
            <w:pPr>
              <w:pStyle w:val="Encabezadodetabla"/>
              <w:rPr>
                <w:b w:val="0"/>
                <w:bCs w:val="0"/>
                <w:i/>
                <w:iCs/>
              </w:rPr>
            </w:pPr>
            <w:r w:rsidRPr="004209BB">
              <w:rPr>
                <w:b w:val="0"/>
                <w:bCs w:val="0"/>
                <w:i/>
                <w:iCs/>
                <w:sz w:val="18"/>
                <w:szCs w:val="18"/>
              </w:rPr>
              <w:t>(</w:t>
            </w:r>
            <w:r w:rsidR="004209BB" w:rsidRPr="004209BB">
              <w:rPr>
                <w:b w:val="0"/>
                <w:bCs w:val="0"/>
                <w:i/>
                <w:iCs/>
                <w:sz w:val="18"/>
                <w:szCs w:val="18"/>
              </w:rPr>
              <w:t>Estos entregables debe</w:t>
            </w:r>
            <w:r w:rsidR="004209BB">
              <w:rPr>
                <w:b w:val="0"/>
                <w:bCs w:val="0"/>
                <w:i/>
                <w:iCs/>
                <w:sz w:val="18"/>
                <w:szCs w:val="18"/>
              </w:rPr>
              <w:t>n</w:t>
            </w:r>
            <w:r w:rsidR="004209BB" w:rsidRPr="004209BB">
              <w:rPr>
                <w:b w:val="0"/>
                <w:bCs w:val="0"/>
                <w:i/>
                <w:iCs/>
                <w:sz w:val="18"/>
                <w:szCs w:val="18"/>
              </w:rPr>
              <w:t xml:space="preserve"> ser iguales a los </w:t>
            </w:r>
            <w:r w:rsidRPr="004209BB">
              <w:rPr>
                <w:b w:val="0"/>
                <w:bCs w:val="0"/>
                <w:i/>
                <w:iCs/>
                <w:sz w:val="18"/>
                <w:szCs w:val="18"/>
              </w:rPr>
              <w:t>que coloca en el cronograma)</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324AFEFD" w14:textId="77777777" w:rsidR="0082702B" w:rsidRPr="0082702B" w:rsidRDefault="0082702B" w:rsidP="0082702B">
      <w:pPr>
        <w:pStyle w:val="Extensin"/>
        <w:rPr>
          <w:b w:val="0"/>
          <w:bCs w:val="0"/>
        </w:rPr>
      </w:pPr>
      <w:r w:rsidRPr="0082702B">
        <w:rPr>
          <w:b w:val="0"/>
          <w:bCs w:val="0"/>
        </w:rPr>
        <w:t xml:space="preserve">Esta sección busca que usted detalle los efectos positivos y las contribuciones significativas que se esperan lograr con el establecimiento y operación del Rincón </w:t>
      </w:r>
      <w:proofErr w:type="spellStart"/>
      <w:r w:rsidRPr="0082702B">
        <w:rPr>
          <w:b w:val="0"/>
          <w:bCs w:val="0"/>
        </w:rPr>
        <w:t>Clubhouse</w:t>
      </w:r>
      <w:proofErr w:type="spellEnd"/>
      <w:r w:rsidRPr="0082702B">
        <w:rPr>
          <w:b w:val="0"/>
          <w:bCs w:val="0"/>
        </w:rPr>
        <w:t xml:space="preserve"> propuesto. Responda a las siguientes interrogantes:</w:t>
      </w:r>
    </w:p>
    <w:p w14:paraId="3F0618C8" w14:textId="77777777" w:rsidR="0082702B" w:rsidRPr="0082702B" w:rsidRDefault="0082702B" w:rsidP="00FE1C1A">
      <w:pPr>
        <w:pStyle w:val="Vietas"/>
        <w:ind w:hanging="796"/>
        <w:rPr>
          <w:sz w:val="20"/>
          <w:szCs w:val="20"/>
        </w:rPr>
      </w:pPr>
      <w:r w:rsidRPr="0082702B">
        <w:rPr>
          <w:sz w:val="20"/>
          <w:szCs w:val="20"/>
        </w:rPr>
        <w:t xml:space="preserve">¿Cuál será el impacto principal de su Rincón </w:t>
      </w:r>
      <w:proofErr w:type="spellStart"/>
      <w:r w:rsidRPr="0082702B">
        <w:rPr>
          <w:sz w:val="20"/>
          <w:szCs w:val="20"/>
        </w:rPr>
        <w:t>Clubhouse</w:t>
      </w:r>
      <w:proofErr w:type="spellEnd"/>
      <w:r w:rsidRPr="0082702B">
        <w:rPr>
          <w:sz w:val="20"/>
          <w:szCs w:val="20"/>
        </w:rPr>
        <w:t xml:space="preserve"> en la juventud y la comunidad a la que sirve?</w:t>
      </w:r>
    </w:p>
    <w:p w14:paraId="4DC5C866" w14:textId="77777777" w:rsidR="0082702B" w:rsidRPr="0082702B" w:rsidRDefault="0082702B" w:rsidP="00FE1C1A">
      <w:pPr>
        <w:pStyle w:val="Vietas"/>
        <w:ind w:hanging="796"/>
        <w:rPr>
          <w:sz w:val="20"/>
          <w:szCs w:val="20"/>
        </w:rPr>
      </w:pPr>
      <w:r w:rsidRPr="0082702B">
        <w:rPr>
          <w:sz w:val="20"/>
          <w:szCs w:val="20"/>
        </w:rPr>
        <w:t xml:space="preserve">¿Cuál es la población específica que se beneficiará directamente de las actividades del Rincón </w:t>
      </w:r>
      <w:proofErr w:type="spellStart"/>
      <w:r w:rsidRPr="0082702B">
        <w:rPr>
          <w:sz w:val="20"/>
          <w:szCs w:val="20"/>
        </w:rPr>
        <w:t>Clubhouse</w:t>
      </w:r>
      <w:proofErr w:type="spellEnd"/>
      <w:r w:rsidRPr="0082702B">
        <w:rPr>
          <w:sz w:val="20"/>
          <w:szCs w:val="20"/>
        </w:rPr>
        <w:t>?</w:t>
      </w:r>
    </w:p>
    <w:p w14:paraId="0E62A985" w14:textId="77777777" w:rsidR="0082702B" w:rsidRPr="0082702B" w:rsidRDefault="0082702B" w:rsidP="00FE1C1A">
      <w:pPr>
        <w:pStyle w:val="Vietas"/>
        <w:ind w:hanging="796"/>
        <w:rPr>
          <w:sz w:val="20"/>
          <w:szCs w:val="20"/>
        </w:rPr>
      </w:pPr>
      <w:r w:rsidRPr="0082702B">
        <w:rPr>
          <w:sz w:val="20"/>
          <w:szCs w:val="20"/>
        </w:rPr>
        <w:t>¿Cómo contribuirá su propuesta a la formación de talento humano, específicamente en el desarrollo de habilidades STEM, tecnológicas, creativas y de innovación en los jóvenes participantes y en el personal/mentores del Rincón?</w:t>
      </w:r>
    </w:p>
    <w:p w14:paraId="1761F747" w14:textId="406218EA" w:rsidR="0082702B" w:rsidRPr="0082702B" w:rsidRDefault="0082702B" w:rsidP="00FE1C1A">
      <w:pPr>
        <w:pStyle w:val="Vietas"/>
        <w:ind w:hanging="796"/>
        <w:rPr>
          <w:sz w:val="20"/>
          <w:szCs w:val="20"/>
        </w:rPr>
      </w:pPr>
      <w:r w:rsidRPr="0082702B">
        <w:rPr>
          <w:sz w:val="20"/>
          <w:szCs w:val="20"/>
        </w:rPr>
        <w:t xml:space="preserve">¿Cuál es el aporte esperado de su Rincón </w:t>
      </w:r>
      <w:proofErr w:type="spellStart"/>
      <w:r w:rsidRPr="0082702B">
        <w:rPr>
          <w:sz w:val="20"/>
          <w:szCs w:val="20"/>
        </w:rPr>
        <w:t>Clubhouse</w:t>
      </w:r>
      <w:proofErr w:type="spellEnd"/>
      <w:r w:rsidRPr="0082702B">
        <w:rPr>
          <w:sz w:val="20"/>
          <w:szCs w:val="20"/>
        </w:rPr>
        <w:t xml:space="preserve"> al fomento del interés en la ciencia, la tecnología y la innovación entre los jóvenes, y cómo contribuye esto al Sistema Nacional de CTI?</w:t>
      </w:r>
    </w:p>
    <w:p w14:paraId="14D53011" w14:textId="245824C7" w:rsidR="0090741A" w:rsidRPr="0082702B" w:rsidRDefault="0082702B" w:rsidP="0082702B">
      <w:pPr>
        <w:pStyle w:val="Extensin"/>
      </w:pPr>
      <w:r w:rsidRPr="0082702B">
        <w:rPr>
          <w:b w:val="0"/>
          <w:bCs w:val="0"/>
        </w:rPr>
        <w:t xml:space="preserve">Describa los tipos de impactos o aportes que su propuesta generará (pueden ser educativos, sociales, tecnológicos, institucionales, comunitarios, etc.). Explique de manera clara y concisa cómo las actividades y los resultados de su Rincón </w:t>
      </w:r>
      <w:proofErr w:type="spellStart"/>
      <w:r w:rsidRPr="0082702B">
        <w:rPr>
          <w:b w:val="0"/>
          <w:bCs w:val="0"/>
        </w:rPr>
        <w:t>Clubhouse</w:t>
      </w:r>
      <w:proofErr w:type="spellEnd"/>
      <w:r w:rsidRPr="0082702B">
        <w:rPr>
          <w:b w:val="0"/>
          <w:bCs w:val="0"/>
        </w:rPr>
        <w:t xml:space="preserve"> producirán estos impactos positivos y a qué grupos o segmentos específicos de la población estarán dirigidos. </w:t>
      </w:r>
      <w:r w:rsidR="0090741A" w:rsidRPr="0082702B">
        <w:t xml:space="preserve">La extensión máxima de esta sección es de </w:t>
      </w:r>
      <w:r w:rsidR="00733208" w:rsidRPr="0082702B">
        <w:t>1,800</w:t>
      </w:r>
      <w:r w:rsidR="0090741A" w:rsidRPr="0082702B">
        <w:t xml:space="preserve"> </w:t>
      </w:r>
      <w:r w:rsidR="00733208" w:rsidRPr="0082702B">
        <w:t>caracteres</w:t>
      </w:r>
      <w:r w:rsidR="0090741A" w:rsidRPr="0082702B">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3395D2AC" w:rsidR="00754E14" w:rsidRDefault="00754E14" w:rsidP="00754E14">
      <w:pPr>
        <w:pStyle w:val="Ttulo2"/>
      </w:pPr>
      <w:r>
        <w:t>Aspectos legales de la propuesta</w:t>
      </w:r>
      <w:r w:rsidR="00DA667C">
        <w:t xml:space="preserve"> </w:t>
      </w:r>
      <w:r w:rsidR="00DA667C" w:rsidRPr="00DA667C">
        <w:t>(si aplica)</w:t>
      </w:r>
    </w:p>
    <w:p w14:paraId="7958211E" w14:textId="253FC08B"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w:t>
      </w:r>
      <w:r w:rsidR="0044164E">
        <w:t xml:space="preserve"> protección de menores de edad,</w:t>
      </w:r>
      <w:r>
        <w:t xml:space="preserve"> etc.</w:t>
      </w:r>
    </w:p>
    <w:p w14:paraId="269859F4" w14:textId="125C0675" w:rsidR="00754E14" w:rsidRDefault="00754E14" w:rsidP="00754E14">
      <w:pPr>
        <w:pStyle w:val="Extensin"/>
      </w:pPr>
      <w:r>
        <w:t xml:space="preserve">La extensión máxima de esta sección es de </w:t>
      </w:r>
      <w:r w:rsidR="00733208">
        <w:t>1,800 caracteres</w:t>
      </w:r>
      <w:r>
        <w:t>.</w:t>
      </w:r>
    </w:p>
    <w:p w14:paraId="61D6EFC6" w14:textId="77777777" w:rsidR="00E27596" w:rsidRDefault="00E27596" w:rsidP="00754E14">
      <w:pPr>
        <w:pStyle w:val="Extensin"/>
      </w:pPr>
    </w:p>
    <w:p w14:paraId="1E7D61FA" w14:textId="77777777" w:rsidR="00E27596" w:rsidRDefault="00E27596" w:rsidP="00754E14">
      <w:pPr>
        <w:pStyle w:val="Extensin"/>
      </w:pPr>
    </w:p>
    <w:p w14:paraId="50DA866A" w14:textId="77777777" w:rsidR="00E27596" w:rsidRDefault="00E27596" w:rsidP="00754E14">
      <w:pPr>
        <w:pStyle w:val="Extensin"/>
      </w:pPr>
    </w:p>
    <w:p w14:paraId="05D948A4" w14:textId="77777777" w:rsidR="00E27596" w:rsidRDefault="00E27596" w:rsidP="00754E14">
      <w:pPr>
        <w:pStyle w:val="Extensin"/>
      </w:pPr>
    </w:p>
    <w:p w14:paraId="3B77ABA7" w14:textId="77777777" w:rsidR="00E27596" w:rsidRDefault="00E27596" w:rsidP="00754E14">
      <w:pPr>
        <w:pStyle w:val="Extensin"/>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754E14" w:rsidRPr="00661000" w14:paraId="5AB93171" w14:textId="77777777" w:rsidTr="000B3B0E">
        <w:tc>
          <w:tcPr>
            <w:tcW w:w="9067"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3699D9D8" w:rsidR="00F0157E" w:rsidRPr="00685D12" w:rsidRDefault="00F0157E" w:rsidP="00F0157E">
      <w:pPr>
        <w:pStyle w:val="Ttulo2"/>
      </w:pPr>
      <w:r>
        <w:t>Impactos en la equidad</w:t>
      </w:r>
      <w:r w:rsidR="00E46F66">
        <w:t>,</w:t>
      </w:r>
      <w:r>
        <w:t xml:space="preserve"> igualdad</w:t>
      </w:r>
      <w:r w:rsidR="00CC00D7">
        <w:t xml:space="preserve"> </w:t>
      </w:r>
      <w:r w:rsidR="00E46F66">
        <w:t>e inclusión</w:t>
      </w:r>
      <w:r w:rsidR="000564DF">
        <w:t>.</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002"/>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64A3438A" w14:textId="77777777" w:rsidR="005302EA" w:rsidRDefault="005302EA" w:rsidP="00972C5C">
      <w:pPr>
        <w:pStyle w:val="Ttulo1"/>
      </w:pPr>
      <w:bookmarkStart w:id="1" w:name="_Hlk116377627"/>
    </w:p>
    <w:p w14:paraId="7F748A0D" w14:textId="77777777" w:rsidR="005302EA" w:rsidRDefault="005302EA" w:rsidP="00972C5C">
      <w:pPr>
        <w:pStyle w:val="Ttulo1"/>
      </w:pPr>
    </w:p>
    <w:p w14:paraId="38949801" w14:textId="77777777" w:rsidR="005302EA" w:rsidRDefault="005302EA" w:rsidP="00972C5C">
      <w:pPr>
        <w:pStyle w:val="Ttulo1"/>
        <w:sectPr w:rsidR="005302EA" w:rsidSect="000E1B97">
          <w:headerReference w:type="default" r:id="rId13"/>
          <w:pgSz w:w="12240" w:h="15840"/>
          <w:pgMar w:top="1267" w:right="1253" w:bottom="1411" w:left="1980" w:header="706" w:footer="302" w:gutter="0"/>
          <w:cols w:space="708"/>
          <w:docGrid w:linePitch="360"/>
        </w:sectPr>
      </w:pPr>
    </w:p>
    <w:p w14:paraId="731D9A8C" w14:textId="666302EF" w:rsidR="00B34B0F" w:rsidRPr="000C3BED" w:rsidRDefault="00B34B0F" w:rsidP="00972C5C">
      <w:pPr>
        <w:pStyle w:val="Ttulo1"/>
      </w:pPr>
      <w:r w:rsidRPr="000C3BED">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D9251C0" w14:textId="24DE5761" w:rsidR="000D7D32" w:rsidRPr="00685D12" w:rsidRDefault="00BD21DE" w:rsidP="00F10BB3">
      <w:pPr>
        <w:pStyle w:val="Ttulo2"/>
      </w:pPr>
      <w:r>
        <w:t>Instituciones u o</w:t>
      </w:r>
      <w:r w:rsidR="000D7D32" w:rsidRPr="00685D12">
        <w:t>rganizaciones que colaboran</w:t>
      </w:r>
      <w:r w:rsidR="009A3224">
        <w:t xml:space="preserve"> en el proyecto</w:t>
      </w:r>
      <w:r w:rsidR="000D7D32" w:rsidRPr="00685D12">
        <w:t xml:space="preserve">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18EC26EA"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w:t>
      </w:r>
      <w:r w:rsidR="00352074">
        <w:t xml:space="preserve">para lo cual puede </w:t>
      </w:r>
      <w:r w:rsidRPr="001F2E9B">
        <w:t>utiliza</w:t>
      </w:r>
      <w:r w:rsidR="00352074">
        <w:t xml:space="preserve">r </w:t>
      </w:r>
      <w:r w:rsidRPr="001F2E9B">
        <w:t xml:space="preserve">el formato </w:t>
      </w:r>
      <w:r w:rsidR="00352074">
        <w:t>sugerido</w:t>
      </w:r>
      <w:r w:rsidRPr="001F2E9B">
        <w:t xml:space="preserve"> e</w:t>
      </w:r>
      <w:r w:rsidR="00352074">
        <w:t>n la convocatoria</w:t>
      </w:r>
      <w:r w:rsidRPr="001F2E9B">
        <w:t>.</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5"/>
        <w:gridCol w:w="2278"/>
        <w:gridCol w:w="2096"/>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48BD2372" w:rsidR="005924D7" w:rsidRPr="00585512" w:rsidRDefault="00734373" w:rsidP="00585512">
            <w:pPr>
              <w:jc w:val="right"/>
              <w:rPr>
                <w:rFonts w:eastAsia="Times New Roman"/>
                <w:b/>
                <w:bCs/>
              </w:rPr>
            </w:pPr>
            <w:r w:rsidRPr="0054457E">
              <w:rPr>
                <w:rFonts w:eastAsia="Times New Roman"/>
                <w:b/>
                <w:bCs/>
                <w:sz w:val="18"/>
                <w:szCs w:val="18"/>
              </w:rPr>
              <w:t>SUMA TOTAL DE APORTES POR PARTE DE LA SENACYT Y DE CADA INSTITUCIÓN, ORGANIZACIÓN, OTROS</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6C2D72AA" w14:textId="77777777" w:rsidR="00631AE1" w:rsidRPr="00685D12" w:rsidRDefault="00631AE1" w:rsidP="00F10BB3">
      <w:pPr>
        <w:pStyle w:val="Ttulo2"/>
      </w:pPr>
      <w:r w:rsidRPr="00685D12">
        <w:t>Tipo de cooperación entre instituciones</w:t>
      </w:r>
    </w:p>
    <w:p w14:paraId="2694CC82" w14:textId="4C1A4248" w:rsidR="00631AE1" w:rsidRPr="007301DA" w:rsidRDefault="00631AE1" w:rsidP="00F10BB3">
      <w:r>
        <w:t xml:space="preserve">Indique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352074">
        <w:trPr>
          <w:trHeight w:val="258"/>
          <w:tblHeader/>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352074">
        <w:trPr>
          <w:trHeight w:val="258"/>
          <w:tblHeader/>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352074">
        <w:trPr>
          <w:trHeight w:val="352"/>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352074">
        <w:trPr>
          <w:trHeight w:val="159"/>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352074">
        <w:trPr>
          <w:trHeight w:val="516"/>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352074">
        <w:trPr>
          <w:trHeight w:val="465"/>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352074">
        <w:trPr>
          <w:trHeight w:val="388"/>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605E4D41" w14:textId="210FF98A"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3C61505D" w14:textId="77777777" w:rsidR="00FD64C7" w:rsidRDefault="00FD64C7" w:rsidP="00FD64C7">
      <w:pPr>
        <w:rPr>
          <w:b/>
        </w:rPr>
      </w:pPr>
      <w:r w:rsidRPr="001C73AA">
        <w:t xml:space="preserve">Debe detallarse la labor </w:t>
      </w:r>
      <w:r>
        <w:t xml:space="preserve">que </w:t>
      </w:r>
      <w:r w:rsidRPr="001C73AA">
        <w:t>realiz</w:t>
      </w:r>
      <w:r>
        <w:t xml:space="preserve">ará el Responsable técnico y </w:t>
      </w:r>
      <w:r w:rsidRPr="001C73AA">
        <w:t>el</w:t>
      </w:r>
      <w:r>
        <w:t xml:space="preserve"> grupo de trabajo que conforman la propuesta</w:t>
      </w:r>
      <w:r w:rsidRPr="001C73AA">
        <w:t xml:space="preserve">, por ello será necesario describir las actividades que van a ser desarrolladas por cada una de las personas involucradas en </w:t>
      </w:r>
      <w:r>
        <w:t>la propuesta</w:t>
      </w:r>
      <w:r w:rsidRPr="001C73AA">
        <w:t>, indicando el porcentaje aproximado de dedicación mensual de los colaboradores de</w:t>
      </w:r>
      <w:r>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Pr="001C523C">
        <w:rPr>
          <w:b/>
          <w:u w:val="single" w:color="808080"/>
        </w:rPr>
        <w:t>Anexo 3</w:t>
      </w:r>
      <w:r>
        <w:rPr>
          <w:b/>
          <w:u w:val="single" w:color="808080"/>
        </w:rPr>
        <w:t xml:space="preserve"> del Formulario 3 </w:t>
      </w:r>
      <w:r w:rsidRPr="00CE0AF5">
        <w:rPr>
          <w:bCs/>
        </w:rPr>
        <w:t>según lo establecido en los requisitos de las bases de la convocatoria.</w:t>
      </w:r>
      <w:r>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D2FD5C4" w:rsidR="00631AE1" w:rsidRPr="00631AE1" w:rsidRDefault="003D2838"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t xml:space="preserve"> </w:t>
      </w:r>
      <w:r w:rsidRPr="001C73AA">
        <w:t>Es factible que puede referirse brevemente al trabajo con comunidades, comarcas, asociaciones, agricultores, etc., así como a la inclusión de estudiantes</w:t>
      </w:r>
      <w:r>
        <w:t xml:space="preserve"> en este último, considerando que la participación será para ampliar sus conocimientos y desarrollo de habilidades prácticas no con responsabilidades directas que son competencias directas del equipo de especialistas del proyecto.</w:t>
      </w:r>
    </w:p>
    <w:tbl>
      <w:tblPr>
        <w:tblW w:w="1315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60"/>
        <w:gridCol w:w="1185"/>
        <w:gridCol w:w="1205"/>
        <w:gridCol w:w="1445"/>
        <w:gridCol w:w="1694"/>
        <w:gridCol w:w="1604"/>
        <w:gridCol w:w="1484"/>
        <w:gridCol w:w="1736"/>
        <w:gridCol w:w="1539"/>
      </w:tblGrid>
      <w:tr w:rsidR="00173C71" w:rsidRPr="000C3BED" w14:paraId="1E330551" w14:textId="522AAB11" w:rsidTr="6AF0A873">
        <w:trPr>
          <w:trHeight w:val="1484"/>
          <w:tblHeader/>
          <w:jc w:val="center"/>
        </w:trPr>
        <w:tc>
          <w:tcPr>
            <w:tcW w:w="1260" w:type="dxa"/>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1185" w:type="dxa"/>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1205" w:type="dxa"/>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1445" w:type="dxa"/>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1694" w:type="dxa"/>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1604" w:type="dxa"/>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1484" w:type="dxa"/>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1736" w:type="dxa"/>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1539" w:type="dxa"/>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6AF0A873">
        <w:trPr>
          <w:trHeight w:val="500"/>
          <w:jc w:val="center"/>
        </w:trPr>
        <w:tc>
          <w:tcPr>
            <w:tcW w:w="1260" w:type="dxa"/>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1694" w:type="dxa"/>
            <w:vAlign w:val="center"/>
          </w:tcPr>
          <w:p w14:paraId="1EAA9BB5" w14:textId="21F05BFB" w:rsidR="00173C71" w:rsidRPr="000C3BED" w:rsidRDefault="00173C71" w:rsidP="00F10BB3">
            <w:pPr>
              <w:pStyle w:val="Encabezado"/>
            </w:pPr>
          </w:p>
        </w:tc>
        <w:tc>
          <w:tcPr>
            <w:tcW w:w="1604" w:type="dxa"/>
            <w:vAlign w:val="center"/>
          </w:tcPr>
          <w:p w14:paraId="4350C5B2" w14:textId="3FD9B968" w:rsidR="00173C71" w:rsidRPr="000C3BED" w:rsidRDefault="00173C71" w:rsidP="00F10BB3">
            <w:pPr>
              <w:pStyle w:val="Encabezado"/>
            </w:pPr>
          </w:p>
        </w:tc>
        <w:tc>
          <w:tcPr>
            <w:tcW w:w="1484" w:type="dxa"/>
          </w:tcPr>
          <w:p w14:paraId="0CBD1988" w14:textId="7EF8FF2B" w:rsidR="00173C71" w:rsidRPr="000C3BED" w:rsidRDefault="00173C71" w:rsidP="00F10BB3">
            <w:pPr>
              <w:pStyle w:val="Encabezado"/>
            </w:pPr>
          </w:p>
        </w:tc>
        <w:tc>
          <w:tcPr>
            <w:tcW w:w="1736" w:type="dxa"/>
            <w:vAlign w:val="center"/>
          </w:tcPr>
          <w:p w14:paraId="4D891E0B" w14:textId="77777777" w:rsidR="00173C71" w:rsidRPr="000C3BED" w:rsidRDefault="00173C71" w:rsidP="00F10BB3">
            <w:pPr>
              <w:pStyle w:val="Encabezado"/>
            </w:pPr>
          </w:p>
        </w:tc>
        <w:tc>
          <w:tcPr>
            <w:tcW w:w="1539" w:type="dxa"/>
          </w:tcPr>
          <w:p w14:paraId="44CB6F44" w14:textId="77777777" w:rsidR="00173C71" w:rsidRPr="000C3BED" w:rsidRDefault="00173C71" w:rsidP="00F10BB3">
            <w:pPr>
              <w:pStyle w:val="Encabezado"/>
            </w:pPr>
          </w:p>
        </w:tc>
      </w:tr>
      <w:tr w:rsidR="00173C71" w:rsidRPr="000C3BED" w14:paraId="17260F90" w14:textId="6C790C95" w:rsidTr="6AF0A873">
        <w:trPr>
          <w:trHeight w:val="500"/>
          <w:jc w:val="center"/>
        </w:trPr>
        <w:tc>
          <w:tcPr>
            <w:tcW w:w="1260" w:type="dxa"/>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87C909A" w14:textId="466D7FFC" w:rsidR="00173C71" w:rsidRPr="000C3BED" w:rsidRDefault="00173C71" w:rsidP="00F10BB3">
            <w:pPr>
              <w:pStyle w:val="Encabezado"/>
            </w:pPr>
          </w:p>
        </w:tc>
        <w:tc>
          <w:tcPr>
            <w:tcW w:w="1604" w:type="dxa"/>
            <w:vAlign w:val="center"/>
          </w:tcPr>
          <w:p w14:paraId="0A986804" w14:textId="5AB26293" w:rsidR="00173C71" w:rsidRPr="000C3BED" w:rsidRDefault="00173C71" w:rsidP="00F10BB3">
            <w:pPr>
              <w:pStyle w:val="Encabezado"/>
            </w:pPr>
          </w:p>
        </w:tc>
        <w:tc>
          <w:tcPr>
            <w:tcW w:w="1484" w:type="dxa"/>
          </w:tcPr>
          <w:p w14:paraId="13DB26EA" w14:textId="77777777" w:rsidR="00173C71" w:rsidRPr="000C3BED" w:rsidRDefault="00173C71" w:rsidP="00F10BB3">
            <w:pPr>
              <w:pStyle w:val="Encabezado"/>
            </w:pPr>
          </w:p>
        </w:tc>
        <w:tc>
          <w:tcPr>
            <w:tcW w:w="1736" w:type="dxa"/>
            <w:vAlign w:val="center"/>
          </w:tcPr>
          <w:p w14:paraId="5970A118" w14:textId="77777777" w:rsidR="00173C71" w:rsidRPr="000C3BED" w:rsidRDefault="00173C71" w:rsidP="00F10BB3">
            <w:pPr>
              <w:pStyle w:val="Encabezado"/>
            </w:pPr>
          </w:p>
        </w:tc>
        <w:tc>
          <w:tcPr>
            <w:tcW w:w="1539" w:type="dxa"/>
          </w:tcPr>
          <w:p w14:paraId="7AE49FFE" w14:textId="77777777" w:rsidR="00173C71" w:rsidRPr="000C3BED" w:rsidRDefault="00173C71" w:rsidP="00F10BB3">
            <w:pPr>
              <w:pStyle w:val="Encabezado"/>
            </w:pPr>
          </w:p>
        </w:tc>
      </w:tr>
      <w:tr w:rsidR="00173C71" w:rsidRPr="000C3BED" w14:paraId="6097DFE4" w14:textId="57C312D1" w:rsidTr="6AF0A873">
        <w:trPr>
          <w:trHeight w:val="500"/>
          <w:jc w:val="center"/>
        </w:trPr>
        <w:tc>
          <w:tcPr>
            <w:tcW w:w="1260" w:type="dxa"/>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5B5AA27A" w14:textId="3519DD21" w:rsidR="00173C71" w:rsidRPr="000C3BED" w:rsidRDefault="00173C71" w:rsidP="00F10BB3">
            <w:pPr>
              <w:pStyle w:val="Encabezado"/>
            </w:pPr>
          </w:p>
        </w:tc>
        <w:tc>
          <w:tcPr>
            <w:tcW w:w="1604" w:type="dxa"/>
            <w:vAlign w:val="center"/>
          </w:tcPr>
          <w:p w14:paraId="08539890" w14:textId="68F35D99" w:rsidR="00173C71" w:rsidRPr="000C3BED" w:rsidRDefault="00173C71" w:rsidP="00F10BB3">
            <w:pPr>
              <w:pStyle w:val="Encabezado"/>
            </w:pPr>
          </w:p>
        </w:tc>
        <w:tc>
          <w:tcPr>
            <w:tcW w:w="1484" w:type="dxa"/>
          </w:tcPr>
          <w:p w14:paraId="0A10747A" w14:textId="77777777" w:rsidR="00173C71" w:rsidRPr="000C3BED" w:rsidRDefault="00173C71" w:rsidP="00F10BB3">
            <w:pPr>
              <w:pStyle w:val="Encabezado"/>
            </w:pPr>
          </w:p>
        </w:tc>
        <w:tc>
          <w:tcPr>
            <w:tcW w:w="1736" w:type="dxa"/>
            <w:vAlign w:val="center"/>
          </w:tcPr>
          <w:p w14:paraId="34512D95" w14:textId="77777777" w:rsidR="00173C71" w:rsidRPr="000C3BED" w:rsidRDefault="00173C71" w:rsidP="00F10BB3">
            <w:pPr>
              <w:pStyle w:val="Encabezado"/>
            </w:pPr>
          </w:p>
        </w:tc>
        <w:tc>
          <w:tcPr>
            <w:tcW w:w="1539" w:type="dxa"/>
          </w:tcPr>
          <w:p w14:paraId="71B5CABE" w14:textId="77777777" w:rsidR="00173C71" w:rsidRPr="000C3BED" w:rsidRDefault="00173C71" w:rsidP="00F10BB3">
            <w:pPr>
              <w:pStyle w:val="Encabezado"/>
            </w:pPr>
          </w:p>
        </w:tc>
      </w:tr>
      <w:tr w:rsidR="00173C71" w:rsidRPr="000C3BED" w14:paraId="351FF2A4" w14:textId="20C460F2" w:rsidTr="6AF0A873">
        <w:trPr>
          <w:trHeight w:val="500"/>
          <w:jc w:val="center"/>
        </w:trPr>
        <w:tc>
          <w:tcPr>
            <w:tcW w:w="1260" w:type="dxa"/>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464A6ACC" w14:textId="2BBDCD70" w:rsidR="00173C71" w:rsidRPr="000C3BED" w:rsidRDefault="00173C71" w:rsidP="00F10BB3">
            <w:pPr>
              <w:pStyle w:val="Encabezado"/>
            </w:pPr>
          </w:p>
        </w:tc>
        <w:tc>
          <w:tcPr>
            <w:tcW w:w="1604" w:type="dxa"/>
            <w:vAlign w:val="center"/>
          </w:tcPr>
          <w:p w14:paraId="51F84BA6" w14:textId="13A1EE94" w:rsidR="00173C71" w:rsidRPr="000C3BED" w:rsidRDefault="00173C71" w:rsidP="00F10BB3">
            <w:pPr>
              <w:pStyle w:val="Encabezado"/>
            </w:pPr>
          </w:p>
        </w:tc>
        <w:tc>
          <w:tcPr>
            <w:tcW w:w="1484" w:type="dxa"/>
          </w:tcPr>
          <w:p w14:paraId="3D7AFF97" w14:textId="77777777" w:rsidR="00173C71" w:rsidRPr="000C3BED" w:rsidRDefault="00173C71" w:rsidP="00F10BB3">
            <w:pPr>
              <w:pStyle w:val="Encabezado"/>
            </w:pPr>
          </w:p>
        </w:tc>
        <w:tc>
          <w:tcPr>
            <w:tcW w:w="1736" w:type="dxa"/>
            <w:vAlign w:val="center"/>
          </w:tcPr>
          <w:p w14:paraId="32AC06FE" w14:textId="77777777" w:rsidR="00173C71" w:rsidRPr="000C3BED" w:rsidRDefault="00173C71" w:rsidP="00F10BB3">
            <w:pPr>
              <w:pStyle w:val="Encabezado"/>
            </w:pPr>
          </w:p>
        </w:tc>
        <w:tc>
          <w:tcPr>
            <w:tcW w:w="1539" w:type="dxa"/>
          </w:tcPr>
          <w:p w14:paraId="28C7F2D1" w14:textId="77777777" w:rsidR="00173C71" w:rsidRPr="000C3BED" w:rsidRDefault="00173C71" w:rsidP="00F10BB3">
            <w:pPr>
              <w:pStyle w:val="Encabezado"/>
            </w:pPr>
          </w:p>
        </w:tc>
      </w:tr>
      <w:tr w:rsidR="00173C71" w:rsidRPr="000C3BED" w14:paraId="7F5515FB" w14:textId="30E13AC4" w:rsidTr="6AF0A873">
        <w:trPr>
          <w:trHeight w:val="500"/>
          <w:jc w:val="center"/>
        </w:trPr>
        <w:tc>
          <w:tcPr>
            <w:tcW w:w="1260" w:type="dxa"/>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4DB0DA0" w14:textId="40E4A1A9" w:rsidR="00173C71" w:rsidRPr="000C3BED" w:rsidRDefault="00173C71" w:rsidP="00F10BB3">
            <w:pPr>
              <w:pStyle w:val="Encabezado"/>
            </w:pPr>
          </w:p>
        </w:tc>
        <w:tc>
          <w:tcPr>
            <w:tcW w:w="1604" w:type="dxa"/>
            <w:vAlign w:val="center"/>
          </w:tcPr>
          <w:p w14:paraId="5C74FA24" w14:textId="76B124BB" w:rsidR="00173C71" w:rsidRPr="000C3BED" w:rsidRDefault="00173C71" w:rsidP="00F10BB3">
            <w:pPr>
              <w:pStyle w:val="Encabezado"/>
            </w:pPr>
          </w:p>
        </w:tc>
        <w:tc>
          <w:tcPr>
            <w:tcW w:w="1484" w:type="dxa"/>
          </w:tcPr>
          <w:p w14:paraId="0EAD1FD5" w14:textId="77777777" w:rsidR="00173C71" w:rsidRPr="000C3BED" w:rsidRDefault="00173C71" w:rsidP="00F10BB3">
            <w:pPr>
              <w:pStyle w:val="Encabezado"/>
            </w:pPr>
          </w:p>
        </w:tc>
        <w:tc>
          <w:tcPr>
            <w:tcW w:w="1736" w:type="dxa"/>
            <w:vAlign w:val="center"/>
          </w:tcPr>
          <w:p w14:paraId="22AADF4F" w14:textId="77777777" w:rsidR="00173C71" w:rsidRPr="000C3BED" w:rsidRDefault="00173C71" w:rsidP="00F10BB3">
            <w:pPr>
              <w:pStyle w:val="Encabezado"/>
            </w:pPr>
          </w:p>
        </w:tc>
        <w:tc>
          <w:tcPr>
            <w:tcW w:w="1539" w:type="dxa"/>
          </w:tcPr>
          <w:p w14:paraId="4B984C64" w14:textId="77777777" w:rsidR="00173C71" w:rsidRPr="000C3BED" w:rsidRDefault="00173C71" w:rsidP="00F10BB3">
            <w:pPr>
              <w:pStyle w:val="Encabezado"/>
            </w:pPr>
          </w:p>
        </w:tc>
      </w:tr>
      <w:tr w:rsidR="00173C71" w:rsidRPr="000C3BED" w14:paraId="0DA666EF" w14:textId="6435EE77" w:rsidTr="6AF0A873">
        <w:trPr>
          <w:trHeight w:val="500"/>
          <w:jc w:val="center"/>
        </w:trPr>
        <w:tc>
          <w:tcPr>
            <w:tcW w:w="1260" w:type="dxa"/>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9AC3BA7" w14:textId="27083AF1" w:rsidR="00173C71" w:rsidRPr="000C3BED" w:rsidRDefault="00173C71" w:rsidP="00F10BB3">
            <w:pPr>
              <w:pStyle w:val="Encabezado"/>
            </w:pPr>
          </w:p>
        </w:tc>
        <w:tc>
          <w:tcPr>
            <w:tcW w:w="1604" w:type="dxa"/>
            <w:vAlign w:val="center"/>
          </w:tcPr>
          <w:p w14:paraId="73B0FE01" w14:textId="22F0C46D" w:rsidR="00173C71" w:rsidRPr="000C3BED" w:rsidRDefault="00173C71" w:rsidP="00F10BB3">
            <w:pPr>
              <w:pStyle w:val="Encabezado"/>
            </w:pPr>
          </w:p>
        </w:tc>
        <w:tc>
          <w:tcPr>
            <w:tcW w:w="1484" w:type="dxa"/>
          </w:tcPr>
          <w:p w14:paraId="680D6153" w14:textId="77777777" w:rsidR="00173C71" w:rsidRPr="000C3BED" w:rsidRDefault="00173C71" w:rsidP="00F10BB3">
            <w:pPr>
              <w:pStyle w:val="Encabezado"/>
            </w:pPr>
          </w:p>
        </w:tc>
        <w:tc>
          <w:tcPr>
            <w:tcW w:w="1736" w:type="dxa"/>
            <w:vAlign w:val="center"/>
          </w:tcPr>
          <w:p w14:paraId="645B9BD2" w14:textId="77777777" w:rsidR="00173C71" w:rsidRPr="000C3BED" w:rsidRDefault="00173C71" w:rsidP="00F10BB3">
            <w:pPr>
              <w:pStyle w:val="Encabezado"/>
            </w:pPr>
          </w:p>
        </w:tc>
        <w:tc>
          <w:tcPr>
            <w:tcW w:w="1539" w:type="dxa"/>
          </w:tcPr>
          <w:p w14:paraId="040A2453" w14:textId="77777777" w:rsidR="00173C71" w:rsidRPr="000C3BED" w:rsidRDefault="00173C71" w:rsidP="00F10BB3">
            <w:pPr>
              <w:pStyle w:val="Encabezado"/>
            </w:pPr>
          </w:p>
        </w:tc>
      </w:tr>
      <w:tr w:rsidR="00173C71" w:rsidRPr="000C3BED" w14:paraId="31E36ABA" w14:textId="1C30E2ED" w:rsidTr="6AF0A873">
        <w:trPr>
          <w:trHeight w:val="500"/>
          <w:jc w:val="center"/>
        </w:trPr>
        <w:tc>
          <w:tcPr>
            <w:tcW w:w="1260" w:type="dxa"/>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4874D433" w14:textId="18975DCF" w:rsidR="00173C71" w:rsidRPr="000C3BED" w:rsidRDefault="00173C71" w:rsidP="00F10BB3">
            <w:pPr>
              <w:pStyle w:val="Encabezado"/>
            </w:pPr>
          </w:p>
        </w:tc>
        <w:tc>
          <w:tcPr>
            <w:tcW w:w="1604" w:type="dxa"/>
            <w:vAlign w:val="center"/>
          </w:tcPr>
          <w:p w14:paraId="5AEB1E24" w14:textId="1240511F" w:rsidR="00173C71" w:rsidRPr="000C3BED" w:rsidRDefault="00173C71" w:rsidP="00F10BB3">
            <w:pPr>
              <w:pStyle w:val="Encabezado"/>
            </w:pPr>
          </w:p>
        </w:tc>
        <w:tc>
          <w:tcPr>
            <w:tcW w:w="1484" w:type="dxa"/>
          </w:tcPr>
          <w:p w14:paraId="08F041FE" w14:textId="77777777" w:rsidR="00173C71" w:rsidRPr="000C3BED" w:rsidRDefault="00173C71" w:rsidP="00F10BB3">
            <w:pPr>
              <w:pStyle w:val="Encabezado"/>
            </w:pPr>
          </w:p>
        </w:tc>
        <w:tc>
          <w:tcPr>
            <w:tcW w:w="1736" w:type="dxa"/>
            <w:vAlign w:val="center"/>
          </w:tcPr>
          <w:p w14:paraId="04206ADE" w14:textId="77777777" w:rsidR="00173C71" w:rsidRPr="000C3BED" w:rsidRDefault="00173C71" w:rsidP="00F10BB3">
            <w:pPr>
              <w:pStyle w:val="Encabezado"/>
            </w:pPr>
          </w:p>
        </w:tc>
        <w:tc>
          <w:tcPr>
            <w:tcW w:w="1539" w:type="dxa"/>
          </w:tcPr>
          <w:p w14:paraId="1A7E66B5" w14:textId="77777777" w:rsidR="00173C71" w:rsidRPr="000C3BED" w:rsidRDefault="00173C71" w:rsidP="00F10BB3">
            <w:pPr>
              <w:pStyle w:val="Encabezado"/>
            </w:pPr>
          </w:p>
        </w:tc>
      </w:tr>
      <w:tr w:rsidR="00173C71" w:rsidRPr="000C3BED" w14:paraId="2E7600CA" w14:textId="4C9904BA" w:rsidTr="6AF0A873">
        <w:trPr>
          <w:trHeight w:val="500"/>
          <w:jc w:val="center"/>
        </w:trPr>
        <w:tc>
          <w:tcPr>
            <w:tcW w:w="1260" w:type="dxa"/>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109B2738" w14:textId="6B0AF2C2" w:rsidR="00173C71" w:rsidRPr="000C3BED" w:rsidRDefault="00173C71" w:rsidP="00F10BB3">
            <w:pPr>
              <w:pStyle w:val="Encabezado"/>
            </w:pPr>
          </w:p>
        </w:tc>
        <w:tc>
          <w:tcPr>
            <w:tcW w:w="1604" w:type="dxa"/>
            <w:vAlign w:val="center"/>
          </w:tcPr>
          <w:p w14:paraId="26CFCF20" w14:textId="4E40376D" w:rsidR="00173C71" w:rsidRPr="000C3BED" w:rsidRDefault="00173C71" w:rsidP="00F10BB3">
            <w:pPr>
              <w:pStyle w:val="Encabezado"/>
            </w:pPr>
          </w:p>
        </w:tc>
        <w:tc>
          <w:tcPr>
            <w:tcW w:w="1484" w:type="dxa"/>
          </w:tcPr>
          <w:p w14:paraId="0D49CFED" w14:textId="77777777" w:rsidR="00173C71" w:rsidRPr="000C3BED" w:rsidRDefault="00173C71" w:rsidP="00F10BB3">
            <w:pPr>
              <w:pStyle w:val="Encabezado"/>
            </w:pPr>
          </w:p>
        </w:tc>
        <w:tc>
          <w:tcPr>
            <w:tcW w:w="1736" w:type="dxa"/>
            <w:vAlign w:val="center"/>
          </w:tcPr>
          <w:p w14:paraId="63BA6DA5" w14:textId="77777777" w:rsidR="00173C71" w:rsidRPr="000C3BED" w:rsidRDefault="00173C71" w:rsidP="00F10BB3">
            <w:pPr>
              <w:pStyle w:val="Encabezado"/>
            </w:pPr>
          </w:p>
        </w:tc>
        <w:tc>
          <w:tcPr>
            <w:tcW w:w="1539" w:type="dxa"/>
          </w:tcPr>
          <w:p w14:paraId="25572AA4" w14:textId="77777777" w:rsidR="00173C71" w:rsidRPr="000C3BED" w:rsidRDefault="00173C71" w:rsidP="00F10BB3">
            <w:pPr>
              <w:pStyle w:val="Encabezado"/>
            </w:pPr>
          </w:p>
        </w:tc>
      </w:tr>
      <w:tr w:rsidR="00173C71" w:rsidRPr="000C3BED" w14:paraId="50338FE8" w14:textId="0BDE8F27" w:rsidTr="6AF0A873">
        <w:trPr>
          <w:trHeight w:val="500"/>
          <w:jc w:val="center"/>
        </w:trPr>
        <w:tc>
          <w:tcPr>
            <w:tcW w:w="1260" w:type="dxa"/>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610D746" w14:textId="7B3643CF" w:rsidR="00173C71" w:rsidRPr="000C3BED" w:rsidRDefault="00173C71" w:rsidP="00F10BB3">
            <w:pPr>
              <w:pStyle w:val="Encabezado"/>
            </w:pPr>
          </w:p>
        </w:tc>
        <w:tc>
          <w:tcPr>
            <w:tcW w:w="1604" w:type="dxa"/>
            <w:vAlign w:val="center"/>
          </w:tcPr>
          <w:p w14:paraId="75F1C28D" w14:textId="0EDB1712" w:rsidR="00173C71" w:rsidRPr="000C3BED" w:rsidRDefault="00173C71" w:rsidP="00F10BB3">
            <w:pPr>
              <w:pStyle w:val="Encabezado"/>
            </w:pPr>
          </w:p>
        </w:tc>
        <w:tc>
          <w:tcPr>
            <w:tcW w:w="1484" w:type="dxa"/>
          </w:tcPr>
          <w:p w14:paraId="56C1A35E" w14:textId="77777777" w:rsidR="00173C71" w:rsidRPr="000C3BED" w:rsidRDefault="00173C71" w:rsidP="00F10BB3">
            <w:pPr>
              <w:pStyle w:val="Encabezado"/>
            </w:pPr>
          </w:p>
        </w:tc>
        <w:tc>
          <w:tcPr>
            <w:tcW w:w="1736" w:type="dxa"/>
            <w:vAlign w:val="center"/>
          </w:tcPr>
          <w:p w14:paraId="5DA53645" w14:textId="77777777" w:rsidR="00173C71" w:rsidRPr="000C3BED" w:rsidRDefault="00173C71" w:rsidP="00F10BB3">
            <w:pPr>
              <w:pStyle w:val="Encabezado"/>
            </w:pPr>
          </w:p>
        </w:tc>
        <w:tc>
          <w:tcPr>
            <w:tcW w:w="1539" w:type="dxa"/>
          </w:tcPr>
          <w:p w14:paraId="74267FC4" w14:textId="77777777" w:rsidR="00173C71" w:rsidRPr="000C3BED" w:rsidRDefault="00173C71" w:rsidP="00F10BB3">
            <w:pPr>
              <w:pStyle w:val="Encabezado"/>
            </w:pPr>
          </w:p>
        </w:tc>
      </w:tr>
      <w:tr w:rsidR="00173C71" w:rsidRPr="000C3BED" w14:paraId="47855CDC" w14:textId="2E032ADA" w:rsidTr="6AF0A873">
        <w:trPr>
          <w:trHeight w:val="500"/>
          <w:jc w:val="center"/>
        </w:trPr>
        <w:tc>
          <w:tcPr>
            <w:tcW w:w="1260" w:type="dxa"/>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4C45BA2" w14:textId="6C412315" w:rsidR="00173C71" w:rsidRPr="000C3BED" w:rsidRDefault="00173C71" w:rsidP="00F10BB3">
            <w:pPr>
              <w:pStyle w:val="Encabezado"/>
            </w:pPr>
          </w:p>
        </w:tc>
        <w:tc>
          <w:tcPr>
            <w:tcW w:w="1604" w:type="dxa"/>
            <w:vAlign w:val="center"/>
          </w:tcPr>
          <w:p w14:paraId="46562A24" w14:textId="25212CE7" w:rsidR="00173C71" w:rsidRPr="000C3BED" w:rsidRDefault="00173C71" w:rsidP="00F10BB3">
            <w:pPr>
              <w:pStyle w:val="Encabezado"/>
            </w:pPr>
          </w:p>
        </w:tc>
        <w:tc>
          <w:tcPr>
            <w:tcW w:w="1484" w:type="dxa"/>
          </w:tcPr>
          <w:p w14:paraId="729B8676" w14:textId="77777777" w:rsidR="00173C71" w:rsidRPr="000C3BED" w:rsidRDefault="00173C71" w:rsidP="00F10BB3">
            <w:pPr>
              <w:pStyle w:val="Encabezado"/>
            </w:pPr>
          </w:p>
        </w:tc>
        <w:tc>
          <w:tcPr>
            <w:tcW w:w="1736" w:type="dxa"/>
            <w:vAlign w:val="center"/>
          </w:tcPr>
          <w:p w14:paraId="53823F79" w14:textId="77777777" w:rsidR="00173C71" w:rsidRPr="000C3BED" w:rsidRDefault="00173C71" w:rsidP="00F10BB3">
            <w:pPr>
              <w:pStyle w:val="Encabezado"/>
            </w:pPr>
          </w:p>
        </w:tc>
        <w:tc>
          <w:tcPr>
            <w:tcW w:w="1539" w:type="dxa"/>
          </w:tcPr>
          <w:p w14:paraId="4A8FC53C" w14:textId="77777777" w:rsidR="00173C71" w:rsidRPr="000C3BED" w:rsidRDefault="00173C71" w:rsidP="00F10BB3">
            <w:pPr>
              <w:pStyle w:val="Encabezado"/>
            </w:pPr>
          </w:p>
        </w:tc>
      </w:tr>
      <w:tr w:rsidR="00173C71" w:rsidRPr="000C3BED" w14:paraId="7FE937CA" w14:textId="47BEA1E9" w:rsidTr="6AF0A873">
        <w:trPr>
          <w:trHeight w:val="500"/>
          <w:jc w:val="center"/>
        </w:trPr>
        <w:tc>
          <w:tcPr>
            <w:tcW w:w="1260" w:type="dxa"/>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423DD923" w14:textId="52B3421C" w:rsidR="00173C71" w:rsidRPr="000C3BED" w:rsidRDefault="00173C71" w:rsidP="00F10BB3">
            <w:pPr>
              <w:pStyle w:val="Encabezado"/>
            </w:pPr>
          </w:p>
        </w:tc>
        <w:tc>
          <w:tcPr>
            <w:tcW w:w="1604" w:type="dxa"/>
            <w:vAlign w:val="center"/>
          </w:tcPr>
          <w:p w14:paraId="07D81AA1" w14:textId="435C2D2C" w:rsidR="00173C71" w:rsidRPr="000C3BED" w:rsidRDefault="00173C71" w:rsidP="00F10BB3">
            <w:pPr>
              <w:pStyle w:val="Encabezado"/>
            </w:pPr>
          </w:p>
        </w:tc>
        <w:tc>
          <w:tcPr>
            <w:tcW w:w="1484" w:type="dxa"/>
          </w:tcPr>
          <w:p w14:paraId="088241FF" w14:textId="77777777" w:rsidR="00173C71" w:rsidRPr="000C3BED" w:rsidRDefault="00173C71" w:rsidP="00F10BB3">
            <w:pPr>
              <w:pStyle w:val="Encabezado"/>
            </w:pPr>
          </w:p>
        </w:tc>
        <w:tc>
          <w:tcPr>
            <w:tcW w:w="1736" w:type="dxa"/>
            <w:vAlign w:val="center"/>
          </w:tcPr>
          <w:p w14:paraId="082A8D43" w14:textId="77777777" w:rsidR="00173C71" w:rsidRPr="000C3BED" w:rsidRDefault="00173C71" w:rsidP="00F10BB3">
            <w:pPr>
              <w:pStyle w:val="Encabezado"/>
            </w:pPr>
          </w:p>
        </w:tc>
        <w:tc>
          <w:tcPr>
            <w:tcW w:w="1539" w:type="dxa"/>
          </w:tcPr>
          <w:p w14:paraId="77563B30" w14:textId="77777777" w:rsidR="00173C71" w:rsidRPr="000C3BED" w:rsidRDefault="00173C71" w:rsidP="00F10BB3">
            <w:pPr>
              <w:pStyle w:val="Encabezado"/>
            </w:pPr>
          </w:p>
        </w:tc>
      </w:tr>
      <w:tr w:rsidR="00173C71" w:rsidRPr="000C3BED" w14:paraId="5F660224" w14:textId="4234D1BB" w:rsidTr="6AF0A873">
        <w:trPr>
          <w:trHeight w:val="500"/>
          <w:jc w:val="center"/>
        </w:trPr>
        <w:tc>
          <w:tcPr>
            <w:tcW w:w="1260" w:type="dxa"/>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1185" w:type="dxa"/>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1205" w:type="dxa"/>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1445" w:type="dxa"/>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1694" w:type="dxa"/>
            <w:vAlign w:val="center"/>
          </w:tcPr>
          <w:p w14:paraId="0F427971" w14:textId="395CA258" w:rsidR="00173C71" w:rsidRPr="000C3BED" w:rsidRDefault="00173C71" w:rsidP="00F10BB3">
            <w:pPr>
              <w:pStyle w:val="Encabezado"/>
            </w:pPr>
          </w:p>
        </w:tc>
        <w:tc>
          <w:tcPr>
            <w:tcW w:w="1604" w:type="dxa"/>
            <w:vAlign w:val="center"/>
          </w:tcPr>
          <w:p w14:paraId="0B6BC542" w14:textId="6DAFE072" w:rsidR="00173C71" w:rsidRPr="000C3BED" w:rsidRDefault="00173C71" w:rsidP="00F10BB3">
            <w:pPr>
              <w:pStyle w:val="Encabezado"/>
            </w:pPr>
          </w:p>
        </w:tc>
        <w:tc>
          <w:tcPr>
            <w:tcW w:w="1484" w:type="dxa"/>
          </w:tcPr>
          <w:p w14:paraId="407B369D" w14:textId="77777777" w:rsidR="00173C71" w:rsidRPr="000C3BED" w:rsidRDefault="00173C71" w:rsidP="00F10BB3">
            <w:pPr>
              <w:pStyle w:val="Encabezado"/>
            </w:pPr>
          </w:p>
        </w:tc>
        <w:tc>
          <w:tcPr>
            <w:tcW w:w="1736" w:type="dxa"/>
            <w:vAlign w:val="center"/>
          </w:tcPr>
          <w:p w14:paraId="51EB035E" w14:textId="77777777" w:rsidR="00173C71" w:rsidRPr="000C3BED" w:rsidRDefault="00173C71" w:rsidP="00F10BB3">
            <w:pPr>
              <w:pStyle w:val="Encabezado"/>
            </w:pPr>
          </w:p>
        </w:tc>
        <w:tc>
          <w:tcPr>
            <w:tcW w:w="1539" w:type="dxa"/>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16424830" w14:textId="77777777" w:rsidR="00560657" w:rsidRDefault="00560657" w:rsidP="00F10BB3"/>
    <w:p w14:paraId="05F2E481" w14:textId="77777777" w:rsidR="00560657" w:rsidRDefault="00560657"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18E1809E" w14:textId="77777777" w:rsidR="00521B81" w:rsidRDefault="00521B81" w:rsidP="00EC062E"/>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5302EA">
          <w:pgSz w:w="15840" w:h="12240" w:orient="landscape"/>
          <w:pgMar w:top="1979" w:right="1264" w:bottom="1253" w:left="1412" w:header="709" w:footer="301" w:gutter="0"/>
          <w:cols w:space="708"/>
          <w:docGrid w:linePitch="360"/>
        </w:sectPr>
      </w:pPr>
    </w:p>
    <w:p w14:paraId="64802E00" w14:textId="77777777" w:rsidR="005302EA" w:rsidRDefault="005302EA" w:rsidP="00F10BB3">
      <w:pPr>
        <w:pStyle w:val="Ttulo1"/>
      </w:pPr>
      <w:bookmarkStart w:id="2" w:name="_Hlk116379290"/>
      <w:bookmarkEnd w:id="1"/>
    </w:p>
    <w:p w14:paraId="5C27349A" w14:textId="2471A1E6"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75786C95" w14:textId="7009BC35" w:rsidR="00E91289" w:rsidRDefault="00E91289" w:rsidP="00CF78B1">
      <w:r w:rsidRPr="00E91289">
        <w:t xml:space="preserve">En esta sección, deberá fundamentar y describir detalladamente las actividades que se llevarán a cabo para establecer y operar el Rincón </w:t>
      </w:r>
      <w:proofErr w:type="spellStart"/>
      <w:r w:rsidRPr="00E91289">
        <w:t>Clubhouse</w:t>
      </w:r>
      <w:proofErr w:type="spellEnd"/>
      <w:r w:rsidRPr="00E91289">
        <w:t xml:space="preserve"> propuesto. Es crucial que estas actividades sean realistas, efectivas y estén claramente alineadas con los objetivos específicos, la metodología propuesta, el cronograma y el presupuesto presentado.</w:t>
      </w:r>
      <w:r w:rsidR="00C52A6C">
        <w:t xml:space="preserve"> </w:t>
      </w:r>
      <w:r w:rsidR="00C52A6C" w:rsidRPr="00C52A6C">
        <w:t xml:space="preserve">En el aspecto metodológico, detalle cómo implementará el Modelo de Aprendizaje de </w:t>
      </w:r>
      <w:proofErr w:type="spellStart"/>
      <w:r w:rsidR="00C52A6C" w:rsidRPr="00C52A6C">
        <w:t>The</w:t>
      </w:r>
      <w:proofErr w:type="spellEnd"/>
      <w:r w:rsidR="00C52A6C" w:rsidRPr="00C52A6C">
        <w:t xml:space="preserve"> </w:t>
      </w:r>
      <w:proofErr w:type="spellStart"/>
      <w:r w:rsidR="00C52A6C" w:rsidRPr="00C52A6C">
        <w:t>Clubhouse</w:t>
      </w:r>
      <w:proofErr w:type="spellEnd"/>
      <w:r w:rsidR="00C52A6C" w:rsidRPr="00C52A6C">
        <w:t xml:space="preserve"> Network (basado en aprender diseñando, seguir sus intereses, construir comunidad y fomentar el respeto y la confianza).</w:t>
      </w:r>
      <w:r w:rsidR="001926E9">
        <w:t xml:space="preserve"> </w:t>
      </w:r>
      <w:r w:rsidR="001926E9" w:rsidRPr="001926E9">
        <w:t xml:space="preserve">Asimismo, incorpore cómo se realizará la evaluación del progreso y el impacto del Rincón </w:t>
      </w:r>
      <w:proofErr w:type="spellStart"/>
      <w:r w:rsidR="001926E9" w:rsidRPr="001926E9">
        <w:t>Clubhouse</w:t>
      </w:r>
      <w:proofErr w:type="spellEnd"/>
      <w:r w:rsidR="001926E9" w:rsidRPr="001926E9">
        <w:t>, tanto a nivel operativo como en el aprendizaje y la participación de los jóvenes.</w:t>
      </w:r>
    </w:p>
    <w:p w14:paraId="700FCFEE" w14:textId="77777777" w:rsidR="000B2B24" w:rsidRPr="000C3BED" w:rsidRDefault="000B2B24" w:rsidP="00F10BB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9D4B9C" w:rsidRPr="000C3BED" w14:paraId="2D63AC5F" w14:textId="42C08810" w:rsidTr="00E27596">
        <w:trPr>
          <w:trHeight w:val="206"/>
        </w:trPr>
        <w:tc>
          <w:tcPr>
            <w:tcW w:w="6658"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240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513B67F" w14:textId="1E9B972D" w:rsidR="00A068E3" w:rsidRPr="00A068E3" w:rsidRDefault="00A068E3" w:rsidP="00A068E3">
      <w:pPr>
        <w:rPr>
          <w:sz w:val="20"/>
          <w:szCs w:val="20"/>
        </w:rPr>
      </w:pPr>
      <w:r w:rsidRPr="00A068E3">
        <w:rPr>
          <w:sz w:val="20"/>
          <w:szCs w:val="20"/>
        </w:rPr>
        <w:t xml:space="preserve">En esta sección, describa las metodologías, enfoques pedagógicos y herramientas tecnológicas que se utilizarán como base para la implementación del Rincón </w:t>
      </w:r>
      <w:proofErr w:type="spellStart"/>
      <w:r w:rsidRPr="00A068E3">
        <w:rPr>
          <w:sz w:val="20"/>
          <w:szCs w:val="20"/>
        </w:rPr>
        <w:t>Clubhouse</w:t>
      </w:r>
      <w:proofErr w:type="spellEnd"/>
      <w:r w:rsidRPr="00A068E3">
        <w:rPr>
          <w:sz w:val="20"/>
          <w:szCs w:val="20"/>
        </w:rPr>
        <w:t xml:space="preserve">. Las técnicas seleccionadas deben estar alineadas con el modelo de aprendizaje de </w:t>
      </w:r>
      <w:proofErr w:type="spellStart"/>
      <w:r w:rsidRPr="00A068E3">
        <w:rPr>
          <w:sz w:val="20"/>
          <w:szCs w:val="20"/>
        </w:rPr>
        <w:t>The</w:t>
      </w:r>
      <w:proofErr w:type="spellEnd"/>
      <w:r w:rsidRPr="00A068E3">
        <w:rPr>
          <w:sz w:val="20"/>
          <w:szCs w:val="20"/>
        </w:rPr>
        <w:t xml:space="preserve"> </w:t>
      </w:r>
      <w:proofErr w:type="spellStart"/>
      <w:r w:rsidRPr="00A068E3">
        <w:rPr>
          <w:sz w:val="20"/>
          <w:szCs w:val="20"/>
        </w:rPr>
        <w:t>Clubhouse</w:t>
      </w:r>
      <w:proofErr w:type="spellEnd"/>
      <w:r w:rsidRPr="00A068E3">
        <w:rPr>
          <w:sz w:val="20"/>
          <w:szCs w:val="20"/>
        </w:rPr>
        <w:t xml:space="preserve"> Network, que promueve el aprendizaje creativo, colaborativo y basado en proyectos.</w:t>
      </w:r>
      <w:r>
        <w:rPr>
          <w:sz w:val="20"/>
          <w:szCs w:val="20"/>
        </w:rPr>
        <w:t xml:space="preserve"> </w:t>
      </w:r>
      <w:r w:rsidRPr="00A068E3">
        <w:rPr>
          <w:sz w:val="20"/>
          <w:szCs w:val="20"/>
        </w:rPr>
        <w:t>Incluya al menos:</w:t>
      </w:r>
    </w:p>
    <w:p w14:paraId="07D9223B" w14:textId="401E265D" w:rsidR="00002B88" w:rsidRDefault="00A068E3" w:rsidP="00A068E3">
      <w:pPr>
        <w:pStyle w:val="Vietas"/>
        <w:ind w:left="810" w:hanging="360"/>
        <w:rPr>
          <w:sz w:val="20"/>
          <w:szCs w:val="20"/>
        </w:rPr>
      </w:pPr>
      <w:r w:rsidRPr="00A068E3">
        <w:rPr>
          <w:sz w:val="20"/>
          <w:szCs w:val="20"/>
        </w:rPr>
        <w:t>Las metodologías y enfoques que se aplicarán, tales como: aprendizaje basado en proyectos (ABP), enfoque centrado en los intereses del participante, aprendizaje colaborativo, mentoría entre pares, pensamiento de diseño (</w:t>
      </w:r>
      <w:proofErr w:type="spellStart"/>
      <w:r w:rsidRPr="00A068E3">
        <w:rPr>
          <w:sz w:val="20"/>
          <w:szCs w:val="20"/>
        </w:rPr>
        <w:t>design</w:t>
      </w:r>
      <w:proofErr w:type="spellEnd"/>
      <w:r w:rsidRPr="00A068E3">
        <w:rPr>
          <w:sz w:val="20"/>
          <w:szCs w:val="20"/>
        </w:rPr>
        <w:t xml:space="preserve"> </w:t>
      </w:r>
      <w:proofErr w:type="spellStart"/>
      <w:r w:rsidRPr="00A068E3">
        <w:rPr>
          <w:sz w:val="20"/>
          <w:szCs w:val="20"/>
        </w:rPr>
        <w:t>thinking</w:t>
      </w:r>
      <w:proofErr w:type="spellEnd"/>
      <w:r w:rsidRPr="00A068E3">
        <w:rPr>
          <w:sz w:val="20"/>
          <w:szCs w:val="20"/>
        </w:rPr>
        <w:t xml:space="preserve">), </w:t>
      </w:r>
      <w:r w:rsidR="008A44B5">
        <w:rPr>
          <w:sz w:val="20"/>
          <w:szCs w:val="20"/>
        </w:rPr>
        <w:t xml:space="preserve">metodologías </w:t>
      </w:r>
      <w:r w:rsidR="00F567FD">
        <w:rPr>
          <w:sz w:val="20"/>
          <w:szCs w:val="20"/>
        </w:rPr>
        <w:t xml:space="preserve">ágiles, </w:t>
      </w:r>
      <w:r w:rsidRPr="00A068E3">
        <w:rPr>
          <w:sz w:val="20"/>
          <w:szCs w:val="20"/>
        </w:rPr>
        <w:t>metodologías participativas o inclusivas.</w:t>
      </w:r>
    </w:p>
    <w:p w14:paraId="5DA81AFC" w14:textId="77777777" w:rsidR="00002B88" w:rsidRDefault="00A068E3" w:rsidP="00A068E3">
      <w:pPr>
        <w:pStyle w:val="Vietas"/>
        <w:ind w:left="810" w:hanging="360"/>
        <w:rPr>
          <w:sz w:val="20"/>
          <w:szCs w:val="20"/>
        </w:rPr>
      </w:pPr>
      <w:r w:rsidRPr="00002B88">
        <w:rPr>
          <w:sz w:val="20"/>
          <w:szCs w:val="20"/>
        </w:rPr>
        <w:t>El uso de herramientas tecnológicas como plataformas de creación digital, kits de robótica, software de diseño 3D, edición de audio/video, programación con bloques o lenguajes de codificación, herramientas de inteligencia artificial para jóvenes, entre otras.</w:t>
      </w:r>
    </w:p>
    <w:p w14:paraId="645FD7B8" w14:textId="77777777" w:rsidR="00002B88" w:rsidRDefault="00A068E3" w:rsidP="00A068E3">
      <w:pPr>
        <w:pStyle w:val="Vietas"/>
        <w:ind w:left="810" w:hanging="360"/>
        <w:rPr>
          <w:sz w:val="20"/>
          <w:szCs w:val="20"/>
        </w:rPr>
      </w:pPr>
      <w:r w:rsidRPr="00002B88">
        <w:rPr>
          <w:sz w:val="20"/>
          <w:szCs w:val="20"/>
        </w:rPr>
        <w:t>La relación directa entre las técnicas y los objetivos de la propuesta: cómo estas metodologías facilitarán el desarrollo de habilidades STEM, el pensamiento crítico, la creatividad y el trabajo en equipo en los jóvenes participantes.</w:t>
      </w:r>
    </w:p>
    <w:p w14:paraId="7B1AEB7E" w14:textId="699A6D4B" w:rsidR="00A068E3" w:rsidRPr="00002B88" w:rsidRDefault="00A068E3" w:rsidP="00A068E3">
      <w:pPr>
        <w:pStyle w:val="Vietas"/>
        <w:ind w:left="810" w:hanging="360"/>
        <w:rPr>
          <w:sz w:val="20"/>
          <w:szCs w:val="20"/>
        </w:rPr>
      </w:pPr>
      <w:r w:rsidRPr="00002B88">
        <w:rPr>
          <w:sz w:val="20"/>
          <w:szCs w:val="20"/>
        </w:rPr>
        <w:t>Cómo estas técnicas y herramientas se integran de forma coherente en el cronograma de actividades, y cómo se vinculan con los recursos humanos, técnicos y presupuestarios disponibles.</w:t>
      </w:r>
    </w:p>
    <w:p w14:paraId="52C93CEE" w14:textId="77777777" w:rsidR="00A068E3" w:rsidRPr="00A068E3" w:rsidRDefault="00A068E3" w:rsidP="00A068E3">
      <w:pPr>
        <w:rPr>
          <w:sz w:val="20"/>
          <w:szCs w:val="20"/>
        </w:rPr>
      </w:pPr>
    </w:p>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9F81" w14:textId="5D181571" w:rsidR="006F41B0" w:rsidRDefault="006F41B0" w:rsidP="00A84822"/>
          <w:p w14:paraId="502CA25C" w14:textId="77777777" w:rsidR="00E920B6" w:rsidRDefault="00E920B6"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43EABB56" w14:textId="77777777" w:rsidR="00E27596" w:rsidRDefault="00E27596" w:rsidP="00137067">
      <w:pPr>
        <w:sectPr w:rsidR="00E27596" w:rsidSect="005302EA">
          <w:headerReference w:type="default" r:id="rId14"/>
          <w:pgSz w:w="12240" w:h="15840"/>
          <w:pgMar w:top="1264" w:right="1253" w:bottom="1412" w:left="1979" w:header="709" w:footer="301" w:gutter="0"/>
          <w:cols w:space="708"/>
          <w:docGrid w:linePitch="360"/>
        </w:sectPr>
      </w:pPr>
    </w:p>
    <w:p w14:paraId="3B0EDAC0" w14:textId="77777777" w:rsidR="00E27596" w:rsidRDefault="00E27596" w:rsidP="00137067"/>
    <w:p w14:paraId="6B60F624" w14:textId="77777777" w:rsidR="00EA21B6" w:rsidRPr="00685D12" w:rsidRDefault="00EA21B6" w:rsidP="00EA21B6">
      <w:pPr>
        <w:pStyle w:val="Ttulo2"/>
      </w:pPr>
      <w:r>
        <w:t xml:space="preserve">Metodología </w:t>
      </w:r>
    </w:p>
    <w:p w14:paraId="5C62FEF3" w14:textId="77777777" w:rsidR="00D94794" w:rsidRDefault="00D94794" w:rsidP="001F33D6">
      <w:pPr>
        <w:rPr>
          <w:rFonts w:cstheme="minorHAnsi"/>
          <w:sz w:val="20"/>
          <w:szCs w:val="20"/>
        </w:rPr>
      </w:pPr>
    </w:p>
    <w:p w14:paraId="6EA1A34F" w14:textId="57F1EEC2" w:rsidR="00D94794" w:rsidRDefault="00D94794" w:rsidP="001F33D6">
      <w:pPr>
        <w:rPr>
          <w:rFonts w:cstheme="minorHAnsi"/>
          <w:sz w:val="20"/>
          <w:szCs w:val="20"/>
        </w:rPr>
      </w:pPr>
      <w:r w:rsidRPr="00D94794">
        <w:rPr>
          <w:rFonts w:cstheme="minorHAnsi"/>
          <w:sz w:val="20"/>
          <w:szCs w:val="20"/>
        </w:rPr>
        <w:t xml:space="preserve">En esta sección, describa de forma detallada y explicativa la metodología que guiará la implementación de su propuesta para establecer y operar el Rincón </w:t>
      </w:r>
      <w:proofErr w:type="spellStart"/>
      <w:r w:rsidRPr="00D94794">
        <w:rPr>
          <w:rFonts w:cstheme="minorHAnsi"/>
          <w:sz w:val="20"/>
          <w:szCs w:val="20"/>
        </w:rPr>
        <w:t>Clubhouse</w:t>
      </w:r>
      <w:proofErr w:type="spellEnd"/>
      <w:r w:rsidRPr="00D94794">
        <w:rPr>
          <w:rFonts w:cstheme="minorHAnsi"/>
          <w:sz w:val="20"/>
          <w:szCs w:val="20"/>
        </w:rPr>
        <w:t xml:space="preserve">. La metodología debe centrarse en cómo se pondrá en práctica el Modelo de Aprendizaje de </w:t>
      </w:r>
      <w:proofErr w:type="spellStart"/>
      <w:r w:rsidRPr="00D94794">
        <w:rPr>
          <w:rFonts w:cstheme="minorHAnsi"/>
          <w:sz w:val="20"/>
          <w:szCs w:val="20"/>
        </w:rPr>
        <w:t>The</w:t>
      </w:r>
      <w:proofErr w:type="spellEnd"/>
      <w:r w:rsidRPr="00D94794">
        <w:rPr>
          <w:rFonts w:cstheme="minorHAnsi"/>
          <w:sz w:val="20"/>
          <w:szCs w:val="20"/>
        </w:rPr>
        <w:t xml:space="preserve"> </w:t>
      </w:r>
      <w:proofErr w:type="spellStart"/>
      <w:r w:rsidRPr="00D94794">
        <w:rPr>
          <w:rFonts w:cstheme="minorHAnsi"/>
          <w:sz w:val="20"/>
          <w:szCs w:val="20"/>
        </w:rPr>
        <w:t>Clubhouse</w:t>
      </w:r>
      <w:proofErr w:type="spellEnd"/>
      <w:r w:rsidRPr="00D94794">
        <w:rPr>
          <w:rFonts w:cstheme="minorHAnsi"/>
          <w:sz w:val="20"/>
          <w:szCs w:val="20"/>
        </w:rPr>
        <w:t xml:space="preserve"> Network y las estrategias para asegurar un espacio de aprendizaje efectivo, creativo y seguro para los jóvenes.</w:t>
      </w:r>
    </w:p>
    <w:p w14:paraId="77EB00D1" w14:textId="37AF02E3" w:rsidR="0096264F" w:rsidRDefault="0096264F" w:rsidP="001F33D6">
      <w:pPr>
        <w:rPr>
          <w:rFonts w:cstheme="minorHAnsi"/>
          <w:sz w:val="20"/>
          <w:szCs w:val="20"/>
        </w:rPr>
      </w:pPr>
      <w:r w:rsidRPr="0096264F">
        <w:rPr>
          <w:rFonts w:cstheme="minorHAnsi"/>
          <w:sz w:val="20"/>
          <w:szCs w:val="20"/>
        </w:rPr>
        <w:t xml:space="preserve">Describa las acciones clave que se llevarán a cabo a lo largo de las </w:t>
      </w:r>
      <w:r>
        <w:rPr>
          <w:rFonts w:cstheme="minorHAnsi"/>
          <w:sz w:val="20"/>
          <w:szCs w:val="20"/>
        </w:rPr>
        <w:t>tres</w:t>
      </w:r>
      <w:r w:rsidRPr="0096264F">
        <w:rPr>
          <w:rFonts w:cstheme="minorHAnsi"/>
          <w:sz w:val="20"/>
          <w:szCs w:val="20"/>
        </w:rPr>
        <w:t xml:space="preserve"> (</w:t>
      </w:r>
      <w:r>
        <w:rPr>
          <w:rFonts w:cstheme="minorHAnsi"/>
          <w:sz w:val="20"/>
          <w:szCs w:val="20"/>
        </w:rPr>
        <w:t>3</w:t>
      </w:r>
      <w:r w:rsidRPr="0096264F">
        <w:rPr>
          <w:rFonts w:cstheme="minorHAnsi"/>
          <w:sz w:val="20"/>
          <w:szCs w:val="20"/>
        </w:rPr>
        <w:t>) fases o etapas de su propuesta, indicando el tiempo estimado de duración para cada una y la secuencia lógica entre las actividades. Para cada actividad principal (según su cronograma), incluya un párrafo descriptivo que detalle los pasos cualitativos y/o cuantitativos necesarios para su realización. Asegúrese de que las actividades estén alineadas con las metodologías y técnicas que aplicará y cómo estas acciones específicas contribuirán a generar los entregables esperados.</w:t>
      </w:r>
    </w:p>
    <w:p w14:paraId="6C485387" w14:textId="538FDA71" w:rsidR="00AE217A" w:rsidRDefault="00AE217A" w:rsidP="00AE217A">
      <w:pPr>
        <w:rPr>
          <w:rFonts w:cstheme="minorHAnsi"/>
          <w:sz w:val="20"/>
          <w:szCs w:val="20"/>
        </w:rPr>
      </w:pPr>
      <w:r w:rsidRPr="00AE217A">
        <w:rPr>
          <w:rFonts w:cstheme="minorHAnsi"/>
          <w:sz w:val="20"/>
          <w:szCs w:val="20"/>
        </w:rPr>
        <w:t>Es fundamental incluir las acciones administrativas necesarias para la correcta y oportuna ejecución de la propuesta (ej. trámites de permisos, procesos de compra, gestión de personal). Asimismo, detalle las actividades de seguimiento y control interno que realizará para monitorear el avance del plan de trabajo, asegurar el cumplimiento de los objetivos y la calidad de las actividades (ej. reuniones periódicas del equipo, elaboración de informes de progreso interno, mecanismos de retroalimentación con mentores y jóvenes).</w:t>
      </w:r>
    </w:p>
    <w:p w14:paraId="341FB638" w14:textId="77777777" w:rsidR="0096264F" w:rsidRDefault="0096264F" w:rsidP="001F33D6">
      <w:pPr>
        <w:rPr>
          <w:rFonts w:cstheme="minorHAnsi"/>
          <w:sz w:val="20"/>
          <w:szCs w:val="20"/>
        </w:rPr>
      </w:pPr>
    </w:p>
    <w:p w14:paraId="64375199" w14:textId="04E5E2E9" w:rsidR="001F33D6" w:rsidRPr="00790C47" w:rsidRDefault="001F33D6" w:rsidP="001F33D6">
      <w:pPr>
        <w:rPr>
          <w:rFonts w:cstheme="minorHAnsi"/>
          <w:sz w:val="20"/>
          <w:szCs w:val="20"/>
          <w:lang w:val="es-PA"/>
        </w:rPr>
      </w:pPr>
      <w:r w:rsidRPr="00790C47">
        <w:rPr>
          <w:rFonts w:cstheme="minorHAnsi"/>
          <w:sz w:val="20"/>
          <w:szCs w:val="20"/>
        </w:rPr>
        <w:t xml:space="preserve">Solo como referencia (más o menos una idea)- ejemplo de </w:t>
      </w:r>
      <w:r w:rsidRPr="00790C47">
        <w:rPr>
          <w:rFonts w:cstheme="minorHAnsi"/>
          <w:sz w:val="20"/>
          <w:szCs w:val="20"/>
          <w:lang w:val="es-PA"/>
        </w:rPr>
        <w:t xml:space="preserve">una estructura general de la </w:t>
      </w:r>
      <w:r w:rsidRPr="00790C47">
        <w:rPr>
          <w:rFonts w:cstheme="minorHAnsi"/>
          <w:b/>
          <w:bCs/>
          <w:sz w:val="20"/>
          <w:szCs w:val="20"/>
          <w:lang w:val="es-PA"/>
        </w:rPr>
        <w:t>metodología</w:t>
      </w:r>
      <w:r w:rsidRPr="00790C47">
        <w:rPr>
          <w:rFonts w:cstheme="minorHAnsi"/>
          <w:sz w:val="20"/>
          <w:szCs w:val="20"/>
          <w:lang w:val="es-PA"/>
        </w:rPr>
        <w:t xml:space="preserve"> para </w:t>
      </w:r>
      <w:r w:rsidR="00C72A44">
        <w:rPr>
          <w:rFonts w:cstheme="minorHAnsi"/>
          <w:sz w:val="20"/>
          <w:szCs w:val="20"/>
          <w:lang w:val="es-PA"/>
        </w:rPr>
        <w:t>las 3 fases</w:t>
      </w:r>
      <w:r w:rsidR="00632B8B">
        <w:rPr>
          <w:rFonts w:cstheme="minorHAnsi"/>
          <w:sz w:val="20"/>
          <w:szCs w:val="20"/>
          <w:lang w:val="es-PA"/>
        </w:rPr>
        <w:t xml:space="preserve"> anuales</w:t>
      </w:r>
      <w:r w:rsidRPr="00790C47">
        <w:rPr>
          <w:rFonts w:cstheme="minorHAnsi"/>
          <w:sz w:val="20"/>
          <w:szCs w:val="20"/>
          <w:lang w:val="es-PA"/>
        </w:rPr>
        <w:t>:</w:t>
      </w:r>
    </w:p>
    <w:p w14:paraId="39425850" w14:textId="5C2FABB9" w:rsidR="001F33D6" w:rsidRPr="00790C47" w:rsidRDefault="00632B8B" w:rsidP="001F33D6">
      <w:pPr>
        <w:pStyle w:val="Prrafodelista"/>
        <w:numPr>
          <w:ilvl w:val="0"/>
          <w:numId w:val="40"/>
        </w:numPr>
        <w:rPr>
          <w:rFonts w:cstheme="minorHAnsi"/>
          <w:b/>
          <w:bCs/>
          <w:sz w:val="20"/>
          <w:szCs w:val="20"/>
          <w:lang w:val="es-PA"/>
        </w:rPr>
      </w:pPr>
      <w:r w:rsidRPr="00632B8B">
        <w:rPr>
          <w:rFonts w:cstheme="minorHAnsi"/>
          <w:b/>
          <w:bCs/>
          <w:sz w:val="20"/>
          <w:szCs w:val="20"/>
          <w:lang w:val="es-PA"/>
        </w:rPr>
        <w:t xml:space="preserve">Fase 1: Planificación, </w:t>
      </w:r>
      <w:r>
        <w:rPr>
          <w:rFonts w:cstheme="minorHAnsi"/>
          <w:b/>
          <w:bCs/>
          <w:sz w:val="20"/>
          <w:szCs w:val="20"/>
          <w:lang w:val="es-PA"/>
        </w:rPr>
        <w:t>i</w:t>
      </w:r>
      <w:r w:rsidRPr="00632B8B">
        <w:rPr>
          <w:rFonts w:cstheme="minorHAnsi"/>
          <w:b/>
          <w:bCs/>
          <w:sz w:val="20"/>
          <w:szCs w:val="20"/>
          <w:lang w:val="es-PA"/>
        </w:rPr>
        <w:t xml:space="preserve">mplementación e </w:t>
      </w:r>
      <w:r>
        <w:rPr>
          <w:rFonts w:cstheme="minorHAnsi"/>
          <w:b/>
          <w:bCs/>
          <w:sz w:val="20"/>
          <w:szCs w:val="20"/>
          <w:lang w:val="es-PA"/>
        </w:rPr>
        <w:t>i</w:t>
      </w:r>
      <w:r w:rsidRPr="00632B8B">
        <w:rPr>
          <w:rFonts w:cstheme="minorHAnsi"/>
          <w:b/>
          <w:bCs/>
          <w:sz w:val="20"/>
          <w:szCs w:val="20"/>
          <w:lang w:val="es-PA"/>
        </w:rPr>
        <w:t xml:space="preserve">nicio de </w:t>
      </w:r>
      <w:r>
        <w:rPr>
          <w:rFonts w:cstheme="minorHAnsi"/>
          <w:b/>
          <w:bCs/>
          <w:sz w:val="20"/>
          <w:szCs w:val="20"/>
          <w:lang w:val="es-PA"/>
        </w:rPr>
        <w:t>o</w:t>
      </w:r>
      <w:r w:rsidRPr="00632B8B">
        <w:rPr>
          <w:rFonts w:cstheme="minorHAnsi"/>
          <w:b/>
          <w:bCs/>
          <w:sz w:val="20"/>
          <w:szCs w:val="20"/>
          <w:lang w:val="es-PA"/>
        </w:rPr>
        <w:t>peraciones (Meses 1-12)</w:t>
      </w:r>
    </w:p>
    <w:p w14:paraId="3814D0D4" w14:textId="4D258856" w:rsidR="00632B8B" w:rsidRPr="00632B8B" w:rsidRDefault="00632B8B" w:rsidP="00E776D2">
      <w:pPr>
        <w:pStyle w:val="Prrafodelista"/>
        <w:numPr>
          <w:ilvl w:val="1"/>
          <w:numId w:val="40"/>
        </w:numPr>
        <w:rPr>
          <w:rFonts w:cstheme="minorHAnsi"/>
          <w:sz w:val="20"/>
          <w:szCs w:val="20"/>
          <w:lang w:val="es-PA"/>
        </w:rPr>
      </w:pPr>
      <w:r w:rsidRPr="00632B8B">
        <w:rPr>
          <w:rFonts w:cstheme="minorHAnsi"/>
          <w:sz w:val="20"/>
          <w:szCs w:val="20"/>
          <w:lang w:val="es-PA"/>
        </w:rPr>
        <w:t xml:space="preserve">Objetivo </w:t>
      </w:r>
      <w:r w:rsidR="00B155A0">
        <w:rPr>
          <w:rFonts w:cstheme="minorHAnsi"/>
          <w:sz w:val="20"/>
          <w:szCs w:val="20"/>
          <w:lang w:val="es-PA"/>
        </w:rPr>
        <w:t>p</w:t>
      </w:r>
      <w:r w:rsidRPr="00632B8B">
        <w:rPr>
          <w:rFonts w:cstheme="minorHAnsi"/>
          <w:sz w:val="20"/>
          <w:szCs w:val="20"/>
          <w:lang w:val="es-PA"/>
        </w:rPr>
        <w:t xml:space="preserve">rincipal: Completar la planificación detallada, ejecutar rápidamente las actividades de implementación inicial para inaugurar el Rincón </w:t>
      </w:r>
      <w:proofErr w:type="spellStart"/>
      <w:r w:rsidRPr="00632B8B">
        <w:rPr>
          <w:rFonts w:cstheme="minorHAnsi"/>
          <w:sz w:val="20"/>
          <w:szCs w:val="20"/>
          <w:lang w:val="es-PA"/>
        </w:rPr>
        <w:t>Clubhouse</w:t>
      </w:r>
      <w:proofErr w:type="spellEnd"/>
      <w:r w:rsidRPr="00632B8B">
        <w:rPr>
          <w:rFonts w:cstheme="minorHAnsi"/>
          <w:sz w:val="20"/>
          <w:szCs w:val="20"/>
          <w:lang w:val="es-PA"/>
        </w:rPr>
        <w:t xml:space="preserve"> en los primeros 6 meses, e iniciar y mantener las operaciones y actividades regulares.</w:t>
      </w:r>
    </w:p>
    <w:p w14:paraId="119C2737" w14:textId="77777777" w:rsidR="00632B8B" w:rsidRPr="00E776D2" w:rsidRDefault="00632B8B" w:rsidP="00E776D2">
      <w:pPr>
        <w:pStyle w:val="Prrafodelista"/>
        <w:numPr>
          <w:ilvl w:val="1"/>
          <w:numId w:val="40"/>
        </w:numPr>
        <w:rPr>
          <w:rFonts w:cstheme="minorHAnsi"/>
          <w:sz w:val="20"/>
          <w:szCs w:val="20"/>
          <w:lang w:val="es-PA"/>
        </w:rPr>
      </w:pPr>
      <w:r w:rsidRPr="00E776D2">
        <w:rPr>
          <w:rFonts w:cstheme="minorHAnsi"/>
          <w:sz w:val="20"/>
          <w:szCs w:val="20"/>
          <w:lang w:val="es-PA"/>
        </w:rPr>
        <w:t>Actividades Clave:</w:t>
      </w:r>
    </w:p>
    <w:p w14:paraId="2E99266C" w14:textId="77777777" w:rsidR="00632B8B" w:rsidRPr="00E776D2" w:rsidRDefault="00632B8B" w:rsidP="009C0045">
      <w:pPr>
        <w:pStyle w:val="Prrafodelista"/>
        <w:numPr>
          <w:ilvl w:val="2"/>
          <w:numId w:val="40"/>
        </w:numPr>
        <w:rPr>
          <w:rFonts w:cstheme="minorHAnsi"/>
          <w:sz w:val="20"/>
          <w:szCs w:val="20"/>
          <w:lang w:val="es-PA"/>
        </w:rPr>
      </w:pPr>
      <w:r w:rsidRPr="00E776D2">
        <w:rPr>
          <w:rFonts w:cstheme="minorHAnsi"/>
          <w:sz w:val="20"/>
          <w:szCs w:val="20"/>
          <w:lang w:val="es-PA"/>
        </w:rPr>
        <w:t>Conformación y consolidación del equipo de gestión y mentores del proyecto (Meses 1-2).</w:t>
      </w:r>
    </w:p>
    <w:p w14:paraId="4463D4FA" w14:textId="77777777" w:rsidR="00632B8B" w:rsidRPr="009C0045" w:rsidRDefault="00632B8B" w:rsidP="009C0045">
      <w:pPr>
        <w:pStyle w:val="Prrafodelista"/>
        <w:numPr>
          <w:ilvl w:val="2"/>
          <w:numId w:val="40"/>
        </w:numPr>
        <w:rPr>
          <w:rFonts w:cstheme="minorHAnsi"/>
          <w:sz w:val="20"/>
          <w:szCs w:val="20"/>
          <w:lang w:val="es-PA"/>
        </w:rPr>
      </w:pPr>
      <w:r w:rsidRPr="009C0045">
        <w:rPr>
          <w:rFonts w:cstheme="minorHAnsi"/>
          <w:sz w:val="20"/>
          <w:szCs w:val="20"/>
          <w:lang w:val="es-PA"/>
        </w:rPr>
        <w:t>Planificación operativa detallada y diseño del programa inicial de actividades (Meses 1-3).</w:t>
      </w:r>
    </w:p>
    <w:p w14:paraId="44EE4932" w14:textId="77777777" w:rsidR="00632B8B" w:rsidRPr="009C0045" w:rsidRDefault="00632B8B" w:rsidP="009C0045">
      <w:pPr>
        <w:pStyle w:val="Prrafodelista"/>
        <w:numPr>
          <w:ilvl w:val="2"/>
          <w:numId w:val="40"/>
        </w:numPr>
        <w:rPr>
          <w:rFonts w:cstheme="minorHAnsi"/>
          <w:sz w:val="20"/>
          <w:szCs w:val="20"/>
          <w:lang w:val="es-PA"/>
        </w:rPr>
      </w:pPr>
      <w:r w:rsidRPr="009C0045">
        <w:rPr>
          <w:rFonts w:cstheme="minorHAnsi"/>
          <w:sz w:val="20"/>
          <w:szCs w:val="20"/>
          <w:lang w:val="es-PA"/>
        </w:rPr>
        <w:t>Aseguramiento, adecuación y preparación del espacio físico (Meses 1-5).</w:t>
      </w:r>
    </w:p>
    <w:p w14:paraId="047ADCDB" w14:textId="77777777" w:rsidR="00632B8B" w:rsidRPr="00AE7FB9" w:rsidRDefault="00632B8B" w:rsidP="00AE7FB9">
      <w:pPr>
        <w:pStyle w:val="Prrafodelista"/>
        <w:numPr>
          <w:ilvl w:val="2"/>
          <w:numId w:val="40"/>
        </w:numPr>
        <w:rPr>
          <w:rFonts w:cstheme="minorHAnsi"/>
          <w:sz w:val="20"/>
          <w:szCs w:val="20"/>
          <w:lang w:val="es-PA"/>
        </w:rPr>
      </w:pPr>
      <w:r w:rsidRPr="00AE7FB9">
        <w:rPr>
          <w:rFonts w:cstheme="minorHAnsi"/>
          <w:sz w:val="20"/>
          <w:szCs w:val="20"/>
          <w:lang w:val="es-PA"/>
        </w:rPr>
        <w:t>Proceso de adquisición e instalación acelerada de equipos tecnológicos y mobiliario esencial (Meses 2-5).</w:t>
      </w:r>
    </w:p>
    <w:p w14:paraId="7877814A" w14:textId="77777777" w:rsidR="00632B8B" w:rsidRPr="00AE7FB9" w:rsidRDefault="00632B8B" w:rsidP="00AE7FB9">
      <w:pPr>
        <w:pStyle w:val="Prrafodelista"/>
        <w:numPr>
          <w:ilvl w:val="2"/>
          <w:numId w:val="40"/>
        </w:numPr>
        <w:rPr>
          <w:rFonts w:cstheme="minorHAnsi"/>
          <w:sz w:val="20"/>
          <w:szCs w:val="20"/>
          <w:lang w:val="es-PA"/>
        </w:rPr>
      </w:pPr>
      <w:r w:rsidRPr="00AE7FB9">
        <w:rPr>
          <w:rFonts w:cstheme="minorHAnsi"/>
          <w:sz w:val="20"/>
          <w:szCs w:val="20"/>
          <w:lang w:val="es-PA"/>
        </w:rPr>
        <w:t>Desarrollo o adaptación intensiva de contenido y materiales para los primeros talleres y actividades (Meses 2-5).</w:t>
      </w:r>
    </w:p>
    <w:p w14:paraId="1676B44B" w14:textId="4367CDE6" w:rsidR="00632B8B" w:rsidRPr="003714CA" w:rsidRDefault="00632B8B" w:rsidP="003714CA">
      <w:pPr>
        <w:pStyle w:val="Prrafodelista"/>
        <w:numPr>
          <w:ilvl w:val="2"/>
          <w:numId w:val="40"/>
        </w:numPr>
        <w:rPr>
          <w:rFonts w:cstheme="minorHAnsi"/>
          <w:sz w:val="20"/>
          <w:szCs w:val="20"/>
          <w:lang w:val="es-PA"/>
        </w:rPr>
      </w:pPr>
      <w:r w:rsidRPr="003714CA">
        <w:rPr>
          <w:rFonts w:cstheme="minorHAnsi"/>
          <w:sz w:val="20"/>
          <w:szCs w:val="20"/>
          <w:lang w:val="es-PA"/>
        </w:rPr>
        <w:t xml:space="preserve">Capacitación inicial del personal y mentores en el modelo </w:t>
      </w:r>
      <w:proofErr w:type="spellStart"/>
      <w:r w:rsidRPr="003714CA">
        <w:rPr>
          <w:rFonts w:cstheme="minorHAnsi"/>
          <w:sz w:val="20"/>
          <w:szCs w:val="20"/>
          <w:lang w:val="es-PA"/>
        </w:rPr>
        <w:t>Clubhouse</w:t>
      </w:r>
      <w:proofErr w:type="spellEnd"/>
      <w:r w:rsidRPr="003714CA">
        <w:rPr>
          <w:rFonts w:cstheme="minorHAnsi"/>
          <w:sz w:val="20"/>
          <w:szCs w:val="20"/>
          <w:lang w:val="es-PA"/>
        </w:rPr>
        <w:t xml:space="preserve"> y tecnologías básicas (Meses 3-5).</w:t>
      </w:r>
    </w:p>
    <w:p w14:paraId="62EF54A5" w14:textId="69AAAB63" w:rsidR="00632B8B" w:rsidRPr="003714CA" w:rsidRDefault="00632B8B" w:rsidP="003714CA">
      <w:pPr>
        <w:pStyle w:val="Prrafodelista"/>
        <w:numPr>
          <w:ilvl w:val="2"/>
          <w:numId w:val="40"/>
        </w:numPr>
        <w:rPr>
          <w:rFonts w:cstheme="minorHAnsi"/>
          <w:sz w:val="20"/>
          <w:szCs w:val="20"/>
          <w:lang w:val="es-PA"/>
        </w:rPr>
      </w:pPr>
      <w:r w:rsidRPr="003714CA">
        <w:rPr>
          <w:rFonts w:cstheme="minorHAnsi"/>
          <w:sz w:val="20"/>
          <w:szCs w:val="20"/>
          <w:lang w:val="es-PA"/>
        </w:rPr>
        <w:t xml:space="preserve">Desarrollo e implementación de una campaña de difusión y alcance comunitario para </w:t>
      </w:r>
      <w:r w:rsidR="002C3580">
        <w:rPr>
          <w:rFonts w:cstheme="minorHAnsi"/>
          <w:sz w:val="20"/>
          <w:szCs w:val="20"/>
          <w:lang w:val="es-PA"/>
        </w:rPr>
        <w:t>la</w:t>
      </w:r>
      <w:r w:rsidRPr="003714CA">
        <w:rPr>
          <w:rFonts w:cstheme="minorHAnsi"/>
          <w:sz w:val="20"/>
          <w:szCs w:val="20"/>
          <w:lang w:val="es-PA"/>
        </w:rPr>
        <w:t xml:space="preserve"> </w:t>
      </w:r>
      <w:proofErr w:type="spellStart"/>
      <w:r w:rsidR="00492ABC">
        <w:rPr>
          <w:rFonts w:cstheme="minorHAnsi"/>
          <w:sz w:val="20"/>
          <w:szCs w:val="20"/>
          <w:lang w:val="es-PA"/>
        </w:rPr>
        <w:t>pre-</w:t>
      </w:r>
      <w:r w:rsidR="002C3580">
        <w:rPr>
          <w:rFonts w:cstheme="minorHAnsi"/>
          <w:sz w:val="20"/>
          <w:szCs w:val="20"/>
          <w:lang w:val="es-PA"/>
        </w:rPr>
        <w:t>inauguración</w:t>
      </w:r>
      <w:proofErr w:type="spellEnd"/>
      <w:r w:rsidRPr="003714CA">
        <w:rPr>
          <w:rFonts w:cstheme="minorHAnsi"/>
          <w:sz w:val="20"/>
          <w:szCs w:val="20"/>
          <w:lang w:val="es-PA"/>
        </w:rPr>
        <w:t xml:space="preserve"> (Meses </w:t>
      </w:r>
      <w:r w:rsidR="002C3580">
        <w:rPr>
          <w:rFonts w:cstheme="minorHAnsi"/>
          <w:sz w:val="20"/>
          <w:szCs w:val="20"/>
          <w:lang w:val="es-PA"/>
        </w:rPr>
        <w:t>3-4</w:t>
      </w:r>
      <w:r w:rsidRPr="003714CA">
        <w:rPr>
          <w:rFonts w:cstheme="minorHAnsi"/>
          <w:sz w:val="20"/>
          <w:szCs w:val="20"/>
          <w:lang w:val="es-PA"/>
        </w:rPr>
        <w:t>).</w:t>
      </w:r>
    </w:p>
    <w:p w14:paraId="4A1E5529" w14:textId="77777777" w:rsidR="00B02B4D" w:rsidRDefault="00632B8B" w:rsidP="00632B8B">
      <w:pPr>
        <w:pStyle w:val="Prrafodelista"/>
        <w:numPr>
          <w:ilvl w:val="2"/>
          <w:numId w:val="40"/>
        </w:numPr>
        <w:rPr>
          <w:rFonts w:cstheme="minorHAnsi"/>
          <w:sz w:val="20"/>
          <w:szCs w:val="20"/>
          <w:lang w:val="es-PA"/>
        </w:rPr>
      </w:pPr>
      <w:r w:rsidRPr="00B02B4D">
        <w:rPr>
          <w:rFonts w:cstheme="minorHAnsi"/>
          <w:sz w:val="20"/>
          <w:szCs w:val="20"/>
          <w:lang w:val="es-PA"/>
        </w:rPr>
        <w:t xml:space="preserve">Inauguración oficial del Rincón </w:t>
      </w:r>
      <w:proofErr w:type="spellStart"/>
      <w:r w:rsidRPr="00B02B4D">
        <w:rPr>
          <w:rFonts w:cstheme="minorHAnsi"/>
          <w:sz w:val="20"/>
          <w:szCs w:val="20"/>
          <w:lang w:val="es-PA"/>
        </w:rPr>
        <w:t>Clubhouse</w:t>
      </w:r>
      <w:proofErr w:type="spellEnd"/>
      <w:r w:rsidRPr="00B02B4D">
        <w:rPr>
          <w:rFonts w:cstheme="minorHAnsi"/>
          <w:sz w:val="20"/>
          <w:szCs w:val="20"/>
          <w:lang w:val="es-PA"/>
        </w:rPr>
        <w:t xml:space="preserve"> (Alrededor del Mes 6).</w:t>
      </w:r>
    </w:p>
    <w:p w14:paraId="3014B397" w14:textId="77777777" w:rsidR="00B02B4D" w:rsidRDefault="00632B8B" w:rsidP="00632B8B">
      <w:pPr>
        <w:pStyle w:val="Prrafodelista"/>
        <w:numPr>
          <w:ilvl w:val="2"/>
          <w:numId w:val="40"/>
        </w:numPr>
        <w:rPr>
          <w:rFonts w:cstheme="minorHAnsi"/>
          <w:sz w:val="20"/>
          <w:szCs w:val="20"/>
          <w:lang w:val="es-PA"/>
        </w:rPr>
      </w:pPr>
      <w:r w:rsidRPr="00B02B4D">
        <w:rPr>
          <w:rFonts w:cstheme="minorHAnsi"/>
          <w:sz w:val="20"/>
          <w:szCs w:val="20"/>
          <w:lang w:val="es-PA"/>
        </w:rPr>
        <w:t>Implementación del proceso de registro y bienvenida de los primeros jóvenes participantes (Mes 6 en adelante).</w:t>
      </w:r>
    </w:p>
    <w:p w14:paraId="71D8AD81" w14:textId="77777777" w:rsidR="00B02B4D" w:rsidRDefault="00632B8B" w:rsidP="00632B8B">
      <w:pPr>
        <w:pStyle w:val="Prrafodelista"/>
        <w:numPr>
          <w:ilvl w:val="2"/>
          <w:numId w:val="40"/>
        </w:numPr>
        <w:rPr>
          <w:rFonts w:cstheme="minorHAnsi"/>
          <w:sz w:val="20"/>
          <w:szCs w:val="20"/>
          <w:lang w:val="es-PA"/>
        </w:rPr>
      </w:pPr>
      <w:r w:rsidRPr="00B02B4D">
        <w:rPr>
          <w:rFonts w:cstheme="minorHAnsi"/>
          <w:sz w:val="20"/>
          <w:szCs w:val="20"/>
          <w:lang w:val="es-PA"/>
        </w:rPr>
        <w:t>Inicio y operación continua de las actividades regulares del Rincón (talleres, proyectos, mentoría, etc.) (Mes 6-12).</w:t>
      </w:r>
    </w:p>
    <w:p w14:paraId="132C1D17" w14:textId="77777777" w:rsidR="00077CD8" w:rsidRDefault="00632B8B" w:rsidP="00632B8B">
      <w:pPr>
        <w:pStyle w:val="Prrafodelista"/>
        <w:numPr>
          <w:ilvl w:val="2"/>
          <w:numId w:val="40"/>
        </w:numPr>
        <w:rPr>
          <w:rFonts w:cstheme="minorHAnsi"/>
          <w:sz w:val="20"/>
          <w:szCs w:val="20"/>
          <w:lang w:val="es-PA"/>
        </w:rPr>
      </w:pPr>
      <w:r w:rsidRPr="00B02B4D">
        <w:rPr>
          <w:rFonts w:cstheme="minorHAnsi"/>
          <w:sz w:val="20"/>
          <w:szCs w:val="20"/>
          <w:lang w:val="es-PA"/>
        </w:rPr>
        <w:t>Establecimiento y operación de mecanismos de seguimiento y monitoreo interno de la asistencia y participación (Mes 6-12).</w:t>
      </w:r>
    </w:p>
    <w:p w14:paraId="3F10DE3C" w14:textId="014D7271" w:rsidR="00632B8B" w:rsidRDefault="00632B8B" w:rsidP="00632B8B">
      <w:pPr>
        <w:pStyle w:val="Prrafodelista"/>
        <w:numPr>
          <w:ilvl w:val="2"/>
          <w:numId w:val="40"/>
        </w:numPr>
        <w:rPr>
          <w:rFonts w:cstheme="minorHAnsi"/>
          <w:sz w:val="20"/>
          <w:szCs w:val="20"/>
          <w:lang w:val="es-PA"/>
        </w:rPr>
      </w:pPr>
      <w:r w:rsidRPr="00077CD8">
        <w:rPr>
          <w:rFonts w:cstheme="minorHAnsi"/>
          <w:sz w:val="20"/>
          <w:szCs w:val="20"/>
          <w:lang w:val="es-PA"/>
        </w:rPr>
        <w:t xml:space="preserve">Encuesta anual a miembros y mentores del Rincón </w:t>
      </w:r>
      <w:proofErr w:type="spellStart"/>
      <w:r w:rsidRPr="00077CD8">
        <w:rPr>
          <w:rFonts w:cstheme="minorHAnsi"/>
          <w:sz w:val="20"/>
          <w:szCs w:val="20"/>
          <w:lang w:val="es-PA"/>
        </w:rPr>
        <w:t>Clubhouse</w:t>
      </w:r>
      <w:proofErr w:type="spellEnd"/>
      <w:r w:rsidRPr="00077CD8">
        <w:rPr>
          <w:rFonts w:cstheme="minorHAnsi"/>
          <w:sz w:val="20"/>
          <w:szCs w:val="20"/>
          <w:lang w:val="es-PA"/>
        </w:rPr>
        <w:t xml:space="preserve"> (Mes 12).</w:t>
      </w:r>
    </w:p>
    <w:p w14:paraId="54C744AD" w14:textId="10040F08" w:rsidR="00077CD8" w:rsidRDefault="00077CD8" w:rsidP="00632B8B">
      <w:pPr>
        <w:pStyle w:val="Prrafodelista"/>
        <w:numPr>
          <w:ilvl w:val="2"/>
          <w:numId w:val="40"/>
        </w:numPr>
        <w:rPr>
          <w:rFonts w:cstheme="minorHAnsi"/>
          <w:sz w:val="20"/>
          <w:szCs w:val="20"/>
          <w:lang w:val="es-PA"/>
        </w:rPr>
      </w:pPr>
      <w:r>
        <w:rPr>
          <w:rFonts w:cstheme="minorHAnsi"/>
          <w:sz w:val="20"/>
          <w:szCs w:val="20"/>
          <w:lang w:val="es-PA"/>
        </w:rPr>
        <w:t xml:space="preserve">Elaboración del primer informe </w:t>
      </w:r>
      <w:r w:rsidR="00055F2B">
        <w:rPr>
          <w:rFonts w:cstheme="minorHAnsi"/>
          <w:sz w:val="20"/>
          <w:szCs w:val="20"/>
          <w:lang w:val="es-PA"/>
        </w:rPr>
        <w:t>técnico y financiero.</w:t>
      </w:r>
    </w:p>
    <w:p w14:paraId="07FBC664" w14:textId="77777777" w:rsidR="00E27596" w:rsidRDefault="00E27596" w:rsidP="00E27596">
      <w:pPr>
        <w:rPr>
          <w:rFonts w:cstheme="minorHAnsi"/>
          <w:sz w:val="20"/>
          <w:szCs w:val="20"/>
          <w:lang w:val="es-PA"/>
        </w:rPr>
      </w:pPr>
    </w:p>
    <w:p w14:paraId="0B266F7E" w14:textId="77777777" w:rsidR="00E27596" w:rsidRDefault="00E27596" w:rsidP="00E27596">
      <w:pPr>
        <w:rPr>
          <w:rFonts w:cstheme="minorHAnsi"/>
          <w:sz w:val="20"/>
          <w:szCs w:val="20"/>
          <w:lang w:val="es-PA"/>
        </w:rPr>
      </w:pPr>
    </w:p>
    <w:p w14:paraId="6459A284" w14:textId="77777777" w:rsidR="00E3710B" w:rsidRDefault="00E3710B" w:rsidP="00E27596">
      <w:pPr>
        <w:rPr>
          <w:rFonts w:cstheme="minorHAnsi"/>
          <w:sz w:val="20"/>
          <w:szCs w:val="20"/>
          <w:lang w:val="es-PA"/>
        </w:rPr>
      </w:pPr>
    </w:p>
    <w:p w14:paraId="24055F7D" w14:textId="77777777" w:rsidR="00E3710B" w:rsidRDefault="00E3710B" w:rsidP="00E27596">
      <w:pPr>
        <w:rPr>
          <w:rFonts w:cstheme="minorHAnsi"/>
          <w:sz w:val="20"/>
          <w:szCs w:val="20"/>
          <w:lang w:val="es-PA"/>
        </w:rPr>
      </w:pPr>
    </w:p>
    <w:p w14:paraId="163B4308" w14:textId="77777777" w:rsidR="00E27596" w:rsidRDefault="00E27596" w:rsidP="00E27596">
      <w:pPr>
        <w:rPr>
          <w:rFonts w:cstheme="minorHAnsi"/>
          <w:sz w:val="20"/>
          <w:szCs w:val="20"/>
          <w:lang w:val="es-PA"/>
        </w:rPr>
      </w:pPr>
    </w:p>
    <w:p w14:paraId="3172E877" w14:textId="77777777" w:rsidR="00E27596" w:rsidRDefault="00E27596" w:rsidP="00E27596">
      <w:pPr>
        <w:rPr>
          <w:rFonts w:cstheme="minorHAnsi"/>
          <w:sz w:val="20"/>
          <w:szCs w:val="20"/>
          <w:lang w:val="es-PA"/>
        </w:rPr>
      </w:pPr>
    </w:p>
    <w:p w14:paraId="2DD7696C" w14:textId="77777777" w:rsidR="00E27596" w:rsidRPr="00E27596" w:rsidRDefault="00E27596" w:rsidP="00E27596">
      <w:pPr>
        <w:rPr>
          <w:rFonts w:cstheme="minorHAnsi"/>
          <w:sz w:val="20"/>
          <w:szCs w:val="20"/>
          <w:lang w:val="es-PA"/>
        </w:rPr>
      </w:pPr>
    </w:p>
    <w:p w14:paraId="474888BC" w14:textId="0C79231E" w:rsidR="00632B8B" w:rsidRPr="000D6FB9" w:rsidRDefault="00F27E7D" w:rsidP="000D6FB9">
      <w:pPr>
        <w:pStyle w:val="Prrafodelista"/>
        <w:numPr>
          <w:ilvl w:val="0"/>
          <w:numId w:val="40"/>
        </w:numPr>
        <w:rPr>
          <w:rFonts w:cstheme="minorHAnsi"/>
          <w:sz w:val="20"/>
          <w:szCs w:val="20"/>
          <w:lang w:val="es-PA"/>
        </w:rPr>
      </w:pPr>
      <w:r w:rsidRPr="000D6FB9">
        <w:rPr>
          <w:rFonts w:cstheme="minorHAnsi"/>
          <w:b/>
          <w:bCs/>
          <w:sz w:val="20"/>
          <w:szCs w:val="20"/>
          <w:lang w:val="es-PA"/>
        </w:rPr>
        <w:t xml:space="preserve">Fase 2: Consolidación, </w:t>
      </w:r>
      <w:r w:rsidR="000D6FB9">
        <w:rPr>
          <w:rFonts w:cstheme="minorHAnsi"/>
          <w:b/>
          <w:bCs/>
          <w:sz w:val="20"/>
          <w:szCs w:val="20"/>
          <w:lang w:val="es-PA"/>
        </w:rPr>
        <w:t>e</w:t>
      </w:r>
      <w:r w:rsidRPr="000D6FB9">
        <w:rPr>
          <w:rFonts w:cstheme="minorHAnsi"/>
          <w:b/>
          <w:bCs/>
          <w:sz w:val="20"/>
          <w:szCs w:val="20"/>
          <w:lang w:val="es-PA"/>
        </w:rPr>
        <w:t xml:space="preserve">xpansión del </w:t>
      </w:r>
      <w:r w:rsidR="000D6FB9">
        <w:rPr>
          <w:rFonts w:cstheme="minorHAnsi"/>
          <w:b/>
          <w:bCs/>
          <w:sz w:val="20"/>
          <w:szCs w:val="20"/>
          <w:lang w:val="es-PA"/>
        </w:rPr>
        <w:t>p</w:t>
      </w:r>
      <w:r w:rsidRPr="000D6FB9">
        <w:rPr>
          <w:rFonts w:cstheme="minorHAnsi"/>
          <w:b/>
          <w:bCs/>
          <w:sz w:val="20"/>
          <w:szCs w:val="20"/>
          <w:lang w:val="es-PA"/>
        </w:rPr>
        <w:t xml:space="preserve">rograma y </w:t>
      </w:r>
      <w:r w:rsidR="000D6FB9">
        <w:rPr>
          <w:rFonts w:cstheme="minorHAnsi"/>
          <w:b/>
          <w:bCs/>
          <w:sz w:val="20"/>
          <w:szCs w:val="20"/>
          <w:lang w:val="es-PA"/>
        </w:rPr>
        <w:t>f</w:t>
      </w:r>
      <w:r w:rsidRPr="000D6FB9">
        <w:rPr>
          <w:rFonts w:cstheme="minorHAnsi"/>
          <w:b/>
          <w:bCs/>
          <w:sz w:val="20"/>
          <w:szCs w:val="20"/>
          <w:lang w:val="es-PA"/>
        </w:rPr>
        <w:t xml:space="preserve">ortalecimiento </w:t>
      </w:r>
      <w:r w:rsidR="000D6FB9">
        <w:rPr>
          <w:rFonts w:cstheme="minorHAnsi"/>
          <w:b/>
          <w:bCs/>
          <w:sz w:val="20"/>
          <w:szCs w:val="20"/>
          <w:lang w:val="es-PA"/>
        </w:rPr>
        <w:t>c</w:t>
      </w:r>
      <w:r w:rsidRPr="000D6FB9">
        <w:rPr>
          <w:rFonts w:cstheme="minorHAnsi"/>
          <w:b/>
          <w:bCs/>
          <w:sz w:val="20"/>
          <w:szCs w:val="20"/>
          <w:lang w:val="es-PA"/>
        </w:rPr>
        <w:t>omunitario (Meses 13-24)</w:t>
      </w:r>
    </w:p>
    <w:p w14:paraId="213C9CB2" w14:textId="77777777" w:rsidR="00B155A0" w:rsidRDefault="00632B8B" w:rsidP="00632B8B">
      <w:pPr>
        <w:pStyle w:val="Prrafodelista"/>
        <w:numPr>
          <w:ilvl w:val="1"/>
          <w:numId w:val="40"/>
        </w:numPr>
        <w:rPr>
          <w:rFonts w:cstheme="minorHAnsi"/>
          <w:sz w:val="20"/>
          <w:szCs w:val="20"/>
          <w:lang w:val="es-PA"/>
        </w:rPr>
      </w:pPr>
      <w:r w:rsidRPr="000D6FB9">
        <w:rPr>
          <w:rFonts w:cstheme="minorHAnsi"/>
          <w:sz w:val="20"/>
          <w:szCs w:val="20"/>
          <w:lang w:val="es-PA"/>
        </w:rPr>
        <w:t xml:space="preserve">Objetivo </w:t>
      </w:r>
      <w:r w:rsidR="00B155A0">
        <w:rPr>
          <w:rFonts w:cstheme="minorHAnsi"/>
          <w:sz w:val="20"/>
          <w:szCs w:val="20"/>
          <w:lang w:val="es-PA"/>
        </w:rPr>
        <w:t>p</w:t>
      </w:r>
      <w:r w:rsidRPr="000D6FB9">
        <w:rPr>
          <w:rFonts w:cstheme="minorHAnsi"/>
          <w:sz w:val="20"/>
          <w:szCs w:val="20"/>
          <w:lang w:val="es-PA"/>
        </w:rPr>
        <w:t>rincipal: Consolidar la operación diaria del Rincón, fortalecer la comunidad de participantes y mentores, y expandir la oferta de actividades y el alcance.</w:t>
      </w:r>
    </w:p>
    <w:p w14:paraId="0DCA7449" w14:textId="2175048F" w:rsidR="00632B8B" w:rsidRPr="00B155A0" w:rsidRDefault="00632B8B" w:rsidP="00632B8B">
      <w:pPr>
        <w:pStyle w:val="Prrafodelista"/>
        <w:numPr>
          <w:ilvl w:val="1"/>
          <w:numId w:val="40"/>
        </w:numPr>
        <w:rPr>
          <w:rFonts w:cstheme="minorHAnsi"/>
          <w:sz w:val="20"/>
          <w:szCs w:val="20"/>
          <w:lang w:val="es-PA"/>
        </w:rPr>
      </w:pPr>
      <w:r w:rsidRPr="00B155A0">
        <w:rPr>
          <w:rFonts w:cstheme="minorHAnsi"/>
          <w:sz w:val="20"/>
          <w:szCs w:val="20"/>
          <w:lang w:val="es-PA"/>
        </w:rPr>
        <w:t>Actividades Clave:</w:t>
      </w:r>
    </w:p>
    <w:p w14:paraId="51C2082F" w14:textId="77777777" w:rsidR="00B155A0" w:rsidRDefault="00632B8B" w:rsidP="00632B8B">
      <w:pPr>
        <w:pStyle w:val="Prrafodelista"/>
        <w:numPr>
          <w:ilvl w:val="2"/>
          <w:numId w:val="40"/>
        </w:numPr>
        <w:rPr>
          <w:rFonts w:cstheme="minorHAnsi"/>
          <w:sz w:val="20"/>
          <w:szCs w:val="20"/>
          <w:lang w:val="es-PA"/>
        </w:rPr>
      </w:pPr>
      <w:r w:rsidRPr="00B155A0">
        <w:rPr>
          <w:rFonts w:cstheme="minorHAnsi"/>
          <w:sz w:val="20"/>
          <w:szCs w:val="20"/>
          <w:lang w:val="es-PA"/>
        </w:rPr>
        <w:t xml:space="preserve">Operación continua y regular del Rincón </w:t>
      </w:r>
      <w:proofErr w:type="spellStart"/>
      <w:r w:rsidRPr="00B155A0">
        <w:rPr>
          <w:rFonts w:cstheme="minorHAnsi"/>
          <w:sz w:val="20"/>
          <w:szCs w:val="20"/>
          <w:lang w:val="es-PA"/>
        </w:rPr>
        <w:t>Clubhouse</w:t>
      </w:r>
      <w:proofErr w:type="spellEnd"/>
      <w:r w:rsidRPr="00B155A0">
        <w:rPr>
          <w:rFonts w:cstheme="minorHAnsi"/>
          <w:sz w:val="20"/>
          <w:szCs w:val="20"/>
          <w:lang w:val="es-PA"/>
        </w:rPr>
        <w:t>, ofreciendo talleres y actividades según el modelo (Meses 13-24).</w:t>
      </w:r>
    </w:p>
    <w:p w14:paraId="5FB24C2B" w14:textId="77777777" w:rsidR="00A131F8" w:rsidRDefault="00632B8B" w:rsidP="00632B8B">
      <w:pPr>
        <w:pStyle w:val="Prrafodelista"/>
        <w:numPr>
          <w:ilvl w:val="2"/>
          <w:numId w:val="40"/>
        </w:numPr>
        <w:rPr>
          <w:rFonts w:cstheme="minorHAnsi"/>
          <w:sz w:val="20"/>
          <w:szCs w:val="20"/>
          <w:lang w:val="es-PA"/>
        </w:rPr>
      </w:pPr>
      <w:r w:rsidRPr="00B155A0">
        <w:rPr>
          <w:rFonts w:cstheme="minorHAnsi"/>
          <w:sz w:val="20"/>
          <w:szCs w:val="20"/>
          <w:lang w:val="es-PA"/>
        </w:rPr>
        <w:t>Desarrollo de contenido y talleres más avanzados o especializados en respuesta a los intereses de los jóvenes y el equipo (Meses 14-20).</w:t>
      </w:r>
    </w:p>
    <w:p w14:paraId="5E9952DD" w14:textId="77777777" w:rsidR="00A131F8" w:rsidRDefault="00632B8B" w:rsidP="00632B8B">
      <w:pPr>
        <w:pStyle w:val="Prrafodelista"/>
        <w:numPr>
          <w:ilvl w:val="2"/>
          <w:numId w:val="40"/>
        </w:numPr>
        <w:rPr>
          <w:rFonts w:cstheme="minorHAnsi"/>
          <w:sz w:val="20"/>
          <w:szCs w:val="20"/>
          <w:lang w:val="es-PA"/>
        </w:rPr>
      </w:pPr>
      <w:r w:rsidRPr="00A131F8">
        <w:rPr>
          <w:rFonts w:cstheme="minorHAnsi"/>
          <w:sz w:val="20"/>
          <w:szCs w:val="20"/>
          <w:lang w:val="es-PA"/>
        </w:rPr>
        <w:t xml:space="preserve">Fortalecimiento de las estrategias para fomentar la </w:t>
      </w:r>
      <w:r w:rsidR="00A131F8">
        <w:rPr>
          <w:rFonts w:cstheme="minorHAnsi"/>
          <w:sz w:val="20"/>
          <w:szCs w:val="20"/>
          <w:lang w:val="es-PA"/>
        </w:rPr>
        <w:t>c</w:t>
      </w:r>
      <w:r w:rsidRPr="00A131F8">
        <w:rPr>
          <w:rFonts w:cstheme="minorHAnsi"/>
          <w:sz w:val="20"/>
          <w:szCs w:val="20"/>
          <w:lang w:val="es-PA"/>
        </w:rPr>
        <w:t xml:space="preserve">onstrucción de </w:t>
      </w:r>
      <w:r w:rsidR="00A131F8">
        <w:rPr>
          <w:rFonts w:cstheme="minorHAnsi"/>
          <w:sz w:val="20"/>
          <w:szCs w:val="20"/>
          <w:lang w:val="es-PA"/>
        </w:rPr>
        <w:t>c</w:t>
      </w:r>
      <w:r w:rsidRPr="00A131F8">
        <w:rPr>
          <w:rFonts w:cstheme="minorHAnsi"/>
          <w:sz w:val="20"/>
          <w:szCs w:val="20"/>
          <w:lang w:val="es-PA"/>
        </w:rPr>
        <w:t>omunidad y el respeto mutuo dentro del R</w:t>
      </w:r>
      <w:r w:rsidR="00A131F8">
        <w:rPr>
          <w:rFonts w:cstheme="minorHAnsi"/>
          <w:sz w:val="20"/>
          <w:szCs w:val="20"/>
          <w:lang w:val="es-PA"/>
        </w:rPr>
        <w:t>CH</w:t>
      </w:r>
      <w:r w:rsidRPr="00A131F8">
        <w:rPr>
          <w:rFonts w:cstheme="minorHAnsi"/>
          <w:sz w:val="20"/>
          <w:szCs w:val="20"/>
          <w:lang w:val="es-PA"/>
        </w:rPr>
        <w:t xml:space="preserve"> (Meses 13-24).</w:t>
      </w:r>
    </w:p>
    <w:p w14:paraId="0D0A3482" w14:textId="77777777" w:rsidR="00AE7E18" w:rsidRDefault="00632B8B" w:rsidP="00632B8B">
      <w:pPr>
        <w:pStyle w:val="Prrafodelista"/>
        <w:numPr>
          <w:ilvl w:val="2"/>
          <w:numId w:val="40"/>
        </w:numPr>
        <w:rPr>
          <w:rFonts w:cstheme="minorHAnsi"/>
          <w:sz w:val="20"/>
          <w:szCs w:val="20"/>
          <w:lang w:val="es-PA"/>
        </w:rPr>
      </w:pPr>
      <w:r w:rsidRPr="00A131F8">
        <w:rPr>
          <w:rFonts w:cstheme="minorHAnsi"/>
          <w:sz w:val="20"/>
          <w:szCs w:val="20"/>
          <w:lang w:val="es-PA"/>
        </w:rPr>
        <w:t>Realización de eventos especiales (internos o abiertos a la comunidad) para mostrar proyectos de jóvenes y celebrar logros (Meses 15, 21).</w:t>
      </w:r>
    </w:p>
    <w:p w14:paraId="4A1CCF02" w14:textId="77777777" w:rsidR="00AE7E18" w:rsidRDefault="00632B8B" w:rsidP="00632B8B">
      <w:pPr>
        <w:pStyle w:val="Prrafodelista"/>
        <w:numPr>
          <w:ilvl w:val="2"/>
          <w:numId w:val="40"/>
        </w:numPr>
        <w:rPr>
          <w:rFonts w:cstheme="minorHAnsi"/>
          <w:sz w:val="20"/>
          <w:szCs w:val="20"/>
          <w:lang w:val="es-PA"/>
        </w:rPr>
      </w:pPr>
      <w:r w:rsidRPr="00AE7E18">
        <w:rPr>
          <w:rFonts w:cstheme="minorHAnsi"/>
          <w:sz w:val="20"/>
          <w:szCs w:val="20"/>
          <w:lang w:val="es-PA"/>
        </w:rPr>
        <w:t>Fortalecimiento de las alianzas con instituciones y líderes locales, buscando mayor involucramiento y apoyo (Meses 14-23).</w:t>
      </w:r>
    </w:p>
    <w:p w14:paraId="1275EFFA" w14:textId="77777777" w:rsidR="00BA7217" w:rsidRDefault="00AE7E18" w:rsidP="00632B8B">
      <w:pPr>
        <w:pStyle w:val="Prrafodelista"/>
        <w:numPr>
          <w:ilvl w:val="2"/>
          <w:numId w:val="40"/>
        </w:numPr>
        <w:rPr>
          <w:rFonts w:cstheme="minorHAnsi"/>
          <w:sz w:val="20"/>
          <w:szCs w:val="20"/>
          <w:lang w:val="es-PA"/>
        </w:rPr>
      </w:pPr>
      <w:r>
        <w:rPr>
          <w:rFonts w:cstheme="minorHAnsi"/>
          <w:sz w:val="20"/>
          <w:szCs w:val="20"/>
          <w:lang w:val="es-PA"/>
        </w:rPr>
        <w:t>I</w:t>
      </w:r>
      <w:r w:rsidR="00632B8B" w:rsidRPr="00AE7E18">
        <w:rPr>
          <w:rFonts w:cstheme="minorHAnsi"/>
          <w:sz w:val="20"/>
          <w:szCs w:val="20"/>
          <w:lang w:val="es-PA"/>
        </w:rPr>
        <w:t>mplementación de un plan para aumentar el número de participantes o la frecuencia de las visitas</w:t>
      </w:r>
      <w:r w:rsidR="00BA7217">
        <w:rPr>
          <w:rFonts w:cstheme="minorHAnsi"/>
          <w:sz w:val="20"/>
          <w:szCs w:val="20"/>
          <w:lang w:val="es-PA"/>
        </w:rPr>
        <w:t xml:space="preserve"> </w:t>
      </w:r>
      <w:r w:rsidR="00632B8B" w:rsidRPr="00AE7E18">
        <w:rPr>
          <w:rFonts w:cstheme="minorHAnsi"/>
          <w:sz w:val="20"/>
          <w:szCs w:val="20"/>
          <w:lang w:val="es-PA"/>
        </w:rPr>
        <w:t>(Meses 16-22).</w:t>
      </w:r>
    </w:p>
    <w:p w14:paraId="04C081E4" w14:textId="77777777" w:rsidR="00BA7217" w:rsidRDefault="00632B8B" w:rsidP="00632B8B">
      <w:pPr>
        <w:pStyle w:val="Prrafodelista"/>
        <w:numPr>
          <w:ilvl w:val="2"/>
          <w:numId w:val="40"/>
        </w:numPr>
        <w:rPr>
          <w:rFonts w:cstheme="minorHAnsi"/>
          <w:sz w:val="20"/>
          <w:szCs w:val="20"/>
          <w:lang w:val="es-PA"/>
        </w:rPr>
      </w:pPr>
      <w:r w:rsidRPr="00BA7217">
        <w:rPr>
          <w:rFonts w:cstheme="minorHAnsi"/>
          <w:sz w:val="20"/>
          <w:szCs w:val="20"/>
          <w:lang w:val="es-PA"/>
        </w:rPr>
        <w:t>Seguimiento continuo y análisis de datos de participación y tipos de proyectos realizados (Meses 13-24).</w:t>
      </w:r>
    </w:p>
    <w:p w14:paraId="54109FD3" w14:textId="264A2029" w:rsidR="00632B8B" w:rsidRDefault="00632B8B" w:rsidP="00632B8B">
      <w:pPr>
        <w:pStyle w:val="Prrafodelista"/>
        <w:numPr>
          <w:ilvl w:val="2"/>
          <w:numId w:val="40"/>
        </w:numPr>
        <w:rPr>
          <w:rFonts w:cstheme="minorHAnsi"/>
          <w:sz w:val="20"/>
          <w:szCs w:val="20"/>
          <w:lang w:val="es-PA"/>
        </w:rPr>
      </w:pPr>
      <w:r w:rsidRPr="00BA7217">
        <w:rPr>
          <w:rFonts w:cstheme="minorHAnsi"/>
          <w:sz w:val="20"/>
          <w:szCs w:val="20"/>
          <w:lang w:val="es-PA"/>
        </w:rPr>
        <w:t xml:space="preserve">Encuesta anual a miembros y mentores del Rincón </w:t>
      </w:r>
      <w:proofErr w:type="spellStart"/>
      <w:r w:rsidRPr="00BA7217">
        <w:rPr>
          <w:rFonts w:cstheme="minorHAnsi"/>
          <w:sz w:val="20"/>
          <w:szCs w:val="20"/>
          <w:lang w:val="es-PA"/>
        </w:rPr>
        <w:t>Clubhouse</w:t>
      </w:r>
      <w:proofErr w:type="spellEnd"/>
      <w:r w:rsidRPr="00BA7217">
        <w:rPr>
          <w:rFonts w:cstheme="minorHAnsi"/>
          <w:sz w:val="20"/>
          <w:szCs w:val="20"/>
          <w:lang w:val="es-PA"/>
        </w:rPr>
        <w:t xml:space="preserve"> (Mes 24).</w:t>
      </w:r>
    </w:p>
    <w:p w14:paraId="5F0FA51E" w14:textId="4FD33236" w:rsidR="00BA7217" w:rsidRPr="00077CD8" w:rsidRDefault="00BA7217" w:rsidP="00BA7217">
      <w:pPr>
        <w:pStyle w:val="Prrafodelista"/>
        <w:numPr>
          <w:ilvl w:val="2"/>
          <w:numId w:val="40"/>
        </w:numPr>
        <w:rPr>
          <w:rFonts w:cstheme="minorHAnsi"/>
          <w:sz w:val="20"/>
          <w:szCs w:val="20"/>
          <w:lang w:val="es-PA"/>
        </w:rPr>
      </w:pPr>
      <w:r>
        <w:rPr>
          <w:rFonts w:cstheme="minorHAnsi"/>
          <w:sz w:val="20"/>
          <w:szCs w:val="20"/>
          <w:lang w:val="es-PA"/>
        </w:rPr>
        <w:t xml:space="preserve">Elaboración del </w:t>
      </w:r>
      <w:r w:rsidR="008271EC">
        <w:rPr>
          <w:rFonts w:cstheme="minorHAnsi"/>
          <w:sz w:val="20"/>
          <w:szCs w:val="20"/>
          <w:lang w:val="es-PA"/>
        </w:rPr>
        <w:t>segundo</w:t>
      </w:r>
      <w:r>
        <w:rPr>
          <w:rFonts w:cstheme="minorHAnsi"/>
          <w:sz w:val="20"/>
          <w:szCs w:val="20"/>
          <w:lang w:val="es-PA"/>
        </w:rPr>
        <w:t xml:space="preserve"> informe técnico y financiero.</w:t>
      </w:r>
    </w:p>
    <w:p w14:paraId="19229736" w14:textId="77777777" w:rsidR="00BA7217" w:rsidRPr="00BA7217" w:rsidRDefault="00BA7217" w:rsidP="00BA7217">
      <w:pPr>
        <w:pStyle w:val="Prrafodelista"/>
        <w:ind w:left="2160"/>
        <w:rPr>
          <w:rFonts w:cstheme="minorHAnsi"/>
          <w:sz w:val="20"/>
          <w:szCs w:val="20"/>
          <w:lang w:val="es-PA"/>
        </w:rPr>
      </w:pPr>
    </w:p>
    <w:p w14:paraId="44F06E72" w14:textId="6C45089C" w:rsidR="00662A0A" w:rsidRDefault="00CA5ED4" w:rsidP="00632B8B">
      <w:pPr>
        <w:pStyle w:val="Prrafodelista"/>
        <w:numPr>
          <w:ilvl w:val="0"/>
          <w:numId w:val="40"/>
        </w:numPr>
        <w:rPr>
          <w:rFonts w:cstheme="minorHAnsi"/>
          <w:b/>
          <w:bCs/>
          <w:sz w:val="20"/>
          <w:szCs w:val="20"/>
          <w:lang w:val="es-PA"/>
        </w:rPr>
      </w:pPr>
      <w:r w:rsidRPr="00CA5ED4">
        <w:rPr>
          <w:rFonts w:cstheme="minorHAnsi"/>
          <w:b/>
          <w:bCs/>
          <w:sz w:val="20"/>
          <w:szCs w:val="20"/>
          <w:lang w:val="es-PA"/>
        </w:rPr>
        <w:t xml:space="preserve">Fase 3: Profundización, </w:t>
      </w:r>
      <w:r>
        <w:rPr>
          <w:rFonts w:cstheme="minorHAnsi"/>
          <w:b/>
          <w:bCs/>
          <w:sz w:val="20"/>
          <w:szCs w:val="20"/>
          <w:lang w:val="es-PA"/>
        </w:rPr>
        <w:t>e</w:t>
      </w:r>
      <w:r w:rsidRPr="00CA5ED4">
        <w:rPr>
          <w:rFonts w:cstheme="minorHAnsi"/>
          <w:b/>
          <w:bCs/>
          <w:sz w:val="20"/>
          <w:szCs w:val="20"/>
          <w:lang w:val="es-PA"/>
        </w:rPr>
        <w:t xml:space="preserve">valuación y </w:t>
      </w:r>
      <w:r w:rsidR="0068197E">
        <w:rPr>
          <w:rFonts w:cstheme="minorHAnsi"/>
          <w:b/>
          <w:bCs/>
          <w:sz w:val="20"/>
          <w:szCs w:val="20"/>
          <w:lang w:val="es-PA"/>
        </w:rPr>
        <w:t>s</w:t>
      </w:r>
      <w:r w:rsidRPr="00CA5ED4">
        <w:rPr>
          <w:rFonts w:cstheme="minorHAnsi"/>
          <w:b/>
          <w:bCs/>
          <w:sz w:val="20"/>
          <w:szCs w:val="20"/>
          <w:lang w:val="es-PA"/>
        </w:rPr>
        <w:t>ostenibilidad (Meses 25-36)</w:t>
      </w:r>
    </w:p>
    <w:p w14:paraId="7429D0AA" w14:textId="77777777" w:rsidR="00662A0A" w:rsidRDefault="00632B8B" w:rsidP="001C21F2">
      <w:pPr>
        <w:pStyle w:val="Prrafodelista"/>
        <w:numPr>
          <w:ilvl w:val="1"/>
          <w:numId w:val="40"/>
        </w:numPr>
        <w:rPr>
          <w:rFonts w:cstheme="minorHAnsi"/>
          <w:sz w:val="20"/>
          <w:szCs w:val="20"/>
          <w:lang w:val="es-PA"/>
        </w:rPr>
      </w:pPr>
      <w:r w:rsidRPr="00662A0A">
        <w:rPr>
          <w:rFonts w:cstheme="minorHAnsi"/>
          <w:sz w:val="20"/>
          <w:szCs w:val="20"/>
          <w:lang w:val="es-PA"/>
        </w:rPr>
        <w:t xml:space="preserve">Objetivo Principal: Profundizar en la calidad y variedad del programa, evaluar el impacto del Rincón </w:t>
      </w:r>
      <w:proofErr w:type="spellStart"/>
      <w:r w:rsidRPr="00662A0A">
        <w:rPr>
          <w:rFonts w:cstheme="minorHAnsi"/>
          <w:sz w:val="20"/>
          <w:szCs w:val="20"/>
          <w:lang w:val="es-PA"/>
        </w:rPr>
        <w:t>Clubhouse</w:t>
      </w:r>
      <w:proofErr w:type="spellEnd"/>
      <w:r w:rsidRPr="00662A0A">
        <w:rPr>
          <w:rFonts w:cstheme="minorHAnsi"/>
          <w:sz w:val="20"/>
          <w:szCs w:val="20"/>
          <w:lang w:val="es-PA"/>
        </w:rPr>
        <w:t xml:space="preserve"> en los 3 años y asegurar su viabilidad y sostenibilidad</w:t>
      </w:r>
      <w:r w:rsidR="00662A0A">
        <w:rPr>
          <w:rFonts w:cstheme="minorHAnsi"/>
          <w:sz w:val="20"/>
          <w:szCs w:val="20"/>
          <w:lang w:val="es-PA"/>
        </w:rPr>
        <w:t>.</w:t>
      </w:r>
    </w:p>
    <w:p w14:paraId="3EB9CFE0" w14:textId="77777777" w:rsidR="00662A0A" w:rsidRDefault="00632B8B" w:rsidP="00632B8B">
      <w:pPr>
        <w:pStyle w:val="Prrafodelista"/>
        <w:numPr>
          <w:ilvl w:val="1"/>
          <w:numId w:val="40"/>
        </w:numPr>
        <w:rPr>
          <w:rFonts w:cstheme="minorHAnsi"/>
          <w:sz w:val="20"/>
          <w:szCs w:val="20"/>
          <w:lang w:val="es-PA"/>
        </w:rPr>
      </w:pPr>
      <w:r w:rsidRPr="00662A0A">
        <w:rPr>
          <w:rFonts w:cstheme="minorHAnsi"/>
          <w:sz w:val="20"/>
          <w:szCs w:val="20"/>
          <w:lang w:val="es-PA"/>
        </w:rPr>
        <w:t>Actividades Clave:</w:t>
      </w:r>
    </w:p>
    <w:p w14:paraId="471E6257" w14:textId="77777777" w:rsidR="00F76DBE" w:rsidRDefault="00632B8B" w:rsidP="00632B8B">
      <w:pPr>
        <w:pStyle w:val="Prrafodelista"/>
        <w:numPr>
          <w:ilvl w:val="2"/>
          <w:numId w:val="40"/>
        </w:numPr>
        <w:rPr>
          <w:rFonts w:cstheme="minorHAnsi"/>
          <w:sz w:val="20"/>
          <w:szCs w:val="20"/>
          <w:lang w:val="es-PA"/>
        </w:rPr>
      </w:pPr>
      <w:r w:rsidRPr="00662A0A">
        <w:rPr>
          <w:rFonts w:cstheme="minorHAnsi"/>
          <w:sz w:val="20"/>
          <w:szCs w:val="20"/>
          <w:lang w:val="es-PA"/>
        </w:rPr>
        <w:t xml:space="preserve">Operación continua del Rincón </w:t>
      </w:r>
      <w:proofErr w:type="spellStart"/>
      <w:r w:rsidRPr="00662A0A">
        <w:rPr>
          <w:rFonts w:cstheme="minorHAnsi"/>
          <w:sz w:val="20"/>
          <w:szCs w:val="20"/>
          <w:lang w:val="es-PA"/>
        </w:rPr>
        <w:t>Clubhouse</w:t>
      </w:r>
      <w:proofErr w:type="spellEnd"/>
      <w:r w:rsidRPr="00662A0A">
        <w:rPr>
          <w:rFonts w:cstheme="minorHAnsi"/>
          <w:sz w:val="20"/>
          <w:szCs w:val="20"/>
          <w:lang w:val="es-PA"/>
        </w:rPr>
        <w:t>, manteniendo un programa de actividades dinámico y responsivo a los intereses de los jóvenes (Meses 25-36).</w:t>
      </w:r>
    </w:p>
    <w:p w14:paraId="7DDBB257" w14:textId="77777777" w:rsidR="00CE68F7" w:rsidRDefault="00632B8B" w:rsidP="00632B8B">
      <w:pPr>
        <w:pStyle w:val="Prrafodelista"/>
        <w:numPr>
          <w:ilvl w:val="2"/>
          <w:numId w:val="40"/>
        </w:numPr>
        <w:rPr>
          <w:rFonts w:cstheme="minorHAnsi"/>
          <w:sz w:val="20"/>
          <w:szCs w:val="20"/>
          <w:lang w:val="es-PA"/>
        </w:rPr>
      </w:pPr>
      <w:r w:rsidRPr="00F76DBE">
        <w:rPr>
          <w:rFonts w:cstheme="minorHAnsi"/>
          <w:sz w:val="20"/>
          <w:szCs w:val="20"/>
          <w:lang w:val="es-PA"/>
        </w:rPr>
        <w:t>Fomento de proyectos de mayor envergadura o impacto comunitario liderados por los jóvenes.</w:t>
      </w:r>
    </w:p>
    <w:p w14:paraId="31F9493E" w14:textId="77777777" w:rsidR="00CE68F7" w:rsidRDefault="00632B8B" w:rsidP="00632B8B">
      <w:pPr>
        <w:pStyle w:val="Prrafodelista"/>
        <w:numPr>
          <w:ilvl w:val="2"/>
          <w:numId w:val="40"/>
        </w:numPr>
        <w:rPr>
          <w:rFonts w:cstheme="minorHAnsi"/>
          <w:sz w:val="20"/>
          <w:szCs w:val="20"/>
          <w:lang w:val="es-PA"/>
        </w:rPr>
      </w:pPr>
      <w:r w:rsidRPr="00CE68F7">
        <w:rPr>
          <w:rFonts w:cstheme="minorHAnsi"/>
          <w:sz w:val="20"/>
          <w:szCs w:val="20"/>
          <w:lang w:val="es-PA"/>
        </w:rPr>
        <w:t>Exploración e integración de nuevas tecnologías o áreas de interés emergentes en el programa (Meses 26-32).</w:t>
      </w:r>
    </w:p>
    <w:p w14:paraId="3BBDDAA7" w14:textId="77777777" w:rsidR="00B22F98" w:rsidRDefault="00632B8B" w:rsidP="00632B8B">
      <w:pPr>
        <w:pStyle w:val="Prrafodelista"/>
        <w:numPr>
          <w:ilvl w:val="2"/>
          <w:numId w:val="40"/>
        </w:numPr>
        <w:rPr>
          <w:rFonts w:cstheme="minorHAnsi"/>
          <w:sz w:val="20"/>
          <w:szCs w:val="20"/>
          <w:lang w:val="es-PA"/>
        </w:rPr>
      </w:pPr>
      <w:r w:rsidRPr="00CE68F7">
        <w:rPr>
          <w:rFonts w:cstheme="minorHAnsi"/>
          <w:sz w:val="20"/>
          <w:szCs w:val="20"/>
          <w:lang w:val="es-PA"/>
        </w:rPr>
        <w:t xml:space="preserve">Diseño e implementación de un plan de evaluación del Rincón </w:t>
      </w:r>
      <w:proofErr w:type="spellStart"/>
      <w:r w:rsidRPr="00CE68F7">
        <w:rPr>
          <w:rFonts w:cstheme="minorHAnsi"/>
          <w:sz w:val="20"/>
          <w:szCs w:val="20"/>
          <w:lang w:val="es-PA"/>
        </w:rPr>
        <w:t>Clubhouse</w:t>
      </w:r>
      <w:proofErr w:type="spellEnd"/>
      <w:r w:rsidRPr="00CE68F7">
        <w:rPr>
          <w:rFonts w:cstheme="minorHAnsi"/>
          <w:sz w:val="20"/>
          <w:szCs w:val="20"/>
          <w:lang w:val="es-PA"/>
        </w:rPr>
        <w:t xml:space="preserve"> durante el período de 36 meses (Meses 28-34).</w:t>
      </w:r>
    </w:p>
    <w:p w14:paraId="61AFFA34" w14:textId="77777777" w:rsidR="008271EC" w:rsidRDefault="00632B8B" w:rsidP="00632B8B">
      <w:pPr>
        <w:pStyle w:val="Prrafodelista"/>
        <w:numPr>
          <w:ilvl w:val="2"/>
          <w:numId w:val="40"/>
        </w:numPr>
        <w:rPr>
          <w:rFonts w:cstheme="minorHAnsi"/>
          <w:sz w:val="20"/>
          <w:szCs w:val="20"/>
          <w:lang w:val="es-PA"/>
        </w:rPr>
      </w:pPr>
      <w:r w:rsidRPr="00B22F98">
        <w:rPr>
          <w:rFonts w:cstheme="minorHAnsi"/>
          <w:sz w:val="20"/>
          <w:szCs w:val="20"/>
          <w:lang w:val="es-PA"/>
        </w:rPr>
        <w:t>Desarrollo del plan estratégico de sostenibilidad (Meses 25-35).</w:t>
      </w:r>
    </w:p>
    <w:p w14:paraId="531C1125" w14:textId="77777777" w:rsidR="008271EC" w:rsidRDefault="00632B8B" w:rsidP="00632B8B">
      <w:pPr>
        <w:pStyle w:val="Prrafodelista"/>
        <w:numPr>
          <w:ilvl w:val="2"/>
          <w:numId w:val="40"/>
        </w:numPr>
        <w:rPr>
          <w:rFonts w:cstheme="minorHAnsi"/>
          <w:sz w:val="20"/>
          <w:szCs w:val="20"/>
          <w:lang w:val="es-PA"/>
        </w:rPr>
      </w:pPr>
      <w:r w:rsidRPr="008271EC">
        <w:rPr>
          <w:rFonts w:cstheme="minorHAnsi"/>
          <w:sz w:val="20"/>
          <w:szCs w:val="20"/>
          <w:lang w:val="es-PA"/>
        </w:rPr>
        <w:t>Capacitación avanzada o especializada para el equipo y mentores.</w:t>
      </w:r>
    </w:p>
    <w:p w14:paraId="5E31EC82" w14:textId="5F6D25F6" w:rsidR="008271EC" w:rsidRDefault="00632B8B" w:rsidP="00632B8B">
      <w:pPr>
        <w:pStyle w:val="Prrafodelista"/>
        <w:numPr>
          <w:ilvl w:val="2"/>
          <w:numId w:val="40"/>
        </w:numPr>
        <w:rPr>
          <w:rFonts w:cstheme="minorHAnsi"/>
          <w:sz w:val="20"/>
          <w:szCs w:val="20"/>
          <w:lang w:val="es-PA"/>
        </w:rPr>
      </w:pPr>
      <w:r w:rsidRPr="008271EC">
        <w:rPr>
          <w:rFonts w:cstheme="minorHAnsi"/>
          <w:sz w:val="20"/>
          <w:szCs w:val="20"/>
          <w:lang w:val="es-PA"/>
        </w:rPr>
        <w:t>Documentación del proceso, los logros, los desafíos y las lecciones aprendidas a lo largo de los 3 años.</w:t>
      </w:r>
    </w:p>
    <w:p w14:paraId="57DD63BE" w14:textId="77777777" w:rsidR="008271EC" w:rsidRDefault="00632B8B" w:rsidP="00632B8B">
      <w:pPr>
        <w:pStyle w:val="Prrafodelista"/>
        <w:numPr>
          <w:ilvl w:val="2"/>
          <w:numId w:val="40"/>
        </w:numPr>
        <w:rPr>
          <w:rFonts w:cstheme="minorHAnsi"/>
          <w:sz w:val="20"/>
          <w:szCs w:val="20"/>
          <w:lang w:val="es-PA"/>
        </w:rPr>
      </w:pPr>
      <w:r w:rsidRPr="008271EC">
        <w:rPr>
          <w:rFonts w:cstheme="minorHAnsi"/>
          <w:sz w:val="20"/>
          <w:szCs w:val="20"/>
          <w:lang w:val="es-PA"/>
        </w:rPr>
        <w:t>Preparación de informes finales de resultados y evaluación de impacto.</w:t>
      </w:r>
    </w:p>
    <w:p w14:paraId="2EAC2142" w14:textId="77777777" w:rsidR="008271EC" w:rsidRDefault="00632B8B" w:rsidP="00632B8B">
      <w:pPr>
        <w:pStyle w:val="Prrafodelista"/>
        <w:numPr>
          <w:ilvl w:val="2"/>
          <w:numId w:val="40"/>
        </w:numPr>
        <w:rPr>
          <w:rFonts w:cstheme="minorHAnsi"/>
          <w:sz w:val="20"/>
          <w:szCs w:val="20"/>
          <w:lang w:val="es-PA"/>
        </w:rPr>
      </w:pPr>
      <w:r w:rsidRPr="008271EC">
        <w:rPr>
          <w:rFonts w:cstheme="minorHAnsi"/>
          <w:sz w:val="20"/>
          <w:szCs w:val="20"/>
          <w:lang w:val="es-PA"/>
        </w:rPr>
        <w:t xml:space="preserve">Actividades intensivas de divulgación de los resultados y el valor del Rincón </w:t>
      </w:r>
      <w:proofErr w:type="spellStart"/>
      <w:r w:rsidRPr="008271EC">
        <w:rPr>
          <w:rFonts w:cstheme="minorHAnsi"/>
          <w:sz w:val="20"/>
          <w:szCs w:val="20"/>
          <w:lang w:val="es-PA"/>
        </w:rPr>
        <w:t>Clubhouse</w:t>
      </w:r>
      <w:proofErr w:type="spellEnd"/>
      <w:r w:rsidRPr="008271EC">
        <w:rPr>
          <w:rFonts w:cstheme="minorHAnsi"/>
          <w:sz w:val="20"/>
          <w:szCs w:val="20"/>
          <w:lang w:val="es-PA"/>
        </w:rPr>
        <w:t xml:space="preserve"> a nivel local y nacional (Meses 34-36).</w:t>
      </w:r>
    </w:p>
    <w:p w14:paraId="574BBC4C" w14:textId="77777777" w:rsidR="008271EC" w:rsidRDefault="00632B8B" w:rsidP="00632B8B">
      <w:pPr>
        <w:pStyle w:val="Prrafodelista"/>
        <w:numPr>
          <w:ilvl w:val="2"/>
          <w:numId w:val="40"/>
        </w:numPr>
        <w:rPr>
          <w:rFonts w:cstheme="minorHAnsi"/>
          <w:sz w:val="20"/>
          <w:szCs w:val="20"/>
          <w:lang w:val="es-PA"/>
        </w:rPr>
      </w:pPr>
      <w:r w:rsidRPr="008271EC">
        <w:rPr>
          <w:rFonts w:cstheme="minorHAnsi"/>
          <w:sz w:val="20"/>
          <w:szCs w:val="20"/>
          <w:lang w:val="es-PA"/>
        </w:rPr>
        <w:t xml:space="preserve">Encuesta anual a miembros y mentores del Rincón </w:t>
      </w:r>
      <w:proofErr w:type="spellStart"/>
      <w:r w:rsidRPr="008271EC">
        <w:rPr>
          <w:rFonts w:cstheme="minorHAnsi"/>
          <w:sz w:val="20"/>
          <w:szCs w:val="20"/>
          <w:lang w:val="es-PA"/>
        </w:rPr>
        <w:t>Clubhouse</w:t>
      </w:r>
      <w:proofErr w:type="spellEnd"/>
      <w:r w:rsidRPr="008271EC">
        <w:rPr>
          <w:rFonts w:cstheme="minorHAnsi"/>
          <w:sz w:val="20"/>
          <w:szCs w:val="20"/>
          <w:lang w:val="es-PA"/>
        </w:rPr>
        <w:t xml:space="preserve"> (Mes 36).</w:t>
      </w:r>
    </w:p>
    <w:p w14:paraId="1FA3952F" w14:textId="4F2405AB" w:rsidR="008271EC" w:rsidRDefault="008271EC" w:rsidP="008271EC">
      <w:pPr>
        <w:pStyle w:val="Prrafodelista"/>
        <w:numPr>
          <w:ilvl w:val="2"/>
          <w:numId w:val="40"/>
        </w:numPr>
        <w:rPr>
          <w:rFonts w:cstheme="minorHAnsi"/>
          <w:sz w:val="20"/>
          <w:szCs w:val="20"/>
          <w:lang w:val="es-PA"/>
        </w:rPr>
      </w:pPr>
      <w:r>
        <w:rPr>
          <w:rFonts w:cstheme="minorHAnsi"/>
          <w:sz w:val="20"/>
          <w:szCs w:val="20"/>
          <w:lang w:val="es-PA"/>
        </w:rPr>
        <w:t>Elaboración del tercer informe técnico y financiero</w:t>
      </w:r>
      <w:r w:rsidR="00D30D6A">
        <w:rPr>
          <w:rFonts w:cstheme="minorHAnsi"/>
          <w:sz w:val="20"/>
          <w:szCs w:val="20"/>
          <w:lang w:val="es-PA"/>
        </w:rPr>
        <w:t xml:space="preserve"> </w:t>
      </w:r>
      <w:r w:rsidR="00D30D6A" w:rsidRPr="008271EC">
        <w:rPr>
          <w:rFonts w:cstheme="minorHAnsi"/>
          <w:sz w:val="20"/>
          <w:szCs w:val="20"/>
          <w:lang w:val="es-PA"/>
        </w:rPr>
        <w:t>(Mes 36).</w:t>
      </w:r>
    </w:p>
    <w:p w14:paraId="06B3BDA0" w14:textId="41A94853" w:rsidR="00C4497D" w:rsidRPr="00077CD8" w:rsidRDefault="00C4497D" w:rsidP="008271EC">
      <w:pPr>
        <w:pStyle w:val="Prrafodelista"/>
        <w:numPr>
          <w:ilvl w:val="2"/>
          <w:numId w:val="40"/>
        </w:numPr>
        <w:rPr>
          <w:rFonts w:cstheme="minorHAnsi"/>
          <w:sz w:val="20"/>
          <w:szCs w:val="20"/>
          <w:lang w:val="es-PA"/>
        </w:rPr>
      </w:pPr>
      <w:r>
        <w:rPr>
          <w:rFonts w:cstheme="minorHAnsi"/>
          <w:sz w:val="20"/>
          <w:szCs w:val="20"/>
          <w:lang w:val="es-PA"/>
        </w:rPr>
        <w:t xml:space="preserve">Presentación de los resultados de los </w:t>
      </w:r>
      <w:r w:rsidR="00C93412">
        <w:rPr>
          <w:rFonts w:cstheme="minorHAnsi"/>
          <w:sz w:val="20"/>
          <w:szCs w:val="20"/>
          <w:lang w:val="es-PA"/>
        </w:rPr>
        <w:t>tres años del Convenio</w:t>
      </w:r>
      <w:r w:rsidR="00D30D6A">
        <w:rPr>
          <w:rFonts w:cstheme="minorHAnsi"/>
          <w:sz w:val="20"/>
          <w:szCs w:val="20"/>
          <w:lang w:val="es-PA"/>
        </w:rPr>
        <w:t xml:space="preserve"> </w:t>
      </w:r>
      <w:r w:rsidR="00D30D6A" w:rsidRPr="008271EC">
        <w:rPr>
          <w:rFonts w:cstheme="minorHAnsi"/>
          <w:sz w:val="20"/>
          <w:szCs w:val="20"/>
          <w:lang w:val="es-PA"/>
        </w:rPr>
        <w:t>(Mes 36).</w:t>
      </w:r>
    </w:p>
    <w:p w14:paraId="2AFDB8FD" w14:textId="1432B11F" w:rsidR="006F41B0" w:rsidRPr="00AA0A20" w:rsidRDefault="006F41B0" w:rsidP="006F41B0">
      <w:pPr>
        <w:pStyle w:val="Extensin"/>
      </w:pPr>
    </w:p>
    <w:tbl>
      <w:tblPr>
        <w:tblW w:w="0" w:type="auto"/>
        <w:tblInd w:w="-5" w:type="dxa"/>
        <w:tblLook w:val="04A0" w:firstRow="1" w:lastRow="0" w:firstColumn="1" w:lastColumn="0" w:noHBand="0" w:noVBand="1"/>
      </w:tblPr>
      <w:tblGrid>
        <w:gridCol w:w="9003"/>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Default="00EA21B6" w:rsidP="00EA21B6"/>
    <w:p w14:paraId="53DB86C9" w14:textId="77777777" w:rsidR="00386310" w:rsidRDefault="00386310" w:rsidP="00EA21B6"/>
    <w:p w14:paraId="59B51D16" w14:textId="77777777" w:rsidR="00386310" w:rsidRPr="000B2B24" w:rsidRDefault="00386310" w:rsidP="00EA21B6"/>
    <w:p w14:paraId="511FCEAC" w14:textId="77777777" w:rsidR="00EA21B6" w:rsidRPr="00685D12" w:rsidRDefault="00EA21B6" w:rsidP="00EA21B6">
      <w:pPr>
        <w:pStyle w:val="Ttulo2"/>
      </w:pPr>
      <w:r w:rsidRPr="00685D12">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5B2E6412"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8998"/>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7CB79BBD" w14:textId="77777777" w:rsidR="00D726D2" w:rsidRDefault="00D726D2" w:rsidP="007214D1">
      <w:pPr>
        <w:spacing w:after="200" w:line="276" w:lineRule="auto"/>
        <w:jc w:val="left"/>
      </w:pPr>
    </w:p>
    <w:p w14:paraId="3BA95960" w14:textId="77777777" w:rsidR="00D726D2" w:rsidRDefault="00D726D2" w:rsidP="007214D1">
      <w:pPr>
        <w:spacing w:after="200" w:line="276" w:lineRule="auto"/>
        <w:jc w:val="left"/>
      </w:pPr>
    </w:p>
    <w:p w14:paraId="43B815A1" w14:textId="77777777" w:rsidR="00D726D2" w:rsidRDefault="00D726D2" w:rsidP="007214D1">
      <w:pPr>
        <w:spacing w:after="200" w:line="276" w:lineRule="auto"/>
        <w:jc w:val="left"/>
      </w:pPr>
    </w:p>
    <w:p w14:paraId="30E78B9F" w14:textId="77777777" w:rsidR="00D726D2" w:rsidRDefault="00D726D2" w:rsidP="007214D1">
      <w:pPr>
        <w:spacing w:after="200" w:line="276" w:lineRule="auto"/>
        <w:jc w:val="left"/>
      </w:pPr>
    </w:p>
    <w:p w14:paraId="75566433" w14:textId="77777777" w:rsidR="00D726D2" w:rsidRDefault="00D726D2" w:rsidP="007214D1">
      <w:pPr>
        <w:spacing w:after="200" w:line="276" w:lineRule="auto"/>
        <w:jc w:val="left"/>
      </w:pPr>
    </w:p>
    <w:p w14:paraId="077226A2" w14:textId="77777777" w:rsidR="00D726D2" w:rsidRDefault="00D726D2" w:rsidP="007214D1">
      <w:pPr>
        <w:spacing w:after="200" w:line="276" w:lineRule="auto"/>
        <w:jc w:val="left"/>
      </w:pPr>
    </w:p>
    <w:p w14:paraId="6B4F8756" w14:textId="77777777" w:rsidR="00D726D2" w:rsidRDefault="00D726D2" w:rsidP="007214D1">
      <w:pPr>
        <w:spacing w:after="200" w:line="276" w:lineRule="auto"/>
        <w:jc w:val="left"/>
      </w:pPr>
    </w:p>
    <w:p w14:paraId="77D2B118" w14:textId="77777777" w:rsidR="00D726D2" w:rsidRDefault="00D726D2" w:rsidP="007214D1">
      <w:pPr>
        <w:spacing w:after="200" w:line="276" w:lineRule="auto"/>
        <w:jc w:val="left"/>
      </w:pPr>
    </w:p>
    <w:p w14:paraId="1E24F30E" w14:textId="77777777" w:rsidR="00386310" w:rsidRDefault="00386310" w:rsidP="007214D1">
      <w:pPr>
        <w:spacing w:after="200" w:line="276" w:lineRule="auto"/>
        <w:jc w:val="left"/>
      </w:pPr>
    </w:p>
    <w:p w14:paraId="61230DC2" w14:textId="77777777" w:rsidR="00386310" w:rsidRDefault="00386310" w:rsidP="007214D1">
      <w:pPr>
        <w:spacing w:after="200" w:line="276" w:lineRule="auto"/>
        <w:jc w:val="left"/>
      </w:pPr>
    </w:p>
    <w:p w14:paraId="0E1D3C33" w14:textId="77777777" w:rsidR="00386310" w:rsidRDefault="00386310" w:rsidP="007214D1">
      <w:pPr>
        <w:spacing w:after="200" w:line="276" w:lineRule="auto"/>
        <w:jc w:val="left"/>
      </w:pPr>
    </w:p>
    <w:p w14:paraId="65CF3FE0" w14:textId="77777777" w:rsidR="00386310" w:rsidRDefault="00386310" w:rsidP="007214D1">
      <w:pPr>
        <w:spacing w:after="200" w:line="276" w:lineRule="auto"/>
        <w:jc w:val="left"/>
      </w:pPr>
    </w:p>
    <w:p w14:paraId="562E2AAE" w14:textId="77777777" w:rsidR="00386310" w:rsidRDefault="00386310" w:rsidP="007214D1">
      <w:pPr>
        <w:spacing w:after="200" w:line="276" w:lineRule="auto"/>
        <w:jc w:val="left"/>
      </w:pPr>
    </w:p>
    <w:p w14:paraId="54A79723" w14:textId="77777777" w:rsidR="00386310" w:rsidRDefault="00386310" w:rsidP="007214D1">
      <w:pPr>
        <w:spacing w:after="200" w:line="276" w:lineRule="auto"/>
        <w:jc w:val="left"/>
      </w:pPr>
    </w:p>
    <w:p w14:paraId="2D62CBA0" w14:textId="77777777" w:rsidR="00E27596" w:rsidRDefault="00E27596" w:rsidP="007214D1">
      <w:pPr>
        <w:spacing w:after="200" w:line="276" w:lineRule="auto"/>
        <w:jc w:val="left"/>
      </w:pPr>
    </w:p>
    <w:p w14:paraId="76AB3286" w14:textId="77777777" w:rsidR="00E27596" w:rsidRDefault="00E27596" w:rsidP="007214D1">
      <w:pPr>
        <w:spacing w:after="200" w:line="276" w:lineRule="auto"/>
        <w:jc w:val="left"/>
      </w:pPr>
    </w:p>
    <w:p w14:paraId="3ACA7517" w14:textId="77777777" w:rsidR="00E27596" w:rsidRDefault="00E27596" w:rsidP="007214D1">
      <w:pPr>
        <w:spacing w:after="200" w:line="276" w:lineRule="auto"/>
        <w:jc w:val="left"/>
      </w:pPr>
    </w:p>
    <w:p w14:paraId="7A07EF42" w14:textId="77777777" w:rsidR="00386310" w:rsidRDefault="00386310" w:rsidP="007214D1">
      <w:pPr>
        <w:spacing w:after="200" w:line="276" w:lineRule="auto"/>
        <w:jc w:val="left"/>
      </w:pPr>
    </w:p>
    <w:p w14:paraId="13972674" w14:textId="77777777" w:rsidR="00D726D2" w:rsidRDefault="00D726D2" w:rsidP="007214D1">
      <w:pPr>
        <w:spacing w:after="200" w:line="276" w:lineRule="auto"/>
        <w:jc w:val="left"/>
      </w:pPr>
    </w:p>
    <w:p w14:paraId="6B4BD6C5" w14:textId="644404D8" w:rsidR="00D726D2" w:rsidRDefault="00D726D2" w:rsidP="00E27596">
      <w:pPr>
        <w:pStyle w:val="Ttulo1"/>
        <w:ind w:left="-709"/>
      </w:pPr>
      <w:r w:rsidRPr="00066620">
        <w:t>SECCIÓN:</w:t>
      </w:r>
      <w:r>
        <w:t xml:space="preserve"> Plan de trabajo, c</w:t>
      </w:r>
      <w:r w:rsidRPr="00ED1BFA">
        <w:t>ronograma</w:t>
      </w:r>
      <w:r>
        <w:t xml:space="preserve"> </w:t>
      </w:r>
      <w:r w:rsidRPr="00ED1BFA">
        <w:t>y presupuesto detallado de pro</w:t>
      </w:r>
      <w:r>
        <w:t>puesta</w:t>
      </w:r>
    </w:p>
    <w:p w14:paraId="69CC6A40" w14:textId="4752A2D4" w:rsidR="00D726D2" w:rsidRDefault="00D726D2" w:rsidP="00E27596">
      <w:pPr>
        <w:ind w:left="-709"/>
      </w:pPr>
      <w:r>
        <w:t xml:space="preserve">Esta sección corresponde al formato </w:t>
      </w:r>
      <w:r w:rsidRPr="00FD6E9C">
        <w:t>PRESENTACIÓN DE PROPUESTA - Anexo 2-A</w:t>
      </w:r>
      <w:r>
        <w:t xml:space="preserve"> (Excel) que es un documento de con la siguiente estructura. Considerar </w:t>
      </w:r>
      <w:r w:rsidR="00386310">
        <w:rPr>
          <w:u w:val="single"/>
        </w:rPr>
        <w:t>tres</w:t>
      </w:r>
      <w:r w:rsidRPr="007376DC">
        <w:rPr>
          <w:u w:val="single"/>
        </w:rPr>
        <w:t xml:space="preserve"> etapas</w:t>
      </w:r>
      <w:r>
        <w:t xml:space="preserve"> solamente. </w:t>
      </w:r>
    </w:p>
    <w:p w14:paraId="6214FDBA" w14:textId="77777777" w:rsidR="00D726D2" w:rsidRDefault="00D726D2" w:rsidP="00E27596">
      <w:pPr>
        <w:ind w:left="-709"/>
      </w:pPr>
    </w:p>
    <w:p w14:paraId="5A56B8A9" w14:textId="77777777" w:rsidR="00D726D2" w:rsidRDefault="00D726D2" w:rsidP="00E27596">
      <w:pPr>
        <w:ind w:left="-709"/>
      </w:pPr>
      <w:r w:rsidRPr="0072727F">
        <w:rPr>
          <w:noProof/>
        </w:rPr>
        <w:drawing>
          <wp:inline distT="0" distB="0" distL="0" distR="0" wp14:anchorId="46A10203" wp14:editId="29D70B6D">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4BF72168" w14:textId="77777777" w:rsidR="00D726D2" w:rsidRDefault="00D726D2" w:rsidP="00D726D2"/>
    <w:p w14:paraId="1270F8BB" w14:textId="77777777" w:rsidR="00E27596" w:rsidRDefault="00E27596" w:rsidP="00D726D2"/>
    <w:p w14:paraId="6DFA7CE2" w14:textId="77777777" w:rsidR="00E27596" w:rsidRDefault="00E27596" w:rsidP="00D726D2"/>
    <w:p w14:paraId="399B577B" w14:textId="77777777" w:rsidR="00E27596" w:rsidRDefault="00E27596" w:rsidP="00D726D2"/>
    <w:p w14:paraId="6F012A99" w14:textId="77777777" w:rsidR="00E27596" w:rsidRDefault="00E27596" w:rsidP="00D726D2"/>
    <w:p w14:paraId="22F0CAC5" w14:textId="77777777" w:rsidR="00E27596" w:rsidRDefault="00E27596" w:rsidP="00D726D2"/>
    <w:p w14:paraId="2BFCB947" w14:textId="77777777" w:rsidR="00E27596" w:rsidRDefault="00E27596" w:rsidP="00D726D2"/>
    <w:p w14:paraId="101ED1FD" w14:textId="77777777" w:rsidR="00E27596" w:rsidRDefault="00E27596" w:rsidP="00D726D2"/>
    <w:p w14:paraId="59AA4E59" w14:textId="77777777" w:rsidR="00E27596" w:rsidRDefault="00E27596" w:rsidP="00D726D2"/>
    <w:p w14:paraId="2CDE6252" w14:textId="77777777" w:rsidR="00E27596" w:rsidRDefault="00E27596" w:rsidP="00D726D2"/>
    <w:p w14:paraId="3134CBCA" w14:textId="77777777" w:rsidR="00E27596" w:rsidRDefault="00E27596" w:rsidP="00D726D2"/>
    <w:p w14:paraId="6E19EB81" w14:textId="77777777" w:rsidR="00E27596" w:rsidRDefault="00E27596" w:rsidP="00D726D2"/>
    <w:p w14:paraId="275F7A4F" w14:textId="77777777" w:rsidR="00E27596" w:rsidRDefault="00E27596" w:rsidP="00D726D2"/>
    <w:p w14:paraId="0A4DB94A" w14:textId="77777777" w:rsidR="00E27596" w:rsidRDefault="00E27596" w:rsidP="00D726D2"/>
    <w:p w14:paraId="7D8C591A" w14:textId="77777777" w:rsidR="00E27596" w:rsidRDefault="00E27596" w:rsidP="00D726D2"/>
    <w:p w14:paraId="0BB4B277" w14:textId="77777777" w:rsidR="00E27596" w:rsidRDefault="00E27596" w:rsidP="00D726D2"/>
    <w:p w14:paraId="66F2164F" w14:textId="77777777" w:rsidR="00E27596" w:rsidRDefault="00E27596" w:rsidP="00D726D2"/>
    <w:p w14:paraId="16738B55" w14:textId="77777777" w:rsidR="00E27596" w:rsidRDefault="00E27596" w:rsidP="00D726D2"/>
    <w:p w14:paraId="5EF8B497" w14:textId="77777777" w:rsidR="00E27596" w:rsidRDefault="00E27596" w:rsidP="00D726D2"/>
    <w:p w14:paraId="35D45E63" w14:textId="77777777" w:rsidR="00E27596" w:rsidRDefault="00E27596" w:rsidP="00D726D2"/>
    <w:p w14:paraId="3F9D0E68" w14:textId="236E742B" w:rsidR="00E27596" w:rsidRDefault="00E27596" w:rsidP="00D726D2">
      <w:r w:rsidRPr="00DB3B7A">
        <w:rPr>
          <w:noProof/>
        </w:rPr>
        <w:drawing>
          <wp:anchor distT="0" distB="0" distL="114300" distR="114300" simplePos="0" relativeHeight="251658240" behindDoc="0" locked="0" layoutInCell="1" allowOverlap="1" wp14:anchorId="2A435B18" wp14:editId="5F6B56E2">
            <wp:simplePos x="0" y="0"/>
            <wp:positionH relativeFrom="margin">
              <wp:align>center</wp:align>
            </wp:positionH>
            <wp:positionV relativeFrom="paragraph">
              <wp:posOffset>197740</wp:posOffset>
            </wp:positionV>
            <wp:extent cx="6181090" cy="5950585"/>
            <wp:effectExtent l="0" t="0" r="0" b="0"/>
            <wp:wrapThrough wrapText="bothSides">
              <wp:wrapPolygon edited="0">
                <wp:start x="0" y="0"/>
                <wp:lineTo x="0" y="21505"/>
                <wp:lineTo x="21502" y="21505"/>
                <wp:lineTo x="21502" y="0"/>
                <wp:lineTo x="0" y="0"/>
              </wp:wrapPolygon>
            </wp:wrapThrough>
            <wp:docPr id="54044446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44462" name="Imagen 1" descr="Tabla&#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6181090" cy="5950585"/>
                    </a:xfrm>
                    <a:prstGeom prst="rect">
                      <a:avLst/>
                    </a:prstGeom>
                  </pic:spPr>
                </pic:pic>
              </a:graphicData>
            </a:graphic>
          </wp:anchor>
        </w:drawing>
      </w:r>
    </w:p>
    <w:p w14:paraId="62C96FD7" w14:textId="6F6C2904" w:rsidR="00D726D2" w:rsidRDefault="00D726D2" w:rsidP="00D726D2"/>
    <w:p w14:paraId="64D47BDF" w14:textId="77777777" w:rsidR="00D726D2" w:rsidRDefault="00D726D2" w:rsidP="00D726D2"/>
    <w:p w14:paraId="732BF020" w14:textId="77777777" w:rsidR="00CD7403" w:rsidRDefault="00CD7403" w:rsidP="00D726D2"/>
    <w:p w14:paraId="4E1A187E" w14:textId="77777777" w:rsidR="00CD7403" w:rsidRDefault="00CD7403" w:rsidP="00D726D2"/>
    <w:p w14:paraId="291B05C9" w14:textId="77777777" w:rsidR="00CD7403" w:rsidRDefault="00CD7403" w:rsidP="00D726D2"/>
    <w:p w14:paraId="4EB86C23" w14:textId="77777777" w:rsidR="00CD7403" w:rsidRDefault="00CD7403" w:rsidP="00D726D2"/>
    <w:p w14:paraId="2A8000C0" w14:textId="77777777" w:rsidR="00CD7403" w:rsidRDefault="00CD7403" w:rsidP="00D726D2"/>
    <w:p w14:paraId="04B85CE7" w14:textId="77777777" w:rsidR="00CD7403" w:rsidRDefault="00CD7403" w:rsidP="00D726D2"/>
    <w:p w14:paraId="76A275FD" w14:textId="77777777" w:rsidR="00CD7403" w:rsidRDefault="00CD7403" w:rsidP="00D726D2"/>
    <w:p w14:paraId="716096B0" w14:textId="317EF2A3" w:rsidR="00EA21B6" w:rsidRDefault="006F41B0" w:rsidP="007214D1">
      <w:pPr>
        <w:spacing w:after="200" w:line="276" w:lineRule="auto"/>
        <w:jc w:val="left"/>
      </w:pPr>
      <w:r>
        <w:br w:type="page"/>
      </w:r>
    </w:p>
    <w:p w14:paraId="54F6A52E" w14:textId="77777777" w:rsidR="00CD7403" w:rsidRDefault="00CD7403" w:rsidP="00F10BB3">
      <w:pPr>
        <w:pStyle w:val="Ttulo1"/>
      </w:pPr>
    </w:p>
    <w:p w14:paraId="7152A7CB" w14:textId="43E57642" w:rsidR="008C075A" w:rsidRPr="00066620" w:rsidRDefault="0094027B" w:rsidP="00A645C8">
      <w:pPr>
        <w:pStyle w:val="Ttulo1"/>
      </w:pPr>
      <w:r w:rsidRPr="00066620">
        <w:t>SECCIÓN: Control del programa de trabajo de</w:t>
      </w:r>
      <w:r w:rsidR="004F6E7B">
        <w:t xml:space="preserve"> la propuesta</w:t>
      </w:r>
    </w:p>
    <w:p w14:paraId="0D8B531D" w14:textId="0CB0ADCB" w:rsidR="002E4251" w:rsidRDefault="002E4251" w:rsidP="00A645C8"/>
    <w:p w14:paraId="17F7527B" w14:textId="77777777" w:rsidR="00E2555E" w:rsidRPr="00DC584C" w:rsidRDefault="00E2555E" w:rsidP="00A645C8">
      <w:pPr>
        <w:pStyle w:val="Ttulo2"/>
      </w:pPr>
      <w:r>
        <w:t>Consideraciones especiales</w:t>
      </w:r>
    </w:p>
    <w:p w14:paraId="06240424" w14:textId="3A3F25E0" w:rsidR="00E2555E" w:rsidRDefault="00E2555E" w:rsidP="00A645C8">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60C401FA" w:rsidR="006F41B0" w:rsidRPr="00AA0A20" w:rsidRDefault="000C6103" w:rsidP="00A645C8">
      <w:pPr>
        <w:pStyle w:val="Extensin"/>
      </w:pPr>
      <w:r>
        <w:t>Explique brevemente.</w:t>
      </w:r>
    </w:p>
    <w:tbl>
      <w:tblPr>
        <w:tblW w:w="9072" w:type="dxa"/>
        <w:tblInd w:w="-5" w:type="dxa"/>
        <w:tblLook w:val="04A0" w:firstRow="1" w:lastRow="0" w:firstColumn="1" w:lastColumn="0" w:noHBand="0" w:noVBand="1"/>
      </w:tblPr>
      <w:tblGrid>
        <w:gridCol w:w="9072"/>
      </w:tblGrid>
      <w:tr w:rsidR="00E2555E" w:rsidRPr="000C3BED" w14:paraId="2C7399AD" w14:textId="77777777" w:rsidTr="00A645C8">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5ABD5505" w14:textId="77777777" w:rsidR="00E2555E" w:rsidRPr="000C3BED" w:rsidRDefault="00E2555E" w:rsidP="00A84822"/>
        </w:tc>
      </w:tr>
    </w:tbl>
    <w:p w14:paraId="69DB5B29" w14:textId="77777777" w:rsidR="00E2555E" w:rsidRDefault="00E2555E" w:rsidP="00A645C8"/>
    <w:p w14:paraId="787E126C" w14:textId="5CDDFF96" w:rsidR="0008724F" w:rsidRPr="00DC584C" w:rsidRDefault="0008724F" w:rsidP="00A645C8">
      <w:pPr>
        <w:pStyle w:val="Ttulo2"/>
      </w:pPr>
      <w:r>
        <w:t>Seguimiento de</w:t>
      </w:r>
      <w:r w:rsidR="004C351B">
        <w:t xml:space="preserve"> la propuesta</w:t>
      </w:r>
    </w:p>
    <w:p w14:paraId="1795B59F" w14:textId="5188DB75" w:rsidR="0008724F" w:rsidRDefault="0008724F" w:rsidP="00A645C8">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5A8CB381" w:rsidR="006F41B0" w:rsidRPr="00AA0A20" w:rsidRDefault="006F41B0" w:rsidP="00A645C8">
      <w:pPr>
        <w:pStyle w:val="Extensin"/>
      </w:pPr>
    </w:p>
    <w:tbl>
      <w:tblPr>
        <w:tblW w:w="9072" w:type="dxa"/>
        <w:tblInd w:w="-5" w:type="dxa"/>
        <w:tblLook w:val="04A0" w:firstRow="1" w:lastRow="0" w:firstColumn="1" w:lastColumn="0" w:noHBand="0" w:noVBand="1"/>
      </w:tblPr>
      <w:tblGrid>
        <w:gridCol w:w="9072"/>
      </w:tblGrid>
      <w:tr w:rsidR="0008724F" w:rsidRPr="000C3BED" w14:paraId="3F1A6881" w14:textId="77777777" w:rsidTr="00A645C8">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A645C8"/>
    <w:p w14:paraId="71080DCC" w14:textId="34DC2295" w:rsidR="002E4251" w:rsidRPr="00685D12" w:rsidRDefault="002E4251" w:rsidP="00A645C8">
      <w:pPr>
        <w:pStyle w:val="Ttulo2"/>
      </w:pPr>
      <w:r w:rsidRPr="00685D12">
        <w:t>Riesgos</w:t>
      </w:r>
    </w:p>
    <w:p w14:paraId="34174ACB" w14:textId="77777777" w:rsidR="00DC5D7C" w:rsidRDefault="00DC5D7C" w:rsidP="00A645C8">
      <w:r>
        <w:t>Circunstancias que podrían afectar negativamente el éxito del proyecto, su ejecución o la consecución de los objetivos planteados.</w:t>
      </w:r>
    </w:p>
    <w:p w14:paraId="7C9D2376" w14:textId="29507C5F" w:rsidR="00DC5D7C" w:rsidRDefault="00E710FC" w:rsidP="00A645C8">
      <w:r>
        <w:t>T</w:t>
      </w:r>
      <w:r w:rsidR="00DC5D7C">
        <w:t>oda propuesta de proyecto involucra riesgos, por lo que se requiere identificar los riesgos que el proponente identifica en su propuesta y qué acciones planea para disminuir o mitigar el riesgo en caso de que se presenten.</w:t>
      </w:r>
      <w:r w:rsidR="00DC5D7C" w:rsidRPr="009E3FE6">
        <w:t xml:space="preserve"> </w:t>
      </w:r>
      <w:r w:rsidR="00DC5D7C">
        <w:t xml:space="preserve">La clave está en </w:t>
      </w:r>
      <w:r w:rsidR="00DC5D7C" w:rsidRPr="00180883">
        <w:rPr>
          <w:rStyle w:val="Textoennegrita"/>
          <w:b w:val="0"/>
          <w:bCs w:val="0"/>
        </w:rPr>
        <w:t>identificarlos, gestionarlos y mitigarlos</w:t>
      </w:r>
      <w:r w:rsidR="00DC5D7C" w:rsidRPr="00180883">
        <w:rPr>
          <w:b/>
          <w:bCs/>
        </w:rPr>
        <w:t xml:space="preserve"> </w:t>
      </w:r>
      <w:r w:rsidR="00DC5D7C" w:rsidRPr="00553C5E">
        <w:t>de</w:t>
      </w:r>
      <w:r w:rsidR="00DC5D7C">
        <w:t xml:space="preserve"> manera efectiva para minimizar su impacto. Anticipar los posibles obstáculos y establecer estrategias de gestión adecuadas con el fin de obtener los beneficios esperados de la innovación o mejora educativa propuesta.</w:t>
      </w:r>
    </w:p>
    <w:p w14:paraId="33665E47" w14:textId="77777777" w:rsidR="00DC5D7C" w:rsidRDefault="00DC5D7C" w:rsidP="00A645C8"/>
    <w:p w14:paraId="5B69EEC7" w14:textId="455B35C4" w:rsidR="00521A92" w:rsidRDefault="00DC5D7C" w:rsidP="00A645C8">
      <w:r w:rsidRPr="00B32F6D">
        <w:t xml:space="preserve">Describa los distintos riesgos que </w:t>
      </w:r>
      <w:r>
        <w:t xml:space="preserve">la propuesta que presenta </w:t>
      </w:r>
      <w:r w:rsidRPr="00B32F6D">
        <w:t>pueda enfrentar en su ejecución y la manera que cada uno de ellos será mitigado.</w:t>
      </w:r>
      <w:r>
        <w:t xml:space="preserve"> </w:t>
      </w:r>
      <w:r w:rsidRPr="00B32F6D">
        <w:t>Estos podrían ser: riesgos de carácter técnico, financieros, sociales, económicos, políticos, entre otros.</w:t>
      </w:r>
      <w:r>
        <w:t xml:space="preserve"> T</w:t>
      </w:r>
      <w:r w:rsidRPr="00B32F6D">
        <w:t>oda aquella circunstancia que pueda presentarse y que pueda impedir un correcto desempeño de las actividades de</w:t>
      </w:r>
      <w:r>
        <w:t xml:space="preserve"> la propuesta</w:t>
      </w:r>
      <w:r w:rsidRPr="00B32F6D">
        <w:t>.</w:t>
      </w:r>
    </w:p>
    <w:p w14:paraId="6F38E309" w14:textId="77777777" w:rsidR="00CD7403" w:rsidRDefault="00CD7403" w:rsidP="00A645C8"/>
    <w:p w14:paraId="3EE9996E" w14:textId="77777777" w:rsidR="00CD7403" w:rsidRDefault="00CD7403" w:rsidP="00F10BB3"/>
    <w:p w14:paraId="53117DA9" w14:textId="77777777" w:rsidR="00CD7403" w:rsidRDefault="00CD7403" w:rsidP="00F10BB3"/>
    <w:p w14:paraId="07671051" w14:textId="77777777" w:rsidR="00CD7403" w:rsidRDefault="00CD7403" w:rsidP="00F10BB3"/>
    <w:p w14:paraId="7BBA264F" w14:textId="77777777" w:rsidR="00CD7403" w:rsidRDefault="00CD7403" w:rsidP="00F10BB3"/>
    <w:p w14:paraId="0E2F5AB0" w14:textId="77777777" w:rsidR="00CD7403" w:rsidRDefault="00CD7403" w:rsidP="00F10BB3"/>
    <w:p w14:paraId="056C91EA" w14:textId="77777777" w:rsidR="00CD7403" w:rsidRDefault="00CD7403" w:rsidP="00F10BB3"/>
    <w:p w14:paraId="158A1EC3" w14:textId="77777777" w:rsidR="00DC5D7C" w:rsidRDefault="00DC5D7C" w:rsidP="00F10BB3"/>
    <w:tbl>
      <w:tblPr>
        <w:tblStyle w:val="Tablaconcuadrcula4-nfasis1"/>
        <w:tblW w:w="9952" w:type="dxa"/>
        <w:tblInd w:w="-848" w:type="dxa"/>
        <w:tblLook w:val="0420" w:firstRow="1" w:lastRow="0" w:firstColumn="0" w:lastColumn="0" w:noHBand="0" w:noVBand="1"/>
      </w:tblPr>
      <w:tblGrid>
        <w:gridCol w:w="1673"/>
        <w:gridCol w:w="1456"/>
        <w:gridCol w:w="1226"/>
        <w:gridCol w:w="1152"/>
        <w:gridCol w:w="3178"/>
        <w:gridCol w:w="1267"/>
      </w:tblGrid>
      <w:tr w:rsidR="007052E8" w:rsidRPr="001838D2" w14:paraId="45F07258" w14:textId="77777777" w:rsidTr="00CD7403">
        <w:trPr>
          <w:cnfStyle w:val="100000000000" w:firstRow="1" w:lastRow="0" w:firstColumn="0" w:lastColumn="0" w:oddVBand="0" w:evenVBand="0" w:oddHBand="0" w:evenHBand="0" w:firstRowFirstColumn="0" w:firstRowLastColumn="0" w:lastRowFirstColumn="0" w:lastRowLastColumn="0"/>
          <w:trHeight w:val="13"/>
        </w:trPr>
        <w:tc>
          <w:tcPr>
            <w:tcW w:w="1673"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26"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52"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178"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EF083B" w:rsidRPr="001838D2" w14:paraId="78725115" w14:textId="77777777" w:rsidTr="00CD7403">
        <w:trPr>
          <w:cnfStyle w:val="000000100000" w:firstRow="0" w:lastRow="0" w:firstColumn="0" w:lastColumn="0" w:oddVBand="0" w:evenVBand="0" w:oddHBand="1" w:evenHBand="0" w:firstRowFirstColumn="0" w:firstRowLastColumn="0" w:lastRowFirstColumn="0" w:lastRowLastColumn="0"/>
          <w:trHeight w:val="13"/>
        </w:trPr>
        <w:tc>
          <w:tcPr>
            <w:tcW w:w="1673" w:type="dxa"/>
          </w:tcPr>
          <w:p w14:paraId="1BB0C7D3" w14:textId="77777777" w:rsidR="004C5F74" w:rsidRDefault="007052E8" w:rsidP="00552089">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w:t>
            </w:r>
          </w:p>
          <w:p w14:paraId="0E062F8A" w14:textId="122B217F" w:rsidR="007052E8" w:rsidRPr="007052E8" w:rsidRDefault="00552089" w:rsidP="004C5F74">
            <w:pPr>
              <w:jc w:val="left"/>
              <w:rPr>
                <w:rFonts w:ascii="Calibri Light" w:hAnsi="Calibri Light" w:cs="Calibri Light"/>
                <w:color w:val="808080"/>
                <w:sz w:val="18"/>
                <w:szCs w:val="18"/>
              </w:rPr>
            </w:pPr>
            <w:r w:rsidRPr="00552089">
              <w:rPr>
                <w:rFonts w:ascii="Calibri Light" w:hAnsi="Calibri Light" w:cs="Calibri Light"/>
                <w:color w:val="808080"/>
                <w:sz w:val="18"/>
                <w:szCs w:val="18"/>
              </w:rPr>
              <w:t>Falta de interés o dificultades para atraer a 80 jóvenes, especialmente mujeres y grupos vulnerables, debido a barreras culturales o logísticas.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26"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52"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178" w:type="dxa"/>
          </w:tcPr>
          <w:p w14:paraId="1DBA6115" w14:textId="77777777" w:rsidR="004C5F74" w:rsidRDefault="007052E8" w:rsidP="004C5F74">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Ejemplo: </w:t>
            </w:r>
          </w:p>
          <w:p w14:paraId="266F8E28" w14:textId="5720BB32" w:rsidR="004C5F74" w:rsidRPr="004C5F74" w:rsidRDefault="004C5F74" w:rsidP="004C5F74">
            <w:pPr>
              <w:jc w:val="left"/>
              <w:rPr>
                <w:rFonts w:ascii="Calibri Light" w:hAnsi="Calibri Light" w:cs="Calibri Light"/>
                <w:color w:val="808080"/>
                <w:sz w:val="18"/>
                <w:szCs w:val="18"/>
                <w:lang w:val="es-US"/>
              </w:rPr>
            </w:pPr>
            <w:r w:rsidRPr="004C5F74">
              <w:rPr>
                <w:rFonts w:ascii="Calibri Light" w:hAnsi="Calibri Light" w:cs="Calibri Light"/>
                <w:color w:val="808080"/>
                <w:sz w:val="18"/>
                <w:szCs w:val="18"/>
                <w:lang w:val="es-US"/>
              </w:rPr>
              <w:t>a) Implementar una campaña de divulgación intensiva en escuelas, redes sociales y eventos comunitarios, con mensajes inclusivos.</w:t>
            </w:r>
          </w:p>
          <w:p w14:paraId="20AD4935" w14:textId="77777777" w:rsidR="004C5F74" w:rsidRPr="004C5F74" w:rsidRDefault="004C5F74" w:rsidP="004C5F74">
            <w:pPr>
              <w:jc w:val="left"/>
              <w:rPr>
                <w:rFonts w:ascii="Calibri Light" w:hAnsi="Calibri Light" w:cs="Calibri Light"/>
                <w:color w:val="808080"/>
                <w:sz w:val="18"/>
                <w:szCs w:val="18"/>
                <w:lang w:val="es-US"/>
              </w:rPr>
            </w:pPr>
            <w:r w:rsidRPr="004C5F74">
              <w:rPr>
                <w:rFonts w:ascii="Calibri Light" w:hAnsi="Calibri Light" w:cs="Calibri Light"/>
                <w:color w:val="808080"/>
                <w:sz w:val="18"/>
                <w:szCs w:val="18"/>
                <w:lang w:val="es-US"/>
              </w:rPr>
              <w:t>b) Coordinar transporte o incentivos (materiales gratuitos) para facilitar el acceso.</w:t>
            </w:r>
          </w:p>
          <w:p w14:paraId="32DE4455" w14:textId="77777777" w:rsidR="004C5F74" w:rsidRPr="004C5F74" w:rsidRDefault="004C5F74" w:rsidP="004C5F74">
            <w:pPr>
              <w:jc w:val="left"/>
              <w:rPr>
                <w:rFonts w:ascii="Calibri Light" w:hAnsi="Calibri Light" w:cs="Calibri Light"/>
                <w:color w:val="808080"/>
                <w:sz w:val="18"/>
                <w:szCs w:val="18"/>
                <w:lang w:val="es-US"/>
              </w:rPr>
            </w:pPr>
            <w:r w:rsidRPr="004C5F74">
              <w:rPr>
                <w:rFonts w:ascii="Calibri Light" w:hAnsi="Calibri Light" w:cs="Calibri Light"/>
                <w:color w:val="808080"/>
                <w:sz w:val="18"/>
                <w:szCs w:val="18"/>
                <w:lang w:val="es-US"/>
              </w:rPr>
              <w:t>c) Involucrar a líderes comunitarios para promover el programa.</w:t>
            </w:r>
          </w:p>
          <w:p w14:paraId="0C215533" w14:textId="14073E53"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 </w:t>
            </w:r>
          </w:p>
        </w:tc>
        <w:tc>
          <w:tcPr>
            <w:tcW w:w="1267" w:type="dxa"/>
          </w:tcPr>
          <w:p w14:paraId="06DD7230" w14:textId="5F198C2C" w:rsidR="007052E8" w:rsidRPr="00134B04" w:rsidRDefault="00134B04" w:rsidP="007052E8">
            <w:pPr>
              <w:rPr>
                <w:rFonts w:ascii="Calibri Light" w:hAnsi="Calibri Light" w:cs="Calibri Light"/>
                <w:sz w:val="18"/>
                <w:szCs w:val="18"/>
              </w:rPr>
            </w:pPr>
            <w:r w:rsidRPr="00134B04">
              <w:rPr>
                <w:rFonts w:ascii="Calibri Light" w:hAnsi="Calibri Light" w:cs="Calibri Light"/>
                <w:sz w:val="18"/>
                <w:szCs w:val="18"/>
              </w:rPr>
              <w:t>Coordinador del RCH</w:t>
            </w:r>
          </w:p>
        </w:tc>
      </w:tr>
      <w:tr w:rsidR="007052E8" w:rsidRPr="001838D2" w14:paraId="2C6C98EB" w14:textId="77777777" w:rsidTr="00CD7403">
        <w:trPr>
          <w:trHeight w:val="13"/>
        </w:trPr>
        <w:tc>
          <w:tcPr>
            <w:tcW w:w="1673"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26" w:type="dxa"/>
          </w:tcPr>
          <w:p w14:paraId="6E8BC1C9" w14:textId="77777777" w:rsidR="007052E8" w:rsidRPr="001838D2" w:rsidRDefault="007052E8" w:rsidP="007052E8"/>
        </w:tc>
        <w:tc>
          <w:tcPr>
            <w:tcW w:w="1152" w:type="dxa"/>
          </w:tcPr>
          <w:p w14:paraId="02963BDA" w14:textId="77777777" w:rsidR="007052E8" w:rsidRPr="001838D2" w:rsidRDefault="007052E8" w:rsidP="007052E8"/>
        </w:tc>
        <w:tc>
          <w:tcPr>
            <w:tcW w:w="3178"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EF083B" w:rsidRPr="001838D2" w14:paraId="788242E4" w14:textId="77777777" w:rsidTr="00CD7403">
        <w:trPr>
          <w:cnfStyle w:val="000000100000" w:firstRow="0" w:lastRow="0" w:firstColumn="0" w:lastColumn="0" w:oddVBand="0" w:evenVBand="0" w:oddHBand="1" w:evenHBand="0" w:firstRowFirstColumn="0" w:firstRowLastColumn="0" w:lastRowFirstColumn="0" w:lastRowLastColumn="0"/>
          <w:trHeight w:val="13"/>
        </w:trPr>
        <w:tc>
          <w:tcPr>
            <w:tcW w:w="1673"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26" w:type="dxa"/>
          </w:tcPr>
          <w:p w14:paraId="190BB821" w14:textId="77777777" w:rsidR="007052E8" w:rsidRPr="001838D2" w:rsidRDefault="007052E8" w:rsidP="007052E8"/>
        </w:tc>
        <w:tc>
          <w:tcPr>
            <w:tcW w:w="1152" w:type="dxa"/>
          </w:tcPr>
          <w:p w14:paraId="71A37D29" w14:textId="77777777" w:rsidR="007052E8" w:rsidRPr="001838D2" w:rsidRDefault="007052E8" w:rsidP="007052E8"/>
        </w:tc>
        <w:tc>
          <w:tcPr>
            <w:tcW w:w="3178"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CD7403">
        <w:trPr>
          <w:trHeight w:val="13"/>
        </w:trPr>
        <w:tc>
          <w:tcPr>
            <w:tcW w:w="1673"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26" w:type="dxa"/>
          </w:tcPr>
          <w:p w14:paraId="26598C6C" w14:textId="77777777" w:rsidR="007052E8" w:rsidRPr="001838D2" w:rsidRDefault="007052E8" w:rsidP="007052E8"/>
        </w:tc>
        <w:tc>
          <w:tcPr>
            <w:tcW w:w="1152" w:type="dxa"/>
          </w:tcPr>
          <w:p w14:paraId="546CE2C0" w14:textId="77777777" w:rsidR="007052E8" w:rsidRPr="001838D2" w:rsidRDefault="007052E8" w:rsidP="007052E8"/>
        </w:tc>
        <w:tc>
          <w:tcPr>
            <w:tcW w:w="3178"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EF083B" w:rsidRPr="001838D2" w14:paraId="7669B950" w14:textId="77777777" w:rsidTr="00CD7403">
        <w:trPr>
          <w:cnfStyle w:val="000000100000" w:firstRow="0" w:lastRow="0" w:firstColumn="0" w:lastColumn="0" w:oddVBand="0" w:evenVBand="0" w:oddHBand="1" w:evenHBand="0" w:firstRowFirstColumn="0" w:firstRowLastColumn="0" w:lastRowFirstColumn="0" w:lastRowLastColumn="0"/>
          <w:trHeight w:val="13"/>
        </w:trPr>
        <w:tc>
          <w:tcPr>
            <w:tcW w:w="1673"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26" w:type="dxa"/>
          </w:tcPr>
          <w:p w14:paraId="675A0F16" w14:textId="77777777" w:rsidR="007052E8" w:rsidRPr="001838D2" w:rsidRDefault="007052E8" w:rsidP="007052E8"/>
        </w:tc>
        <w:tc>
          <w:tcPr>
            <w:tcW w:w="1152" w:type="dxa"/>
          </w:tcPr>
          <w:p w14:paraId="05019CCE" w14:textId="77777777" w:rsidR="007052E8" w:rsidRPr="001838D2" w:rsidRDefault="007052E8" w:rsidP="007052E8"/>
        </w:tc>
        <w:tc>
          <w:tcPr>
            <w:tcW w:w="3178"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430B98" w:rsidR="006F41B0" w:rsidRDefault="006F41B0">
      <w:pPr>
        <w:spacing w:after="200" w:line="276" w:lineRule="auto"/>
        <w:jc w:val="left"/>
      </w:pPr>
      <w:r>
        <w:br w:type="page"/>
      </w:r>
    </w:p>
    <w:p w14:paraId="27F8BAA3" w14:textId="77777777" w:rsidR="00DC5D7C" w:rsidRDefault="00DC5D7C" w:rsidP="00F10BB3"/>
    <w:p w14:paraId="276486BA" w14:textId="694D6730" w:rsidR="000B3621" w:rsidRDefault="000B3621" w:rsidP="00F10BB3">
      <w:pPr>
        <w:pStyle w:val="Ttulo1"/>
      </w:pPr>
      <w:r>
        <w:t>SECCIÓN: Estrategia de divulgación</w:t>
      </w:r>
    </w:p>
    <w:p w14:paraId="06684202" w14:textId="77777777" w:rsidR="00384DE3" w:rsidRPr="00384DE3" w:rsidRDefault="00384DE3" w:rsidP="00384DE3">
      <w:r w:rsidRPr="00384DE3">
        <w:t xml:space="preserve">Esta estrategia busca difundir, popularizar y sensibilizar a la sociedad sobre los logros y beneficios del Rincón </w:t>
      </w:r>
      <w:proofErr w:type="spellStart"/>
      <w:r w:rsidRPr="00384DE3">
        <w:t>Clubhouse</w:t>
      </w:r>
      <w:proofErr w:type="spellEnd"/>
      <w:r w:rsidRPr="00384DE3">
        <w:t>, promoviendo el aprendizaje STEM (Ciencia, Tecnología, Ingeniería y Matemáticas), la inclusión y la innovación educativa. Las acciones deben generar conciencia sobre la importancia de las competencias tecnológicas, fomentar la participación comunitaria y empoderar a los jóvenes para que sus proyectos STEM tengan un impacto sostenible. Describa los eventos que organizará o en los que participará (por ejemplo, ferias de proyectos, talleres comunitarios), así como las acciones dirigidas a sectores específicos (jóvenes, mujeres, comunidades indígenas, autoridades locales). Priorice actividades que permitan a la comunidad aprovechar los resultados del Rincón (por ejemplo, acceso a un repositorio digital de proyectos) para contribuir al desarrollo sostenible.</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78978F1A" w14:textId="77777777" w:rsidR="007B729B" w:rsidRPr="007B729B" w:rsidRDefault="007B729B" w:rsidP="007B729B">
      <w:pPr>
        <w:pStyle w:val="Extensin"/>
        <w:rPr>
          <w:b w:val="0"/>
          <w:bCs w:val="0"/>
          <w:sz w:val="22"/>
          <w:szCs w:val="22"/>
        </w:rPr>
      </w:pPr>
      <w:r w:rsidRPr="007B729B">
        <w:rPr>
          <w:b w:val="0"/>
          <w:bCs w:val="0"/>
          <w:sz w:val="22"/>
          <w:szCs w:val="22"/>
        </w:rPr>
        <w:t xml:space="preserve">Señale brevemente los objetivos de la divulgación, que deben alinearse con los resultados del Rincón </w:t>
      </w:r>
      <w:proofErr w:type="spellStart"/>
      <w:r w:rsidRPr="007B729B">
        <w:rPr>
          <w:b w:val="0"/>
          <w:bCs w:val="0"/>
          <w:sz w:val="22"/>
          <w:szCs w:val="22"/>
        </w:rPr>
        <w:t>Clubhouse</w:t>
      </w:r>
      <w:proofErr w:type="spellEnd"/>
      <w:r w:rsidRPr="007B729B">
        <w:rPr>
          <w:b w:val="0"/>
          <w:bCs w:val="0"/>
          <w:sz w:val="22"/>
          <w:szCs w:val="22"/>
        </w:rPr>
        <w:t xml:space="preserve">. Ejemplos incluyen:  </w:t>
      </w:r>
    </w:p>
    <w:p w14:paraId="6959DFB1" w14:textId="77777777" w:rsidR="007B729B" w:rsidRPr="007B729B" w:rsidRDefault="007B729B" w:rsidP="007B729B">
      <w:pPr>
        <w:pStyle w:val="Extensin"/>
        <w:numPr>
          <w:ilvl w:val="0"/>
          <w:numId w:val="45"/>
        </w:numPr>
        <w:rPr>
          <w:b w:val="0"/>
          <w:bCs w:val="0"/>
          <w:sz w:val="22"/>
          <w:szCs w:val="22"/>
        </w:rPr>
      </w:pPr>
      <w:r w:rsidRPr="007B729B">
        <w:rPr>
          <w:b w:val="0"/>
          <w:bCs w:val="0"/>
          <w:sz w:val="22"/>
          <w:szCs w:val="22"/>
        </w:rPr>
        <w:t xml:space="preserve">Sensibilizar a la comunidad de [Región/Comunidad] sobre la importancia de la educación STEM para el desarrollo local.  </w:t>
      </w:r>
    </w:p>
    <w:p w14:paraId="45798F3B" w14:textId="77777777" w:rsidR="007B729B" w:rsidRPr="007B729B" w:rsidRDefault="007B729B" w:rsidP="007B729B">
      <w:pPr>
        <w:pStyle w:val="Extensin"/>
        <w:numPr>
          <w:ilvl w:val="0"/>
          <w:numId w:val="45"/>
        </w:numPr>
        <w:rPr>
          <w:b w:val="0"/>
          <w:bCs w:val="0"/>
          <w:sz w:val="22"/>
          <w:szCs w:val="22"/>
        </w:rPr>
      </w:pPr>
      <w:r w:rsidRPr="007B729B">
        <w:rPr>
          <w:b w:val="0"/>
          <w:bCs w:val="0"/>
          <w:sz w:val="22"/>
          <w:szCs w:val="22"/>
        </w:rPr>
        <w:t xml:space="preserve">Inspirar a los jóvenes, especialmente mujeres y grupos vulnerables, a interesarse por carreras STEM.  </w:t>
      </w:r>
    </w:p>
    <w:p w14:paraId="242C3B28" w14:textId="77777777" w:rsidR="007B729B" w:rsidRPr="007B729B" w:rsidRDefault="007B729B" w:rsidP="007B729B">
      <w:pPr>
        <w:pStyle w:val="Extensin"/>
        <w:numPr>
          <w:ilvl w:val="0"/>
          <w:numId w:val="45"/>
        </w:numPr>
        <w:rPr>
          <w:b w:val="0"/>
          <w:bCs w:val="0"/>
          <w:sz w:val="22"/>
          <w:szCs w:val="22"/>
        </w:rPr>
      </w:pPr>
      <w:r w:rsidRPr="007B729B">
        <w:rPr>
          <w:b w:val="0"/>
          <w:bCs w:val="0"/>
          <w:sz w:val="22"/>
          <w:szCs w:val="22"/>
        </w:rPr>
        <w:t xml:space="preserve">Difundir los proyectos juveniles para promover la colaboración con escuelas, empresas o autoridades.  </w:t>
      </w:r>
    </w:p>
    <w:p w14:paraId="501EDB41" w14:textId="606085E4" w:rsidR="007B729B" w:rsidRPr="007B729B" w:rsidRDefault="007B729B" w:rsidP="007B729B">
      <w:pPr>
        <w:pStyle w:val="Extensin"/>
        <w:numPr>
          <w:ilvl w:val="0"/>
          <w:numId w:val="45"/>
        </w:numPr>
        <w:rPr>
          <w:b w:val="0"/>
          <w:bCs w:val="0"/>
          <w:sz w:val="22"/>
          <w:szCs w:val="22"/>
        </w:rPr>
      </w:pPr>
      <w:r w:rsidRPr="007B729B">
        <w:rPr>
          <w:b w:val="0"/>
          <w:bCs w:val="0"/>
          <w:sz w:val="22"/>
          <w:szCs w:val="22"/>
        </w:rPr>
        <w:t>Fomentar la sostenibilidad del Rincón mediante la participación de actores locales.</w:t>
      </w:r>
    </w:p>
    <w:p w14:paraId="4885F248" w14:textId="6ACE2C14" w:rsidR="00D9714A" w:rsidRDefault="00D9714A" w:rsidP="007B729B">
      <w:pPr>
        <w:pStyle w:val="Extensin"/>
      </w:pPr>
    </w:p>
    <w:tbl>
      <w:tblPr>
        <w:tblStyle w:val="Tablaconcuadrcula"/>
        <w:tblW w:w="0" w:type="auto"/>
        <w:tblLook w:val="04A0" w:firstRow="1" w:lastRow="0" w:firstColumn="1" w:lastColumn="0" w:noHBand="0" w:noVBand="1"/>
      </w:tblPr>
      <w:tblGrid>
        <w:gridCol w:w="8998"/>
      </w:tblGrid>
      <w:tr w:rsidR="00D9714A" w14:paraId="0F017955" w14:textId="77777777" w:rsidTr="00A84822">
        <w:tc>
          <w:tcPr>
            <w:tcW w:w="9736" w:type="dxa"/>
            <w:shd w:val="clear" w:color="auto" w:fill="F2F2F2" w:themeFill="background1" w:themeFillShade="F2"/>
          </w:tcPr>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0FD1008E" w14:textId="77777777" w:rsidR="00284812" w:rsidRDefault="00284812" w:rsidP="00F10BB3"/>
    <w:tbl>
      <w:tblPr>
        <w:tblStyle w:val="Tablaconcuadrcula"/>
        <w:tblW w:w="0" w:type="auto"/>
        <w:tblLook w:val="04A0" w:firstRow="1" w:lastRow="0" w:firstColumn="1" w:lastColumn="0" w:noHBand="0" w:noVBand="1"/>
      </w:tblPr>
      <w:tblGrid>
        <w:gridCol w:w="2315"/>
        <w:gridCol w:w="1907"/>
        <w:gridCol w:w="2403"/>
        <w:gridCol w:w="2373"/>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284812">
        <w:trPr>
          <w:trHeight w:val="2453"/>
        </w:trPr>
        <w:tc>
          <w:tcPr>
            <w:tcW w:w="2461" w:type="dxa"/>
            <w:vAlign w:val="center"/>
          </w:tcPr>
          <w:p w14:paraId="32DE504F" w14:textId="00AE4153" w:rsidR="006D5D72" w:rsidRPr="00D44BE1" w:rsidRDefault="000C0B58" w:rsidP="00F10BB3">
            <w:r w:rsidRPr="00D44BE1">
              <w:t xml:space="preserve">Divulgación </w:t>
            </w:r>
            <w:r>
              <w:t>educativa</w:t>
            </w:r>
            <w:r w:rsidR="00220C28">
              <w:t xml:space="preserve"> y tecnológica</w:t>
            </w:r>
          </w:p>
        </w:tc>
        <w:tc>
          <w:tcPr>
            <w:tcW w:w="1991" w:type="dxa"/>
            <w:vAlign w:val="center"/>
          </w:tcPr>
          <w:p w14:paraId="39A94488" w14:textId="5F4FA6FC" w:rsidR="006D5D72" w:rsidRPr="00D44BE1" w:rsidRDefault="00D86374" w:rsidP="00296779">
            <w:pPr>
              <w:jc w:val="left"/>
            </w:pPr>
            <w:r w:rsidRPr="00D86374">
              <w:t>Jóvenes, mentores, educadores, aliados</w:t>
            </w:r>
            <w:r w:rsidR="00284812">
              <w:t>.</w:t>
            </w:r>
          </w:p>
        </w:tc>
        <w:tc>
          <w:tcPr>
            <w:tcW w:w="2536" w:type="dxa"/>
            <w:vAlign w:val="center"/>
          </w:tcPr>
          <w:p w14:paraId="3F7CF683" w14:textId="5224068D" w:rsidR="00D86374" w:rsidRPr="00D86374" w:rsidRDefault="00D86374" w:rsidP="00D86374">
            <w:pPr>
              <w:jc w:val="left"/>
              <w:rPr>
                <w:lang w:val="es-US"/>
              </w:rPr>
            </w:pPr>
            <w:r w:rsidRPr="00D86374">
              <w:rPr>
                <w:lang w:val="es-US"/>
              </w:rPr>
              <w:t>Repositorio digital de proyectos STEM, guías didácticas, publicaciones en plataformas educativas, talleres de capacitación abiertos</w:t>
            </w:r>
            <w:r>
              <w:rPr>
                <w:lang w:val="es-US"/>
              </w:rPr>
              <w:t>.</w:t>
            </w:r>
          </w:p>
          <w:p w14:paraId="15BBC0D6" w14:textId="2E66F976" w:rsidR="006D5D72" w:rsidRPr="00D86374" w:rsidRDefault="006D5D72" w:rsidP="00F10BB3">
            <w:pPr>
              <w:rPr>
                <w:lang w:val="es-US"/>
              </w:rPr>
            </w:pPr>
          </w:p>
        </w:tc>
        <w:tc>
          <w:tcPr>
            <w:tcW w:w="2572" w:type="dxa"/>
            <w:vAlign w:val="center"/>
          </w:tcPr>
          <w:p w14:paraId="7583F6D9" w14:textId="77777777" w:rsidR="00756174" w:rsidRPr="00756174" w:rsidRDefault="00756174" w:rsidP="00756174">
            <w:pPr>
              <w:rPr>
                <w:lang w:val="es-US"/>
              </w:rPr>
            </w:pPr>
            <w:r w:rsidRPr="00756174">
              <w:rPr>
                <w:lang w:val="es-US"/>
              </w:rPr>
              <w:t>Fase 2 (Meses 13-24), Fase 3 (Meses 25-36)</w:t>
            </w:r>
          </w:p>
          <w:p w14:paraId="5EE185C7" w14:textId="5CB3B718" w:rsidR="006D5D72" w:rsidRPr="00D44BE1" w:rsidRDefault="006D5D72" w:rsidP="00F10BB3"/>
        </w:tc>
      </w:tr>
      <w:tr w:rsidR="004F6E7B" w14:paraId="1D4ED279" w14:textId="77777777" w:rsidTr="00284812">
        <w:trPr>
          <w:trHeight w:val="537"/>
        </w:trPr>
        <w:tc>
          <w:tcPr>
            <w:tcW w:w="2461" w:type="dxa"/>
            <w:vAlign w:val="center"/>
          </w:tcPr>
          <w:p w14:paraId="268B7F48" w14:textId="4ABA78CE" w:rsidR="004F6E7B" w:rsidRPr="002F0C99" w:rsidRDefault="002F0C99" w:rsidP="004F6E7B">
            <w:pPr>
              <w:rPr>
                <w:lang w:val="es-US"/>
              </w:rPr>
            </w:pPr>
            <w:r w:rsidRPr="002F0C99">
              <w:rPr>
                <w:lang w:val="es-US"/>
              </w:rPr>
              <w:t>Difusión no técnica</w:t>
            </w:r>
          </w:p>
        </w:tc>
        <w:tc>
          <w:tcPr>
            <w:tcW w:w="1991" w:type="dxa"/>
            <w:vAlign w:val="center"/>
          </w:tcPr>
          <w:p w14:paraId="0049799B" w14:textId="77777777" w:rsidR="002F0C99" w:rsidRPr="002F0C99" w:rsidRDefault="002F0C99" w:rsidP="00296779">
            <w:pPr>
              <w:jc w:val="left"/>
              <w:rPr>
                <w:lang w:val="es-US"/>
              </w:rPr>
            </w:pPr>
            <w:r w:rsidRPr="002F0C99">
              <w:rPr>
                <w:lang w:val="es-US"/>
              </w:rPr>
              <w:t>Comunidad general, familias, autoridades locales</w:t>
            </w:r>
          </w:p>
          <w:p w14:paraId="6CD1B1AC" w14:textId="77777777" w:rsidR="004F6E7B" w:rsidRPr="00D44BE1" w:rsidRDefault="004F6E7B" w:rsidP="00284812">
            <w:pPr>
              <w:jc w:val="center"/>
            </w:pPr>
          </w:p>
        </w:tc>
        <w:tc>
          <w:tcPr>
            <w:tcW w:w="2536" w:type="dxa"/>
            <w:vAlign w:val="center"/>
          </w:tcPr>
          <w:p w14:paraId="509EB3BD" w14:textId="75AB18DE" w:rsidR="004F6E7B" w:rsidRPr="002F0C99" w:rsidRDefault="002F0C99" w:rsidP="004F6E7B">
            <w:pPr>
              <w:rPr>
                <w:lang w:val="es-US"/>
              </w:rPr>
            </w:pPr>
            <w:r w:rsidRPr="002F0C99">
              <w:rPr>
                <w:lang w:val="es-US"/>
              </w:rPr>
              <w:t>Campañas en redes sociales, ferias de proyectos, eventos comunitarios, notas en medios locales (radio, prensa)</w:t>
            </w:r>
            <w:r>
              <w:rPr>
                <w:lang w:val="es-US"/>
              </w:rPr>
              <w:t>.</w:t>
            </w:r>
          </w:p>
        </w:tc>
        <w:tc>
          <w:tcPr>
            <w:tcW w:w="2572" w:type="dxa"/>
            <w:vAlign w:val="center"/>
          </w:tcPr>
          <w:p w14:paraId="076D0784" w14:textId="77777777" w:rsidR="00284812" w:rsidRPr="00284812" w:rsidRDefault="00284812" w:rsidP="00284812">
            <w:pPr>
              <w:rPr>
                <w:lang w:val="es-US"/>
              </w:rPr>
            </w:pPr>
            <w:r w:rsidRPr="00284812">
              <w:rPr>
                <w:lang w:val="es-US"/>
              </w:rPr>
              <w:t>Fase 1 (Meses 1-12), Fase 2 (Meses 13-24), Fase 3 (Meses 25-36)</w:t>
            </w:r>
          </w:p>
          <w:p w14:paraId="7362378B" w14:textId="1DB36D19" w:rsidR="004F6E7B" w:rsidRPr="00284812" w:rsidRDefault="004F6E7B" w:rsidP="004F6E7B">
            <w:pPr>
              <w:rPr>
                <w:lang w:val="es-US"/>
              </w:rPr>
            </w:pPr>
          </w:p>
        </w:tc>
      </w:tr>
      <w:bookmarkEnd w:id="2"/>
    </w:tbl>
    <w:p w14:paraId="39B9AA92" w14:textId="64C553E0" w:rsidR="00EA0B10" w:rsidRDefault="00EA0B10">
      <w:pPr>
        <w:spacing w:after="200" w:line="276" w:lineRule="auto"/>
        <w:jc w:val="left"/>
      </w:pPr>
    </w:p>
    <w:p w14:paraId="77CD245F" w14:textId="77777777" w:rsidR="00A645C8" w:rsidRDefault="00A645C8" w:rsidP="00CD7403">
      <w:pPr>
        <w:spacing w:line="256" w:lineRule="auto"/>
        <w:ind w:right="8"/>
        <w:rPr>
          <w:rFonts w:eastAsia="Century Gothic"/>
          <w:b/>
          <w:color w:val="000000"/>
        </w:rPr>
      </w:pPr>
    </w:p>
    <w:p w14:paraId="6BF62B58" w14:textId="13F93A77" w:rsidR="00161838" w:rsidRDefault="00161838" w:rsidP="00A645C8">
      <w:pPr>
        <w:spacing w:line="256" w:lineRule="auto"/>
        <w:ind w:right="8"/>
        <w:jc w:val="center"/>
        <w:rPr>
          <w:rFonts w:eastAsia="Century Gothic"/>
          <w:b/>
          <w:color w:val="000000"/>
        </w:rPr>
      </w:pPr>
      <w:r>
        <w:rPr>
          <w:rFonts w:eastAsia="Century Gothic"/>
          <w:b/>
          <w:color w:val="000000"/>
        </w:rPr>
        <w:t>FORMULARIO No. 3</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488"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A645C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A645C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3F902334" w14:textId="1678A75F"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w:t>
      </w:r>
      <w:r w:rsidR="00500AF9">
        <w:t>, apartado 2. Requisitos</w:t>
      </w:r>
      <w:r>
        <w:t xml:space="preserve">. </w:t>
      </w:r>
    </w:p>
    <w:p w14:paraId="2E988BE6" w14:textId="77777777" w:rsidR="00006649" w:rsidRDefault="00006649"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7109EDC5" w14:textId="77777777" w:rsidR="00A645C8" w:rsidRDefault="00A645C8" w:rsidP="00376805">
      <w:pPr>
        <w:spacing w:line="259" w:lineRule="auto"/>
        <w:ind w:right="8"/>
        <w:jc w:val="center"/>
        <w:rPr>
          <w:rFonts w:eastAsia="Century Gothic"/>
          <w:b/>
          <w:color w:val="000000"/>
        </w:rPr>
      </w:pPr>
    </w:p>
    <w:p w14:paraId="654429F7" w14:textId="5B4494B6"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469"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8B2154">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8B2154">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8535"/>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5123D63A">
                    <v:group id="Group 51637" style="width:8.05pt;height:8.05pt;mso-position-horizontal-relative:char;mso-position-vertical-relative:line" coordsize="102108,102108" o:spid="_x0000_s1026" w14:anchorId="2513B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style="position:absolute;width:102108;height:102108;visibility:visible;mso-wrap-style:square;v-text-anchor:top" coordsize="102108,102108" o:spid="_x0000_s1027" filled="f" strokeweight=".72pt" path="m,102108r102108,l102108,,,,,102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v:path textboxrect="0,0,102108,102108" arrowok="t"/>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3"/>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3"/>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23C9E94E">
                    <v:group id="Group 51637" style="width:8.05pt;height:8.05pt;mso-position-horizontal-relative:char;mso-position-vertical-relative:line" coordsize="102108,102108" o:spid="_x0000_s1026" w14:anchorId="74B4F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style="position:absolute;width:102108;height:102108;visibility:visible;mso-wrap-style:square;v-text-anchor:top" coordsize="102108,102108" o:spid="_x0000_s1027" filled="f" strokeweight=".72pt" path="m,102108r102108,l102108,,,,,102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v:path textboxrect="0,0,102108,102108" arrowok="t"/>
                      </v:shape>
                      <w10:anchorlock/>
                    </v:group>
                  </w:pict>
                </mc:Fallback>
              </mc:AlternateContent>
            </w:r>
          </w:p>
        </w:tc>
        <w:tc>
          <w:tcPr>
            <w:tcW w:w="9138" w:type="dxa"/>
            <w:tcBorders>
              <w:top w:val="single" w:sz="4" w:space="0" w:color="auto"/>
              <w:bottom w:val="single" w:sz="4" w:space="0" w:color="auto"/>
            </w:tcBorders>
            <w:vAlign w:val="center"/>
          </w:tcPr>
          <w:p w14:paraId="27488950" w14:textId="07F836E5" w:rsidR="00376805" w:rsidRPr="00FC349F" w:rsidRDefault="00C305FF" w:rsidP="00F21161">
            <w:pPr>
              <w:spacing w:line="259" w:lineRule="auto"/>
              <w:jc w:val="left"/>
              <w:rPr>
                <w:i w:val="0"/>
                <w:color w:val="000000"/>
              </w:rPr>
            </w:pPr>
            <w:r w:rsidRPr="00FC349F">
              <w:rPr>
                <w:i w:val="0"/>
                <w:color w:val="000000"/>
              </w:rPr>
              <w:t>Documento actualizado de identidad personal del representante legal de la Organización administradora de fondos y del Responsable técnico.</w:t>
            </w: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565F015B" w:rsidR="00376805" w:rsidRDefault="00376805" w:rsidP="00376805">
      <w:pPr>
        <w:spacing w:after="4"/>
        <w:ind w:left="370"/>
        <w:jc w:val="left"/>
        <w:rPr>
          <w:b/>
          <w:color w:val="000000"/>
        </w:rPr>
      </w:pPr>
      <w:r>
        <w:rPr>
          <w:b/>
          <w:color w:val="000000"/>
        </w:rPr>
        <w:t xml:space="preserve">Los documentos que se presenten deben estar en el </w:t>
      </w:r>
      <w:r>
        <w:rPr>
          <w:b/>
          <w:color w:val="000000"/>
          <w:u w:val="single" w:color="000000"/>
        </w:rPr>
        <w:t>idioma español</w:t>
      </w:r>
      <w:r>
        <w:rPr>
          <w:b/>
          <w:color w:val="000000"/>
        </w:rPr>
        <w:t xml:space="preserve"> o en traducción simple. </w:t>
      </w:r>
    </w:p>
    <w:p w14:paraId="0E4B0A4F" w14:textId="77777777" w:rsidR="00A373F7" w:rsidRPr="00DD4328" w:rsidRDefault="00A373F7" w:rsidP="00A373F7">
      <w:pPr>
        <w:spacing w:after="4"/>
        <w:ind w:left="369"/>
        <w:contextualSpacing/>
        <w:jc w:val="left"/>
        <w:rPr>
          <w:sz w:val="18"/>
          <w:szCs w:val="18"/>
        </w:rPr>
      </w:pPr>
      <w:r w:rsidRPr="00701897">
        <w:rPr>
          <w:b/>
          <w:color w:val="000000"/>
          <w:sz w:val="18"/>
          <w:szCs w:val="18"/>
        </w:rPr>
        <w:t>A fin de que no le falte ninguna documentación solicitad</w:t>
      </w:r>
      <w:r>
        <w:rPr>
          <w:b/>
          <w:color w:val="000000"/>
          <w:sz w:val="18"/>
          <w:szCs w:val="18"/>
        </w:rPr>
        <w:t>o</w:t>
      </w:r>
      <w:r w:rsidRPr="00701897">
        <w:rPr>
          <w:b/>
          <w:color w:val="000000"/>
          <w:sz w:val="18"/>
          <w:szCs w:val="18"/>
        </w:rPr>
        <w:t xml:space="preserve"> </w:t>
      </w:r>
      <w:r w:rsidRPr="00C91023">
        <w:rPr>
          <w:b/>
          <w:color w:val="000000"/>
          <w:sz w:val="18"/>
          <w:szCs w:val="18"/>
          <w:u w:val="single"/>
        </w:rPr>
        <w:t>revisar el apartado 2. Requisitos de las bases de la convocatoria pública.</w:t>
      </w:r>
    </w:p>
    <w:p w14:paraId="44EFF1A9" w14:textId="77777777" w:rsidR="00AB7A6F" w:rsidRPr="00376805" w:rsidRDefault="00AB7A6F" w:rsidP="00376805">
      <w:pPr>
        <w:spacing w:after="4"/>
        <w:ind w:left="370"/>
        <w:jc w:val="left"/>
      </w:pP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722B0520" w14:textId="77777777" w:rsidR="008B2154" w:rsidRDefault="008B2154" w:rsidP="00376805">
      <w:pPr>
        <w:spacing w:line="259" w:lineRule="auto"/>
        <w:ind w:right="8"/>
        <w:jc w:val="center"/>
        <w:rPr>
          <w:rFonts w:eastAsia="Century Gothic"/>
          <w:b/>
          <w:color w:val="000000"/>
        </w:rPr>
      </w:pPr>
    </w:p>
    <w:p w14:paraId="43B6B520" w14:textId="5C277E74"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914"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8B2154">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8B2154">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3AFCE91B" w14:textId="3C9A3C2A" w:rsidR="006D1B00" w:rsidRPr="00B14370" w:rsidRDefault="00376805" w:rsidP="00B14370">
      <w:pPr>
        <w:spacing w:line="259" w:lineRule="auto"/>
        <w:jc w:val="left"/>
      </w:pPr>
      <w:r>
        <w:rPr>
          <w:b/>
          <w:color w:val="FF0000"/>
        </w:rPr>
        <w:t xml:space="preserve"> </w:t>
      </w:r>
    </w:p>
    <w:p w14:paraId="3AFDA320" w14:textId="77777777" w:rsidR="00B14370" w:rsidRDefault="00B14370" w:rsidP="008B2154">
      <w:pPr>
        <w:spacing w:line="259" w:lineRule="auto"/>
        <w:ind w:left="-426"/>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w:t>
      </w:r>
      <w:r>
        <w:rPr>
          <w:bCs/>
          <w:color w:val="000000"/>
        </w:rPr>
        <w:t xml:space="preserve">breve </w:t>
      </w:r>
      <w:r w:rsidRPr="002F2563">
        <w:rPr>
          <w:bCs/>
          <w:color w:val="000000"/>
        </w:rPr>
        <w:t>del proyecto o los proyectos anteriores a esta propuesta</w:t>
      </w:r>
      <w:r>
        <w:rPr>
          <w:bCs/>
          <w:color w:val="000000"/>
        </w:rPr>
        <w:t xml:space="preserve"> como referencia y argumento de la nueva propuesta que presentan</w:t>
      </w:r>
      <w:r w:rsidRPr="002F2563">
        <w:rPr>
          <w:bCs/>
          <w:color w:val="000000"/>
        </w:rPr>
        <w:t xml:space="preserve"> </w:t>
      </w:r>
      <w:r>
        <w:rPr>
          <w:bCs/>
          <w:color w:val="000000"/>
        </w:rPr>
        <w:t>(si fuese el caso).</w:t>
      </w:r>
    </w:p>
    <w:p w14:paraId="19B4B35B" w14:textId="6AD109FB" w:rsidR="005C6F86" w:rsidRDefault="005C6F86" w:rsidP="008B2154">
      <w:pPr>
        <w:spacing w:line="259" w:lineRule="auto"/>
        <w:ind w:left="-426"/>
        <w:rPr>
          <w:bCs/>
          <w:color w:val="000000"/>
        </w:rPr>
      </w:pPr>
      <w:r>
        <w:rPr>
          <w:bCs/>
          <w:color w:val="000000"/>
        </w:rPr>
        <w:t xml:space="preserve">Adicionalmente, agregar fotos del espacio que propone adecuar para constituir el </w:t>
      </w:r>
      <w:proofErr w:type="spellStart"/>
      <w:r>
        <w:rPr>
          <w:bCs/>
          <w:color w:val="000000"/>
        </w:rPr>
        <w:t>Rincon</w:t>
      </w:r>
      <w:proofErr w:type="spellEnd"/>
      <w:r>
        <w:rPr>
          <w:bCs/>
          <w:color w:val="000000"/>
        </w:rPr>
        <w:t xml:space="preserve"> </w:t>
      </w:r>
      <w:proofErr w:type="spellStart"/>
      <w:r>
        <w:rPr>
          <w:bCs/>
          <w:color w:val="000000"/>
        </w:rPr>
        <w:t>Clubhouse</w:t>
      </w:r>
      <w:proofErr w:type="spellEnd"/>
      <w:r>
        <w:rPr>
          <w:bCs/>
          <w:color w:val="000000"/>
        </w:rPr>
        <w:t>. (</w:t>
      </w:r>
      <w:r w:rsidR="000B30C4">
        <w:rPr>
          <w:bCs/>
          <w:color w:val="000000"/>
        </w:rPr>
        <w:t>Máximo 5 fotos).</w:t>
      </w:r>
    </w:p>
    <w:p w14:paraId="2F67D92B" w14:textId="77777777" w:rsidR="00B14370" w:rsidRDefault="00B14370" w:rsidP="008B2154">
      <w:pPr>
        <w:spacing w:line="259" w:lineRule="auto"/>
        <w:ind w:left="-426"/>
        <w:rPr>
          <w:bCs/>
          <w:color w:val="000000"/>
        </w:rPr>
      </w:pPr>
      <w:r>
        <w:rPr>
          <w:color w:val="auto"/>
        </w:rPr>
        <w:t>Si desean aportar algún documento adicional (no extenso) que consideren de suma relevancia para la propuesta que presentan pueden anexarlo en la misma.</w:t>
      </w:r>
    </w:p>
    <w:p w14:paraId="2654DF24" w14:textId="77777777" w:rsidR="00376805" w:rsidRDefault="00376805" w:rsidP="008B2154">
      <w:pPr>
        <w:spacing w:after="4"/>
        <w:ind w:left="142"/>
        <w:jc w:val="left"/>
        <w:rPr>
          <w:bCs/>
          <w:color w:val="000000"/>
        </w:rPr>
      </w:pPr>
    </w:p>
    <w:tbl>
      <w:tblPr>
        <w:tblStyle w:val="Tablaconcuadrcula"/>
        <w:tblW w:w="0" w:type="auto"/>
        <w:tblInd w:w="-431" w:type="dxa"/>
        <w:tblLook w:val="04A0" w:firstRow="1" w:lastRow="0" w:firstColumn="1" w:lastColumn="0" w:noHBand="0" w:noVBand="1"/>
      </w:tblPr>
      <w:tblGrid>
        <w:gridCol w:w="9429"/>
      </w:tblGrid>
      <w:tr w:rsidR="00376805" w14:paraId="3E33913B" w14:textId="77777777" w:rsidTr="008B2154">
        <w:tc>
          <w:tcPr>
            <w:tcW w:w="9429" w:type="dxa"/>
          </w:tcPr>
          <w:p w14:paraId="6B3018FF" w14:textId="77777777" w:rsidR="00376805" w:rsidRDefault="00376805" w:rsidP="008B2154">
            <w:pPr>
              <w:spacing w:after="4"/>
              <w:ind w:left="142"/>
              <w:jc w:val="left"/>
              <w:rPr>
                <w:bCs/>
              </w:rPr>
            </w:pPr>
          </w:p>
          <w:p w14:paraId="4846F33D" w14:textId="77777777" w:rsidR="00716C4A" w:rsidRPr="00B61E58" w:rsidRDefault="00716C4A" w:rsidP="008B2154">
            <w:pPr>
              <w:spacing w:after="4"/>
              <w:ind w:left="142"/>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26207E81" w14:textId="77777777" w:rsidR="00376805" w:rsidRDefault="00376805" w:rsidP="008B2154">
            <w:pPr>
              <w:spacing w:after="4"/>
              <w:ind w:left="142"/>
              <w:jc w:val="left"/>
              <w:rPr>
                <w:bCs/>
              </w:rPr>
            </w:pPr>
          </w:p>
          <w:p w14:paraId="47A1E2CB" w14:textId="77777777" w:rsidR="00376805" w:rsidRDefault="00376805" w:rsidP="008B2154">
            <w:pPr>
              <w:spacing w:after="4"/>
              <w:ind w:left="142"/>
              <w:jc w:val="left"/>
              <w:rPr>
                <w:bCs/>
              </w:rPr>
            </w:pPr>
          </w:p>
          <w:p w14:paraId="28866DF9" w14:textId="77777777" w:rsidR="00376805" w:rsidRDefault="00376805" w:rsidP="008B2154">
            <w:pPr>
              <w:spacing w:after="4"/>
              <w:ind w:left="142"/>
              <w:jc w:val="left"/>
              <w:rPr>
                <w:bCs/>
              </w:rPr>
            </w:pPr>
          </w:p>
          <w:p w14:paraId="4835B655" w14:textId="77777777" w:rsidR="00376805" w:rsidRDefault="00376805" w:rsidP="008B2154">
            <w:pPr>
              <w:spacing w:after="4"/>
              <w:ind w:left="142"/>
              <w:jc w:val="left"/>
              <w:rPr>
                <w:bCs/>
              </w:rPr>
            </w:pPr>
          </w:p>
          <w:p w14:paraId="4FA0C2A7" w14:textId="77777777" w:rsidR="00376805" w:rsidRDefault="00376805" w:rsidP="008B2154">
            <w:pPr>
              <w:spacing w:after="4"/>
              <w:ind w:left="142"/>
              <w:jc w:val="left"/>
              <w:rPr>
                <w:bCs/>
              </w:rPr>
            </w:pPr>
          </w:p>
          <w:p w14:paraId="65587076" w14:textId="77777777" w:rsidR="00376805" w:rsidRDefault="00376805" w:rsidP="008B2154">
            <w:pPr>
              <w:spacing w:after="4"/>
              <w:ind w:left="142"/>
              <w:jc w:val="left"/>
              <w:rPr>
                <w:bCs/>
              </w:rPr>
            </w:pPr>
          </w:p>
          <w:p w14:paraId="0CDF3902" w14:textId="77777777" w:rsidR="00376805" w:rsidRDefault="00376805" w:rsidP="008B2154">
            <w:pPr>
              <w:spacing w:after="4"/>
              <w:ind w:left="142"/>
              <w:jc w:val="left"/>
              <w:rPr>
                <w:bCs/>
              </w:rPr>
            </w:pPr>
          </w:p>
          <w:p w14:paraId="6A9AC8E8" w14:textId="77777777" w:rsidR="00376805" w:rsidRDefault="00376805" w:rsidP="008B2154">
            <w:pPr>
              <w:spacing w:after="4"/>
              <w:ind w:left="142"/>
              <w:jc w:val="left"/>
              <w:rPr>
                <w:bCs/>
              </w:rPr>
            </w:pPr>
          </w:p>
          <w:p w14:paraId="4F1A5B8D" w14:textId="77777777" w:rsidR="00376805" w:rsidRDefault="00376805" w:rsidP="008B2154">
            <w:pPr>
              <w:spacing w:after="4"/>
              <w:ind w:left="142"/>
              <w:jc w:val="left"/>
              <w:rPr>
                <w:bCs/>
              </w:rPr>
            </w:pPr>
          </w:p>
          <w:p w14:paraId="4136FFF2" w14:textId="77777777" w:rsidR="00376805" w:rsidRDefault="00376805" w:rsidP="008B2154">
            <w:pPr>
              <w:spacing w:after="4"/>
              <w:ind w:left="142"/>
              <w:jc w:val="left"/>
              <w:rPr>
                <w:bCs/>
              </w:rPr>
            </w:pPr>
          </w:p>
          <w:p w14:paraId="7605CAF1" w14:textId="77777777" w:rsidR="00376805" w:rsidRDefault="00376805" w:rsidP="008B2154">
            <w:pPr>
              <w:spacing w:after="4"/>
              <w:ind w:left="142"/>
              <w:jc w:val="left"/>
              <w:rPr>
                <w:bCs/>
              </w:rPr>
            </w:pPr>
          </w:p>
          <w:p w14:paraId="57476C32" w14:textId="77777777" w:rsidR="00376805" w:rsidRDefault="00376805" w:rsidP="008B2154">
            <w:pPr>
              <w:spacing w:after="4"/>
              <w:ind w:left="142"/>
              <w:jc w:val="left"/>
              <w:rPr>
                <w:bCs/>
              </w:rPr>
            </w:pPr>
          </w:p>
          <w:p w14:paraId="6A0EA2B0" w14:textId="77777777" w:rsidR="00376805" w:rsidRDefault="00376805" w:rsidP="008B2154">
            <w:pPr>
              <w:spacing w:after="4"/>
              <w:ind w:left="142"/>
              <w:jc w:val="left"/>
              <w:rPr>
                <w:bCs/>
              </w:rPr>
            </w:pPr>
          </w:p>
          <w:p w14:paraId="4E8422B0" w14:textId="77777777" w:rsidR="00376805" w:rsidRDefault="00376805" w:rsidP="008B2154">
            <w:pPr>
              <w:spacing w:after="4"/>
              <w:ind w:left="142"/>
              <w:jc w:val="left"/>
              <w:rPr>
                <w:bCs/>
              </w:rPr>
            </w:pPr>
          </w:p>
        </w:tc>
      </w:tr>
    </w:tbl>
    <w:p w14:paraId="5B574F5C" w14:textId="77777777" w:rsidR="00376805" w:rsidRPr="002F2563" w:rsidRDefault="00376805" w:rsidP="008B2154">
      <w:pPr>
        <w:spacing w:after="4"/>
        <w:ind w:left="142"/>
        <w:jc w:val="left"/>
        <w:rPr>
          <w:bCs/>
        </w:rPr>
      </w:pPr>
    </w:p>
    <w:p w14:paraId="3F8C6ED6" w14:textId="77777777" w:rsidR="00376805" w:rsidRDefault="00376805" w:rsidP="00376805">
      <w:pPr>
        <w:spacing w:line="259" w:lineRule="auto"/>
        <w:jc w:val="left"/>
      </w:pPr>
      <w:r>
        <w:rPr>
          <w:b/>
          <w:color w:val="000000"/>
        </w:rPr>
        <w:t xml:space="preserve"> </w:t>
      </w:r>
    </w:p>
    <w:p w14:paraId="475F6880" w14:textId="77777777" w:rsidR="0016753F" w:rsidRDefault="0016753F" w:rsidP="008B2154">
      <w:pPr>
        <w:spacing w:line="259" w:lineRule="auto"/>
        <w:ind w:right="8"/>
        <w:rPr>
          <w:rFonts w:eastAsia="Century Gothic"/>
          <w:b/>
          <w:color w:val="000000"/>
        </w:rPr>
      </w:pPr>
    </w:p>
    <w:sectPr w:rsidR="0016753F" w:rsidSect="00E27596">
      <w:headerReference w:type="default" r:id="rId17"/>
      <w:footerReference w:type="default" r:id="rId18"/>
      <w:pgSz w:w="12240" w:h="15840"/>
      <w:pgMar w:top="1264" w:right="1253" w:bottom="1412" w:left="1979"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D838" w14:textId="77777777" w:rsidR="009B7B7C" w:rsidRDefault="009B7B7C" w:rsidP="00F10BB3">
      <w:r>
        <w:separator/>
      </w:r>
    </w:p>
  </w:endnote>
  <w:endnote w:type="continuationSeparator" w:id="0">
    <w:p w14:paraId="186E71C9" w14:textId="77777777" w:rsidR="009B7B7C" w:rsidRDefault="009B7B7C"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1D30" w14:textId="77777777" w:rsidR="009B7B7C" w:rsidRDefault="009B7B7C" w:rsidP="00F10BB3">
      <w:r>
        <w:separator/>
      </w:r>
    </w:p>
  </w:footnote>
  <w:footnote w:type="continuationSeparator" w:id="0">
    <w:p w14:paraId="7AD68E6A" w14:textId="77777777" w:rsidR="009B7B7C" w:rsidRDefault="009B7B7C" w:rsidP="00F1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771E7FE2" w:rsidR="00B21ECC" w:rsidRPr="000C3BED" w:rsidRDefault="00054FFA" w:rsidP="00F10BB3">
    <w:pPr>
      <w:rPr>
        <w:sz w:val="24"/>
      </w:rPr>
    </w:pPr>
    <w:r>
      <w:rPr>
        <w:noProof/>
      </w:rPr>
      <w:drawing>
        <wp:inline distT="0" distB="0" distL="0" distR="0" wp14:anchorId="681CF2B1" wp14:editId="2ABD0963">
          <wp:extent cx="3181350" cy="447675"/>
          <wp:effectExtent l="0" t="0" r="0" b="0"/>
          <wp:docPr id="87186129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stretch>
                    <a:fillRect/>
                  </a:stretch>
                </pic:blipFill>
                <pic:spPr>
                  <a:xfrm>
                    <a:off x="0" y="0"/>
                    <a:ext cx="318135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62CA441C" w:rsidR="00B21ECC" w:rsidRPr="000C3BED" w:rsidRDefault="00E27596" w:rsidP="00F10BB3">
    <w:pPr>
      <w:rPr>
        <w:sz w:val="24"/>
      </w:rPr>
    </w:pPr>
    <w:r>
      <w:rPr>
        <w:noProof/>
      </w:rPr>
      <w:drawing>
        <wp:anchor distT="0" distB="0" distL="114300" distR="114300" simplePos="0" relativeHeight="251659268" behindDoc="0" locked="0" layoutInCell="1" allowOverlap="1" wp14:anchorId="407354BA" wp14:editId="2CE85228">
          <wp:simplePos x="0" y="0"/>
          <wp:positionH relativeFrom="column">
            <wp:posOffset>-314168</wp:posOffset>
          </wp:positionH>
          <wp:positionV relativeFrom="paragraph">
            <wp:posOffset>-24830</wp:posOffset>
          </wp:positionV>
          <wp:extent cx="3181350" cy="447675"/>
          <wp:effectExtent l="0" t="0" r="0" b="0"/>
          <wp:wrapThrough wrapText="bothSides">
            <wp:wrapPolygon edited="0">
              <wp:start x="3880" y="919"/>
              <wp:lineTo x="647" y="8272"/>
              <wp:lineTo x="129" y="10111"/>
              <wp:lineTo x="259" y="17464"/>
              <wp:lineTo x="1164" y="20221"/>
              <wp:lineTo x="9830" y="20221"/>
              <wp:lineTo x="20565" y="18383"/>
              <wp:lineTo x="21083" y="14706"/>
              <wp:lineTo x="21083" y="6434"/>
              <wp:lineTo x="20436" y="919"/>
              <wp:lineTo x="3880" y="919"/>
            </wp:wrapPolygon>
          </wp:wrapThrough>
          <wp:docPr id="1702206484"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81350" cy="447675"/>
                  </a:xfrm>
                  <a:prstGeom prst="rect">
                    <a:avLst/>
                  </a:prstGeom>
                </pic:spPr>
              </pic:pic>
            </a:graphicData>
          </a:graphic>
        </wp:anchor>
      </w:drawing>
    </w:r>
    <w:r>
      <w:rPr>
        <w:noProof/>
      </w:rPr>
      <mc:AlternateContent>
        <mc:Choice Requires="wps">
          <w:drawing>
            <wp:anchor distT="4294967295" distB="4294967295" distL="114300" distR="114300" simplePos="0" relativeHeight="251658241" behindDoc="0" locked="0" layoutInCell="1" allowOverlap="1" wp14:anchorId="7F92B970" wp14:editId="43812E53">
              <wp:simplePos x="0" y="0"/>
              <wp:positionH relativeFrom="page">
                <wp:align>center</wp:align>
              </wp:positionH>
              <wp:positionV relativeFrom="paragraph">
                <wp:posOffset>645738</wp:posOffset>
              </wp:positionV>
              <wp:extent cx="10299700" cy="11875"/>
              <wp:effectExtent l="0" t="0" r="25400" b="2667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9700"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C37D2" id="Conector recto 12" o:spid="_x0000_s1026" style="position:absolute;z-index:251658241;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margin" from="0,50.85pt" to="811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" strokecolor="#4579b8 [3044]">
              <o:lock v:ext="edit" shapetype="f"/>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7340E1D7" w:rsidR="00B21ECC" w:rsidRPr="000C3BED" w:rsidRDefault="00E27596" w:rsidP="00F10BB3">
    <w:pPr>
      <w:rPr>
        <w:sz w:val="24"/>
      </w:rPr>
    </w:pPr>
    <w:r>
      <w:rPr>
        <w:noProof/>
      </w:rPr>
      <mc:AlternateContent>
        <mc:Choice Requires="wps">
          <w:drawing>
            <wp:anchor distT="0" distB="0" distL="114300" distR="114300" simplePos="0" relativeHeight="251658243" behindDoc="0" locked="0" layoutInCell="1" allowOverlap="1" wp14:anchorId="01A3859D" wp14:editId="2F37EF53">
              <wp:simplePos x="0" y="0"/>
              <wp:positionH relativeFrom="page">
                <wp:align>left</wp:align>
              </wp:positionH>
              <wp:positionV relativeFrom="paragraph">
                <wp:posOffset>584955</wp:posOffset>
              </wp:positionV>
              <wp:extent cx="8363214" cy="8626"/>
              <wp:effectExtent l="0" t="0" r="19050" b="2984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363214"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E4D5B" id="Conector recto 5" o:spid="_x0000_s1026" style="position:absolute;flip:y;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6.05pt" to="658.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" strokecolor="#4579b8 [3044]">
              <o:lock v:ext="edit" shapetype="f"/>
              <w10:wrap anchorx="page"/>
            </v:line>
          </w:pict>
        </mc:Fallback>
      </mc:AlternateContent>
    </w:r>
    <w:r>
      <w:rPr>
        <w:noProof/>
      </w:rPr>
      <w:drawing>
        <wp:anchor distT="0" distB="0" distL="114300" distR="114300" simplePos="0" relativeHeight="251661316" behindDoc="0" locked="0" layoutInCell="1" allowOverlap="1" wp14:anchorId="1BBFE786" wp14:editId="60D362EE">
          <wp:simplePos x="0" y="0"/>
          <wp:positionH relativeFrom="column">
            <wp:posOffset>-795647</wp:posOffset>
          </wp:positionH>
          <wp:positionV relativeFrom="paragraph">
            <wp:posOffset>-83902</wp:posOffset>
          </wp:positionV>
          <wp:extent cx="3181350" cy="447675"/>
          <wp:effectExtent l="0" t="0" r="0" b="0"/>
          <wp:wrapThrough wrapText="bothSides">
            <wp:wrapPolygon edited="0">
              <wp:start x="3880" y="919"/>
              <wp:lineTo x="647" y="8272"/>
              <wp:lineTo x="129" y="10111"/>
              <wp:lineTo x="259" y="17464"/>
              <wp:lineTo x="1164" y="20221"/>
              <wp:lineTo x="9830" y="20221"/>
              <wp:lineTo x="20565" y="18383"/>
              <wp:lineTo x="21083" y="14706"/>
              <wp:lineTo x="21083" y="6434"/>
              <wp:lineTo x="20436" y="919"/>
              <wp:lineTo x="3880" y="919"/>
            </wp:wrapPolygon>
          </wp:wrapThrough>
          <wp:docPr id="1249273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81350" cy="4476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7E7EDBDF" w:rsidR="00B21ECC" w:rsidRPr="000C3BED" w:rsidRDefault="00CD7403" w:rsidP="00F10BB3">
    <w:pPr>
      <w:rPr>
        <w:sz w:val="24"/>
      </w:rPr>
    </w:pPr>
    <w:r>
      <w:rPr>
        <w:noProof/>
      </w:rPr>
      <mc:AlternateContent>
        <mc:Choice Requires="wps">
          <w:drawing>
            <wp:anchor distT="0" distB="0" distL="114300" distR="114300" simplePos="0" relativeHeight="251665412" behindDoc="0" locked="0" layoutInCell="1" allowOverlap="1" wp14:anchorId="63C5E5FB" wp14:editId="41C350C6">
              <wp:simplePos x="0" y="0"/>
              <wp:positionH relativeFrom="page">
                <wp:posOffset>-43132</wp:posOffset>
              </wp:positionH>
              <wp:positionV relativeFrom="paragraph">
                <wp:posOffset>412427</wp:posOffset>
              </wp:positionV>
              <wp:extent cx="8414972" cy="0"/>
              <wp:effectExtent l="0" t="0" r="0" b="0"/>
              <wp:wrapNone/>
              <wp:docPr id="120740260"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149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F5B89" id="Conector recto 5" o:spid="_x0000_s1026" style="position:absolute;flip:y;z-index:2516654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pt,32.45pt" to="659.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" strokecolor="#4579b8 [3044]">
              <o:lock v:ext="edit" shapetype="f"/>
              <w10:wrap anchorx="page"/>
            </v:line>
          </w:pict>
        </mc:Fallback>
      </mc:AlternateContent>
    </w:r>
    <w:r>
      <w:rPr>
        <w:noProof/>
      </w:rPr>
      <w:drawing>
        <wp:anchor distT="0" distB="0" distL="114300" distR="114300" simplePos="0" relativeHeight="251663364" behindDoc="0" locked="0" layoutInCell="1" allowOverlap="1" wp14:anchorId="4F116B02" wp14:editId="0A66A0AE">
          <wp:simplePos x="0" y="0"/>
          <wp:positionH relativeFrom="column">
            <wp:posOffset>-391885</wp:posOffset>
          </wp:positionH>
          <wp:positionV relativeFrom="paragraph">
            <wp:posOffset>-107653</wp:posOffset>
          </wp:positionV>
          <wp:extent cx="3181350" cy="447675"/>
          <wp:effectExtent l="0" t="0" r="0" b="0"/>
          <wp:wrapThrough wrapText="bothSides">
            <wp:wrapPolygon edited="0">
              <wp:start x="3880" y="919"/>
              <wp:lineTo x="647" y="8272"/>
              <wp:lineTo x="129" y="10111"/>
              <wp:lineTo x="259" y="17464"/>
              <wp:lineTo x="1164" y="20221"/>
              <wp:lineTo x="9830" y="20221"/>
              <wp:lineTo x="20565" y="18383"/>
              <wp:lineTo x="21083" y="14706"/>
              <wp:lineTo x="21083" y="6434"/>
              <wp:lineTo x="20436" y="919"/>
              <wp:lineTo x="3880" y="919"/>
            </wp:wrapPolygon>
          </wp:wrapThrough>
          <wp:docPr id="127488020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81350"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73.9pt;height:1in;visibility:visible;mso-wrap-style:square" o:bullet="t">
        <v:imagedata r:id="rId1" o:title=""/>
      </v:shape>
    </w:pict>
  </w:numPicBullet>
  <w:abstractNum w:abstractNumId="0" w15:restartNumberingAfterBreak="0">
    <w:nsid w:val="01874C22"/>
    <w:multiLevelType w:val="multilevel"/>
    <w:tmpl w:val="E000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6C15770"/>
    <w:multiLevelType w:val="hybridMultilevel"/>
    <w:tmpl w:val="50E8257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7"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8"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1D7722DC"/>
    <w:multiLevelType w:val="multilevel"/>
    <w:tmpl w:val="02E4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1" w15:restartNumberingAfterBreak="0">
    <w:nsid w:val="260F4654"/>
    <w:multiLevelType w:val="hybridMultilevel"/>
    <w:tmpl w:val="85CEC1D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2"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8FA205B"/>
    <w:multiLevelType w:val="multilevel"/>
    <w:tmpl w:val="0EF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40D092E0"/>
    <w:multiLevelType w:val="hybridMultilevel"/>
    <w:tmpl w:val="FFFFFFFF"/>
    <w:lvl w:ilvl="0" w:tplc="2F448DAA">
      <w:start w:val="1"/>
      <w:numFmt w:val="bullet"/>
      <w:lvlText w:val=""/>
      <w:lvlJc w:val="left"/>
      <w:pPr>
        <w:ind w:left="720" w:hanging="360"/>
      </w:pPr>
      <w:rPr>
        <w:rFonts w:ascii="Symbol" w:hAnsi="Symbol" w:hint="default"/>
      </w:rPr>
    </w:lvl>
    <w:lvl w:ilvl="1" w:tplc="289AF478">
      <w:start w:val="1"/>
      <w:numFmt w:val="bullet"/>
      <w:lvlText w:val="o"/>
      <w:lvlJc w:val="left"/>
      <w:pPr>
        <w:ind w:left="1440" w:hanging="360"/>
      </w:pPr>
      <w:rPr>
        <w:rFonts w:ascii="Courier New" w:hAnsi="Courier New" w:hint="default"/>
      </w:rPr>
    </w:lvl>
    <w:lvl w:ilvl="2" w:tplc="6122EAA2">
      <w:start w:val="1"/>
      <w:numFmt w:val="bullet"/>
      <w:lvlText w:val=""/>
      <w:lvlJc w:val="left"/>
      <w:pPr>
        <w:ind w:left="2160" w:hanging="360"/>
      </w:pPr>
      <w:rPr>
        <w:rFonts w:ascii="Wingdings" w:hAnsi="Wingdings" w:hint="default"/>
      </w:rPr>
    </w:lvl>
    <w:lvl w:ilvl="3" w:tplc="CE24D368">
      <w:start w:val="1"/>
      <w:numFmt w:val="bullet"/>
      <w:lvlText w:val=""/>
      <w:lvlJc w:val="left"/>
      <w:pPr>
        <w:ind w:left="2880" w:hanging="360"/>
      </w:pPr>
      <w:rPr>
        <w:rFonts w:ascii="Symbol" w:hAnsi="Symbol" w:hint="default"/>
      </w:rPr>
    </w:lvl>
    <w:lvl w:ilvl="4" w:tplc="ECD4FE7E">
      <w:start w:val="1"/>
      <w:numFmt w:val="bullet"/>
      <w:lvlText w:val="o"/>
      <w:lvlJc w:val="left"/>
      <w:pPr>
        <w:ind w:left="3600" w:hanging="360"/>
      </w:pPr>
      <w:rPr>
        <w:rFonts w:ascii="Courier New" w:hAnsi="Courier New" w:hint="default"/>
      </w:rPr>
    </w:lvl>
    <w:lvl w:ilvl="5" w:tplc="D66A2020">
      <w:start w:val="1"/>
      <w:numFmt w:val="bullet"/>
      <w:lvlText w:val=""/>
      <w:lvlJc w:val="left"/>
      <w:pPr>
        <w:ind w:left="4320" w:hanging="360"/>
      </w:pPr>
      <w:rPr>
        <w:rFonts w:ascii="Wingdings" w:hAnsi="Wingdings" w:hint="default"/>
      </w:rPr>
    </w:lvl>
    <w:lvl w:ilvl="6" w:tplc="E1366FE8">
      <w:start w:val="1"/>
      <w:numFmt w:val="bullet"/>
      <w:lvlText w:val=""/>
      <w:lvlJc w:val="left"/>
      <w:pPr>
        <w:ind w:left="5040" w:hanging="360"/>
      </w:pPr>
      <w:rPr>
        <w:rFonts w:ascii="Symbol" w:hAnsi="Symbol" w:hint="default"/>
      </w:rPr>
    </w:lvl>
    <w:lvl w:ilvl="7" w:tplc="A57E7560">
      <w:start w:val="1"/>
      <w:numFmt w:val="bullet"/>
      <w:lvlText w:val="o"/>
      <w:lvlJc w:val="left"/>
      <w:pPr>
        <w:ind w:left="5760" w:hanging="360"/>
      </w:pPr>
      <w:rPr>
        <w:rFonts w:ascii="Courier New" w:hAnsi="Courier New" w:hint="default"/>
      </w:rPr>
    </w:lvl>
    <w:lvl w:ilvl="8" w:tplc="8522FBD6">
      <w:start w:val="1"/>
      <w:numFmt w:val="bullet"/>
      <w:lvlText w:val=""/>
      <w:lvlJc w:val="left"/>
      <w:pPr>
        <w:ind w:left="6480" w:hanging="360"/>
      </w:pPr>
      <w:rPr>
        <w:rFonts w:ascii="Wingdings" w:hAnsi="Wingdings" w:hint="default"/>
      </w:rPr>
    </w:lvl>
  </w:abstractNum>
  <w:abstractNum w:abstractNumId="18"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5FA5489"/>
    <w:multiLevelType w:val="multilevel"/>
    <w:tmpl w:val="8C10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1"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2"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6"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5840481F"/>
    <w:multiLevelType w:val="multilevel"/>
    <w:tmpl w:val="309E6C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67811F08"/>
    <w:multiLevelType w:val="multilevel"/>
    <w:tmpl w:val="6D10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2"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2587A33"/>
    <w:multiLevelType w:val="hybridMultilevel"/>
    <w:tmpl w:val="9C2CE57C"/>
    <w:lvl w:ilvl="0" w:tplc="5E78763C">
      <w:start w:val="1"/>
      <w:numFmt w:val="bullet"/>
      <w:lvlText w:val=""/>
      <w:lvlPicBulletId w:val="0"/>
      <w:lvlJc w:val="left"/>
      <w:pPr>
        <w:ind w:left="720" w:hanging="360"/>
      </w:pPr>
      <w:rPr>
        <w:rFonts w:ascii="Symbol" w:hAnsi="Symbol" w:hint="default"/>
        <w:color w:val="auto"/>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D5A69"/>
    <w:multiLevelType w:val="multilevel"/>
    <w:tmpl w:val="4A02AC5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15:restartNumberingAfterBreak="0">
    <w:nsid w:val="7AEE455F"/>
    <w:multiLevelType w:val="multilevel"/>
    <w:tmpl w:val="0A60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E706D"/>
    <w:multiLevelType w:val="multilevel"/>
    <w:tmpl w:val="D06A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6797797">
    <w:abstractNumId w:val="17"/>
  </w:num>
  <w:num w:numId="2" w16cid:durableId="1735547803">
    <w:abstractNumId w:val="34"/>
  </w:num>
  <w:num w:numId="3" w16cid:durableId="505827088">
    <w:abstractNumId w:val="25"/>
  </w:num>
  <w:num w:numId="4" w16cid:durableId="490752973">
    <w:abstractNumId w:val="31"/>
  </w:num>
  <w:num w:numId="5" w16cid:durableId="442771221">
    <w:abstractNumId w:val="23"/>
  </w:num>
  <w:num w:numId="6" w16cid:durableId="613293281">
    <w:abstractNumId w:val="10"/>
  </w:num>
  <w:num w:numId="7" w16cid:durableId="1156337321">
    <w:abstractNumId w:val="28"/>
  </w:num>
  <w:num w:numId="8" w16cid:durableId="218443052">
    <w:abstractNumId w:val="22"/>
  </w:num>
  <w:num w:numId="9" w16cid:durableId="640039922">
    <w:abstractNumId w:val="1"/>
  </w:num>
  <w:num w:numId="10" w16cid:durableId="964964847">
    <w:abstractNumId w:val="39"/>
  </w:num>
  <w:num w:numId="11" w16cid:durableId="1463764550">
    <w:abstractNumId w:val="8"/>
  </w:num>
  <w:num w:numId="12" w16cid:durableId="878321818">
    <w:abstractNumId w:val="18"/>
  </w:num>
  <w:num w:numId="13" w16cid:durableId="39401774">
    <w:abstractNumId w:val="36"/>
  </w:num>
  <w:num w:numId="14" w16cid:durableId="628055356">
    <w:abstractNumId w:val="26"/>
  </w:num>
  <w:num w:numId="15" w16cid:durableId="924924024">
    <w:abstractNumId w:val="7"/>
  </w:num>
  <w:num w:numId="16" w16cid:durableId="34694455">
    <w:abstractNumId w:val="4"/>
  </w:num>
  <w:num w:numId="17" w16cid:durableId="839925960">
    <w:abstractNumId w:val="20"/>
  </w:num>
  <w:num w:numId="18" w16cid:durableId="968707360">
    <w:abstractNumId w:val="12"/>
  </w:num>
  <w:num w:numId="19" w16cid:durableId="574128112">
    <w:abstractNumId w:val="10"/>
  </w:num>
  <w:num w:numId="20" w16cid:durableId="405031458">
    <w:abstractNumId w:val="10"/>
  </w:num>
  <w:num w:numId="21" w16cid:durableId="2057124746">
    <w:abstractNumId w:val="10"/>
  </w:num>
  <w:num w:numId="22" w16cid:durableId="451628173">
    <w:abstractNumId w:val="3"/>
  </w:num>
  <w:num w:numId="23" w16cid:durableId="617681549">
    <w:abstractNumId w:val="13"/>
  </w:num>
  <w:num w:numId="24" w16cid:durableId="62729131">
    <w:abstractNumId w:val="16"/>
  </w:num>
  <w:num w:numId="25" w16cid:durableId="658850565">
    <w:abstractNumId w:val="10"/>
  </w:num>
  <w:num w:numId="26" w16cid:durableId="526873215">
    <w:abstractNumId w:val="10"/>
  </w:num>
  <w:num w:numId="27" w16cid:durableId="793141209">
    <w:abstractNumId w:val="29"/>
  </w:num>
  <w:num w:numId="28" w16cid:durableId="1419062921">
    <w:abstractNumId w:val="6"/>
  </w:num>
  <w:num w:numId="29" w16cid:durableId="1312828723">
    <w:abstractNumId w:val="15"/>
  </w:num>
  <w:num w:numId="30" w16cid:durableId="659893126">
    <w:abstractNumId w:val="5"/>
  </w:num>
  <w:num w:numId="31" w16cid:durableId="601957718">
    <w:abstractNumId w:val="32"/>
  </w:num>
  <w:num w:numId="32" w16cid:durableId="590551503">
    <w:abstractNumId w:val="21"/>
  </w:num>
  <w:num w:numId="33" w16cid:durableId="1107308804">
    <w:abstractNumId w:val="24"/>
  </w:num>
  <w:num w:numId="34" w16cid:durableId="1098525378">
    <w:abstractNumId w:val="27"/>
  </w:num>
  <w:num w:numId="35" w16cid:durableId="1601257961">
    <w:abstractNumId w:val="0"/>
  </w:num>
  <w:num w:numId="36" w16cid:durableId="1959020160">
    <w:abstractNumId w:val="19"/>
  </w:num>
  <w:num w:numId="37" w16cid:durableId="126706607">
    <w:abstractNumId w:val="30"/>
  </w:num>
  <w:num w:numId="38" w16cid:durableId="1929728233">
    <w:abstractNumId w:val="37"/>
  </w:num>
  <w:num w:numId="39" w16cid:durableId="758143256">
    <w:abstractNumId w:val="35"/>
  </w:num>
  <w:num w:numId="40" w16cid:durableId="1608191679">
    <w:abstractNumId w:val="33"/>
  </w:num>
  <w:num w:numId="41" w16cid:durableId="1878928137">
    <w:abstractNumId w:val="11"/>
  </w:num>
  <w:num w:numId="42" w16cid:durableId="598491343">
    <w:abstractNumId w:val="38"/>
  </w:num>
  <w:num w:numId="43" w16cid:durableId="871236100">
    <w:abstractNumId w:val="9"/>
  </w:num>
  <w:num w:numId="44" w16cid:durableId="639463370">
    <w:abstractNumId w:val="14"/>
  </w:num>
  <w:num w:numId="45" w16cid:durableId="212896725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B88"/>
    <w:rsid w:val="00002C6F"/>
    <w:rsid w:val="000030E3"/>
    <w:rsid w:val="00006649"/>
    <w:rsid w:val="00006A1D"/>
    <w:rsid w:val="00014F7E"/>
    <w:rsid w:val="00015EDB"/>
    <w:rsid w:val="000238D7"/>
    <w:rsid w:val="00023CE3"/>
    <w:rsid w:val="00030F9C"/>
    <w:rsid w:val="00031D2D"/>
    <w:rsid w:val="0003213F"/>
    <w:rsid w:val="00033600"/>
    <w:rsid w:val="00034421"/>
    <w:rsid w:val="000348CF"/>
    <w:rsid w:val="000349A0"/>
    <w:rsid w:val="00040028"/>
    <w:rsid w:val="00040722"/>
    <w:rsid w:val="00041B49"/>
    <w:rsid w:val="000439F1"/>
    <w:rsid w:val="00044739"/>
    <w:rsid w:val="00046E47"/>
    <w:rsid w:val="00050AD6"/>
    <w:rsid w:val="000520D6"/>
    <w:rsid w:val="00054FFA"/>
    <w:rsid w:val="00055886"/>
    <w:rsid w:val="00055F2B"/>
    <w:rsid w:val="000564DF"/>
    <w:rsid w:val="00057BF5"/>
    <w:rsid w:val="00061B1C"/>
    <w:rsid w:val="00061BE9"/>
    <w:rsid w:val="00062E38"/>
    <w:rsid w:val="00063201"/>
    <w:rsid w:val="00064473"/>
    <w:rsid w:val="00064AB9"/>
    <w:rsid w:val="000657A0"/>
    <w:rsid w:val="00066203"/>
    <w:rsid w:val="0006644F"/>
    <w:rsid w:val="00066620"/>
    <w:rsid w:val="00067444"/>
    <w:rsid w:val="000700F1"/>
    <w:rsid w:val="00071CA5"/>
    <w:rsid w:val="00072CD4"/>
    <w:rsid w:val="00075A1D"/>
    <w:rsid w:val="0007627C"/>
    <w:rsid w:val="00076544"/>
    <w:rsid w:val="00076952"/>
    <w:rsid w:val="00077CD8"/>
    <w:rsid w:val="00082DF2"/>
    <w:rsid w:val="000834D2"/>
    <w:rsid w:val="00084697"/>
    <w:rsid w:val="00084ACD"/>
    <w:rsid w:val="0008724F"/>
    <w:rsid w:val="000879BD"/>
    <w:rsid w:val="00087FF4"/>
    <w:rsid w:val="000946A2"/>
    <w:rsid w:val="00095044"/>
    <w:rsid w:val="0009655C"/>
    <w:rsid w:val="000A14DD"/>
    <w:rsid w:val="000A1E31"/>
    <w:rsid w:val="000A5BD1"/>
    <w:rsid w:val="000A7136"/>
    <w:rsid w:val="000A7BD7"/>
    <w:rsid w:val="000B0892"/>
    <w:rsid w:val="000B1562"/>
    <w:rsid w:val="000B17C1"/>
    <w:rsid w:val="000B23F4"/>
    <w:rsid w:val="000B2B24"/>
    <w:rsid w:val="000B3012"/>
    <w:rsid w:val="000B30C4"/>
    <w:rsid w:val="000B3621"/>
    <w:rsid w:val="000B3B0E"/>
    <w:rsid w:val="000B6E8B"/>
    <w:rsid w:val="000B6FB2"/>
    <w:rsid w:val="000B78D3"/>
    <w:rsid w:val="000C0B58"/>
    <w:rsid w:val="000C0BFD"/>
    <w:rsid w:val="000C1502"/>
    <w:rsid w:val="000C2B82"/>
    <w:rsid w:val="000C3BED"/>
    <w:rsid w:val="000C3E1E"/>
    <w:rsid w:val="000C4188"/>
    <w:rsid w:val="000C6103"/>
    <w:rsid w:val="000C7A7C"/>
    <w:rsid w:val="000D3B2F"/>
    <w:rsid w:val="000D3E41"/>
    <w:rsid w:val="000D4AC1"/>
    <w:rsid w:val="000D5142"/>
    <w:rsid w:val="000D6FB9"/>
    <w:rsid w:val="000D7D32"/>
    <w:rsid w:val="000E11CD"/>
    <w:rsid w:val="000E15B2"/>
    <w:rsid w:val="000E1B97"/>
    <w:rsid w:val="000E3B3D"/>
    <w:rsid w:val="000E4E0C"/>
    <w:rsid w:val="000E7EBB"/>
    <w:rsid w:val="000F239F"/>
    <w:rsid w:val="000F3344"/>
    <w:rsid w:val="000F691D"/>
    <w:rsid w:val="001009BE"/>
    <w:rsid w:val="0010123F"/>
    <w:rsid w:val="00103458"/>
    <w:rsid w:val="001054AE"/>
    <w:rsid w:val="0010593C"/>
    <w:rsid w:val="00107BA3"/>
    <w:rsid w:val="00110829"/>
    <w:rsid w:val="00110A88"/>
    <w:rsid w:val="00111453"/>
    <w:rsid w:val="00111CB7"/>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3D65"/>
    <w:rsid w:val="00134B04"/>
    <w:rsid w:val="00136843"/>
    <w:rsid w:val="00136CA9"/>
    <w:rsid w:val="00137067"/>
    <w:rsid w:val="001406FC"/>
    <w:rsid w:val="00140754"/>
    <w:rsid w:val="00143613"/>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6753F"/>
    <w:rsid w:val="00170C78"/>
    <w:rsid w:val="0017374D"/>
    <w:rsid w:val="00173C71"/>
    <w:rsid w:val="001749D1"/>
    <w:rsid w:val="00175838"/>
    <w:rsid w:val="00176CF3"/>
    <w:rsid w:val="00181365"/>
    <w:rsid w:val="001838BE"/>
    <w:rsid w:val="00183A16"/>
    <w:rsid w:val="00183D53"/>
    <w:rsid w:val="001841A1"/>
    <w:rsid w:val="00184614"/>
    <w:rsid w:val="00184D42"/>
    <w:rsid w:val="00191930"/>
    <w:rsid w:val="00191F9C"/>
    <w:rsid w:val="001926E9"/>
    <w:rsid w:val="00194167"/>
    <w:rsid w:val="00194B9B"/>
    <w:rsid w:val="0019626B"/>
    <w:rsid w:val="001A0D01"/>
    <w:rsid w:val="001A0E15"/>
    <w:rsid w:val="001A6100"/>
    <w:rsid w:val="001B02EA"/>
    <w:rsid w:val="001B114A"/>
    <w:rsid w:val="001B1C5F"/>
    <w:rsid w:val="001B2445"/>
    <w:rsid w:val="001B3FEF"/>
    <w:rsid w:val="001B5C71"/>
    <w:rsid w:val="001B63C6"/>
    <w:rsid w:val="001C523C"/>
    <w:rsid w:val="001C564B"/>
    <w:rsid w:val="001C5CF1"/>
    <w:rsid w:val="001C66B5"/>
    <w:rsid w:val="001C6A27"/>
    <w:rsid w:val="001C73AA"/>
    <w:rsid w:val="001C7A34"/>
    <w:rsid w:val="001D08C7"/>
    <w:rsid w:val="001D24FF"/>
    <w:rsid w:val="001D37BC"/>
    <w:rsid w:val="001D72F4"/>
    <w:rsid w:val="001E1A9D"/>
    <w:rsid w:val="001E25C8"/>
    <w:rsid w:val="001E4548"/>
    <w:rsid w:val="001E5087"/>
    <w:rsid w:val="001E5DBC"/>
    <w:rsid w:val="001E6954"/>
    <w:rsid w:val="001F016C"/>
    <w:rsid w:val="001F0F33"/>
    <w:rsid w:val="001F25F7"/>
    <w:rsid w:val="001F2E9B"/>
    <w:rsid w:val="001F33D6"/>
    <w:rsid w:val="001F367D"/>
    <w:rsid w:val="001F5992"/>
    <w:rsid w:val="0020074C"/>
    <w:rsid w:val="002008A1"/>
    <w:rsid w:val="00200CE1"/>
    <w:rsid w:val="00201BB6"/>
    <w:rsid w:val="002049DD"/>
    <w:rsid w:val="002075F6"/>
    <w:rsid w:val="00210A46"/>
    <w:rsid w:val="00211E71"/>
    <w:rsid w:val="0021220E"/>
    <w:rsid w:val="00213A1A"/>
    <w:rsid w:val="00213F26"/>
    <w:rsid w:val="00214883"/>
    <w:rsid w:val="002200CA"/>
    <w:rsid w:val="00220509"/>
    <w:rsid w:val="00220C28"/>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37483"/>
    <w:rsid w:val="0024014B"/>
    <w:rsid w:val="00241273"/>
    <w:rsid w:val="00241985"/>
    <w:rsid w:val="00242163"/>
    <w:rsid w:val="00252E07"/>
    <w:rsid w:val="002535BC"/>
    <w:rsid w:val="00253A1E"/>
    <w:rsid w:val="00254245"/>
    <w:rsid w:val="00256E2D"/>
    <w:rsid w:val="002571E2"/>
    <w:rsid w:val="00257C80"/>
    <w:rsid w:val="0026092E"/>
    <w:rsid w:val="00263A51"/>
    <w:rsid w:val="00264272"/>
    <w:rsid w:val="00264362"/>
    <w:rsid w:val="00265001"/>
    <w:rsid w:val="00266758"/>
    <w:rsid w:val="002672D0"/>
    <w:rsid w:val="00270A6B"/>
    <w:rsid w:val="00270CF9"/>
    <w:rsid w:val="00272093"/>
    <w:rsid w:val="00272390"/>
    <w:rsid w:val="002725DE"/>
    <w:rsid w:val="00273216"/>
    <w:rsid w:val="00274170"/>
    <w:rsid w:val="0027575C"/>
    <w:rsid w:val="00275FC7"/>
    <w:rsid w:val="00277FE7"/>
    <w:rsid w:val="00281729"/>
    <w:rsid w:val="00281830"/>
    <w:rsid w:val="00284812"/>
    <w:rsid w:val="002865B0"/>
    <w:rsid w:val="0029161C"/>
    <w:rsid w:val="00291656"/>
    <w:rsid w:val="0029291D"/>
    <w:rsid w:val="00292C61"/>
    <w:rsid w:val="00293A65"/>
    <w:rsid w:val="00294C3A"/>
    <w:rsid w:val="00295AFA"/>
    <w:rsid w:val="00296779"/>
    <w:rsid w:val="00296FF4"/>
    <w:rsid w:val="002A07BD"/>
    <w:rsid w:val="002A1AEC"/>
    <w:rsid w:val="002A1B6E"/>
    <w:rsid w:val="002A1DCB"/>
    <w:rsid w:val="002A36D2"/>
    <w:rsid w:val="002A476E"/>
    <w:rsid w:val="002A4D35"/>
    <w:rsid w:val="002A6C21"/>
    <w:rsid w:val="002A74FC"/>
    <w:rsid w:val="002B1A43"/>
    <w:rsid w:val="002B2201"/>
    <w:rsid w:val="002B2EC5"/>
    <w:rsid w:val="002B37EE"/>
    <w:rsid w:val="002B5D52"/>
    <w:rsid w:val="002C0E0C"/>
    <w:rsid w:val="002C1948"/>
    <w:rsid w:val="002C1C54"/>
    <w:rsid w:val="002C2752"/>
    <w:rsid w:val="002C3580"/>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0C99"/>
    <w:rsid w:val="002F2244"/>
    <w:rsid w:val="002F4182"/>
    <w:rsid w:val="002F4E91"/>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28"/>
    <w:rsid w:val="00327765"/>
    <w:rsid w:val="003309FF"/>
    <w:rsid w:val="003325A7"/>
    <w:rsid w:val="00332B24"/>
    <w:rsid w:val="003343C8"/>
    <w:rsid w:val="003361C5"/>
    <w:rsid w:val="00337B52"/>
    <w:rsid w:val="00340A5A"/>
    <w:rsid w:val="003424DE"/>
    <w:rsid w:val="0034280F"/>
    <w:rsid w:val="003446A2"/>
    <w:rsid w:val="00345795"/>
    <w:rsid w:val="00345C44"/>
    <w:rsid w:val="00347504"/>
    <w:rsid w:val="00350F59"/>
    <w:rsid w:val="003515C0"/>
    <w:rsid w:val="00352074"/>
    <w:rsid w:val="003521D3"/>
    <w:rsid w:val="0035265F"/>
    <w:rsid w:val="003537AC"/>
    <w:rsid w:val="003538F7"/>
    <w:rsid w:val="00354577"/>
    <w:rsid w:val="0035479A"/>
    <w:rsid w:val="003558AC"/>
    <w:rsid w:val="003566CC"/>
    <w:rsid w:val="00357C1D"/>
    <w:rsid w:val="00362777"/>
    <w:rsid w:val="00366755"/>
    <w:rsid w:val="0037035B"/>
    <w:rsid w:val="003714CA"/>
    <w:rsid w:val="00371F79"/>
    <w:rsid w:val="00372CA4"/>
    <w:rsid w:val="00375A32"/>
    <w:rsid w:val="00375C8D"/>
    <w:rsid w:val="00376805"/>
    <w:rsid w:val="00380BC9"/>
    <w:rsid w:val="00382A60"/>
    <w:rsid w:val="00383E23"/>
    <w:rsid w:val="00384BA5"/>
    <w:rsid w:val="00384DE3"/>
    <w:rsid w:val="003860C3"/>
    <w:rsid w:val="00386310"/>
    <w:rsid w:val="00386FE9"/>
    <w:rsid w:val="00387413"/>
    <w:rsid w:val="00387C27"/>
    <w:rsid w:val="00387FF2"/>
    <w:rsid w:val="0039215F"/>
    <w:rsid w:val="00392F11"/>
    <w:rsid w:val="00394591"/>
    <w:rsid w:val="00395BEA"/>
    <w:rsid w:val="00396797"/>
    <w:rsid w:val="003A1B06"/>
    <w:rsid w:val="003A2D4C"/>
    <w:rsid w:val="003A3C10"/>
    <w:rsid w:val="003A465A"/>
    <w:rsid w:val="003A480E"/>
    <w:rsid w:val="003A78D3"/>
    <w:rsid w:val="003A7ED2"/>
    <w:rsid w:val="003B0251"/>
    <w:rsid w:val="003B14E7"/>
    <w:rsid w:val="003B1BA0"/>
    <w:rsid w:val="003B2825"/>
    <w:rsid w:val="003B48FD"/>
    <w:rsid w:val="003B501C"/>
    <w:rsid w:val="003B77D0"/>
    <w:rsid w:val="003B7A6E"/>
    <w:rsid w:val="003C0198"/>
    <w:rsid w:val="003C2623"/>
    <w:rsid w:val="003C3D01"/>
    <w:rsid w:val="003C537E"/>
    <w:rsid w:val="003C5410"/>
    <w:rsid w:val="003C7DBE"/>
    <w:rsid w:val="003D093D"/>
    <w:rsid w:val="003D2542"/>
    <w:rsid w:val="003D2838"/>
    <w:rsid w:val="003D4631"/>
    <w:rsid w:val="003D541F"/>
    <w:rsid w:val="003E0D3E"/>
    <w:rsid w:val="003E179D"/>
    <w:rsid w:val="003E1EA9"/>
    <w:rsid w:val="003E2AAF"/>
    <w:rsid w:val="003E5C1E"/>
    <w:rsid w:val="003E6B6F"/>
    <w:rsid w:val="003F1D8B"/>
    <w:rsid w:val="003F386F"/>
    <w:rsid w:val="003F411D"/>
    <w:rsid w:val="003F641D"/>
    <w:rsid w:val="003F7A91"/>
    <w:rsid w:val="003F7D16"/>
    <w:rsid w:val="00400967"/>
    <w:rsid w:val="0040262C"/>
    <w:rsid w:val="0040289B"/>
    <w:rsid w:val="00402A8B"/>
    <w:rsid w:val="00405396"/>
    <w:rsid w:val="00406C42"/>
    <w:rsid w:val="0041093A"/>
    <w:rsid w:val="00411D9B"/>
    <w:rsid w:val="0041274A"/>
    <w:rsid w:val="004133E4"/>
    <w:rsid w:val="00416C71"/>
    <w:rsid w:val="00420810"/>
    <w:rsid w:val="00420830"/>
    <w:rsid w:val="004209BB"/>
    <w:rsid w:val="00420C9E"/>
    <w:rsid w:val="00422941"/>
    <w:rsid w:val="00423F89"/>
    <w:rsid w:val="00427F59"/>
    <w:rsid w:val="00430FD2"/>
    <w:rsid w:val="00430FED"/>
    <w:rsid w:val="00431808"/>
    <w:rsid w:val="00432D50"/>
    <w:rsid w:val="00433D93"/>
    <w:rsid w:val="00433F0C"/>
    <w:rsid w:val="00434F59"/>
    <w:rsid w:val="00435A45"/>
    <w:rsid w:val="00441627"/>
    <w:rsid w:val="0044164E"/>
    <w:rsid w:val="00441B8F"/>
    <w:rsid w:val="00447378"/>
    <w:rsid w:val="00452758"/>
    <w:rsid w:val="00452CCB"/>
    <w:rsid w:val="00453EBF"/>
    <w:rsid w:val="00454033"/>
    <w:rsid w:val="004541D0"/>
    <w:rsid w:val="0045678C"/>
    <w:rsid w:val="00456C8E"/>
    <w:rsid w:val="00457A9F"/>
    <w:rsid w:val="00460CF7"/>
    <w:rsid w:val="00461B03"/>
    <w:rsid w:val="00461B92"/>
    <w:rsid w:val="00462DDF"/>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2ABC"/>
    <w:rsid w:val="00493584"/>
    <w:rsid w:val="00493615"/>
    <w:rsid w:val="004975EE"/>
    <w:rsid w:val="004A03D8"/>
    <w:rsid w:val="004A059F"/>
    <w:rsid w:val="004A26F3"/>
    <w:rsid w:val="004A38E5"/>
    <w:rsid w:val="004A3C42"/>
    <w:rsid w:val="004A480A"/>
    <w:rsid w:val="004A572E"/>
    <w:rsid w:val="004A6B2F"/>
    <w:rsid w:val="004A6C28"/>
    <w:rsid w:val="004B05E4"/>
    <w:rsid w:val="004B0F0D"/>
    <w:rsid w:val="004B1750"/>
    <w:rsid w:val="004B210C"/>
    <w:rsid w:val="004B4093"/>
    <w:rsid w:val="004B4802"/>
    <w:rsid w:val="004B4A1A"/>
    <w:rsid w:val="004B4B38"/>
    <w:rsid w:val="004B5313"/>
    <w:rsid w:val="004C351B"/>
    <w:rsid w:val="004C356B"/>
    <w:rsid w:val="004C3D23"/>
    <w:rsid w:val="004C5422"/>
    <w:rsid w:val="004C5F74"/>
    <w:rsid w:val="004D03FA"/>
    <w:rsid w:val="004D3EC2"/>
    <w:rsid w:val="004D5664"/>
    <w:rsid w:val="004D5A53"/>
    <w:rsid w:val="004D6C88"/>
    <w:rsid w:val="004D6F9F"/>
    <w:rsid w:val="004D70C9"/>
    <w:rsid w:val="004E060E"/>
    <w:rsid w:val="004E2095"/>
    <w:rsid w:val="004E300C"/>
    <w:rsid w:val="004E3186"/>
    <w:rsid w:val="004E4EB3"/>
    <w:rsid w:val="004E5AB0"/>
    <w:rsid w:val="004E619A"/>
    <w:rsid w:val="004E6998"/>
    <w:rsid w:val="004F17A9"/>
    <w:rsid w:val="004F3452"/>
    <w:rsid w:val="004F35B8"/>
    <w:rsid w:val="004F4F68"/>
    <w:rsid w:val="004F54B8"/>
    <w:rsid w:val="004F6E7B"/>
    <w:rsid w:val="00500AF9"/>
    <w:rsid w:val="005032E9"/>
    <w:rsid w:val="00503BF3"/>
    <w:rsid w:val="00506264"/>
    <w:rsid w:val="00507518"/>
    <w:rsid w:val="0051076A"/>
    <w:rsid w:val="00510EA2"/>
    <w:rsid w:val="00511277"/>
    <w:rsid w:val="00511619"/>
    <w:rsid w:val="00511964"/>
    <w:rsid w:val="00512FE7"/>
    <w:rsid w:val="00513011"/>
    <w:rsid w:val="00513452"/>
    <w:rsid w:val="00513E9C"/>
    <w:rsid w:val="00515442"/>
    <w:rsid w:val="00515E03"/>
    <w:rsid w:val="00517DF8"/>
    <w:rsid w:val="00520BB3"/>
    <w:rsid w:val="005211D0"/>
    <w:rsid w:val="00521A92"/>
    <w:rsid w:val="00521B81"/>
    <w:rsid w:val="005255B7"/>
    <w:rsid w:val="00525648"/>
    <w:rsid w:val="005276AE"/>
    <w:rsid w:val="005302EA"/>
    <w:rsid w:val="005307DE"/>
    <w:rsid w:val="005312C3"/>
    <w:rsid w:val="0053314D"/>
    <w:rsid w:val="005336CA"/>
    <w:rsid w:val="00533AE9"/>
    <w:rsid w:val="00534474"/>
    <w:rsid w:val="005361AA"/>
    <w:rsid w:val="00536700"/>
    <w:rsid w:val="00543749"/>
    <w:rsid w:val="00544D96"/>
    <w:rsid w:val="00551DFD"/>
    <w:rsid w:val="00552089"/>
    <w:rsid w:val="00552B7F"/>
    <w:rsid w:val="005535A8"/>
    <w:rsid w:val="00553FA2"/>
    <w:rsid w:val="00554540"/>
    <w:rsid w:val="00554971"/>
    <w:rsid w:val="0055653D"/>
    <w:rsid w:val="00557608"/>
    <w:rsid w:val="00557D26"/>
    <w:rsid w:val="00560657"/>
    <w:rsid w:val="00563059"/>
    <w:rsid w:val="00565CDF"/>
    <w:rsid w:val="00566D91"/>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9657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6F86"/>
    <w:rsid w:val="005C7D8E"/>
    <w:rsid w:val="005D016D"/>
    <w:rsid w:val="005D073C"/>
    <w:rsid w:val="005D0F27"/>
    <w:rsid w:val="005D1D40"/>
    <w:rsid w:val="005D321F"/>
    <w:rsid w:val="005D3F3E"/>
    <w:rsid w:val="005D62D9"/>
    <w:rsid w:val="005E0064"/>
    <w:rsid w:val="005E00FB"/>
    <w:rsid w:val="005E1391"/>
    <w:rsid w:val="005E3D53"/>
    <w:rsid w:val="005E469B"/>
    <w:rsid w:val="005E5162"/>
    <w:rsid w:val="005E78E0"/>
    <w:rsid w:val="005F2092"/>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2B8B"/>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2A0A"/>
    <w:rsid w:val="006658FD"/>
    <w:rsid w:val="00665F35"/>
    <w:rsid w:val="00666432"/>
    <w:rsid w:val="006676E5"/>
    <w:rsid w:val="00672C80"/>
    <w:rsid w:val="00674D60"/>
    <w:rsid w:val="00676761"/>
    <w:rsid w:val="00680415"/>
    <w:rsid w:val="00681230"/>
    <w:rsid w:val="006815EE"/>
    <w:rsid w:val="0068197E"/>
    <w:rsid w:val="00681B0D"/>
    <w:rsid w:val="00682D6E"/>
    <w:rsid w:val="006833B4"/>
    <w:rsid w:val="0068419F"/>
    <w:rsid w:val="0068501D"/>
    <w:rsid w:val="00685D12"/>
    <w:rsid w:val="0068677A"/>
    <w:rsid w:val="00691882"/>
    <w:rsid w:val="00691DBE"/>
    <w:rsid w:val="006928CA"/>
    <w:rsid w:val="00692A7B"/>
    <w:rsid w:val="006944FC"/>
    <w:rsid w:val="006971F3"/>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00"/>
    <w:rsid w:val="006D1B5C"/>
    <w:rsid w:val="006D3726"/>
    <w:rsid w:val="006D4A89"/>
    <w:rsid w:val="006D4CD8"/>
    <w:rsid w:val="006D5D72"/>
    <w:rsid w:val="006D7ABE"/>
    <w:rsid w:val="006E0C40"/>
    <w:rsid w:val="006E3E53"/>
    <w:rsid w:val="006E43A7"/>
    <w:rsid w:val="006E5D0A"/>
    <w:rsid w:val="006E6322"/>
    <w:rsid w:val="006F013C"/>
    <w:rsid w:val="006F368E"/>
    <w:rsid w:val="006F4075"/>
    <w:rsid w:val="006F41B0"/>
    <w:rsid w:val="006F499D"/>
    <w:rsid w:val="006F5CA5"/>
    <w:rsid w:val="006F7DA8"/>
    <w:rsid w:val="00700A4B"/>
    <w:rsid w:val="007052E8"/>
    <w:rsid w:val="00706531"/>
    <w:rsid w:val="00710C42"/>
    <w:rsid w:val="00710EC1"/>
    <w:rsid w:val="00716429"/>
    <w:rsid w:val="00716C4A"/>
    <w:rsid w:val="00716D5E"/>
    <w:rsid w:val="00720425"/>
    <w:rsid w:val="007214D1"/>
    <w:rsid w:val="0072331E"/>
    <w:rsid w:val="00723364"/>
    <w:rsid w:val="00726A53"/>
    <w:rsid w:val="0072793C"/>
    <w:rsid w:val="007301DA"/>
    <w:rsid w:val="00730706"/>
    <w:rsid w:val="00730765"/>
    <w:rsid w:val="00730DC0"/>
    <w:rsid w:val="007316C0"/>
    <w:rsid w:val="00732548"/>
    <w:rsid w:val="00733208"/>
    <w:rsid w:val="00734373"/>
    <w:rsid w:val="0073683C"/>
    <w:rsid w:val="00736C06"/>
    <w:rsid w:val="007370E5"/>
    <w:rsid w:val="0073712B"/>
    <w:rsid w:val="007408FC"/>
    <w:rsid w:val="007416FC"/>
    <w:rsid w:val="00743572"/>
    <w:rsid w:val="007439F2"/>
    <w:rsid w:val="0074468C"/>
    <w:rsid w:val="00746A0B"/>
    <w:rsid w:val="007510DE"/>
    <w:rsid w:val="00751832"/>
    <w:rsid w:val="00752B64"/>
    <w:rsid w:val="00753D25"/>
    <w:rsid w:val="00754144"/>
    <w:rsid w:val="00754E14"/>
    <w:rsid w:val="00756174"/>
    <w:rsid w:val="00761916"/>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76868"/>
    <w:rsid w:val="00780020"/>
    <w:rsid w:val="007810E7"/>
    <w:rsid w:val="00781BDB"/>
    <w:rsid w:val="0078335A"/>
    <w:rsid w:val="00784375"/>
    <w:rsid w:val="00787E88"/>
    <w:rsid w:val="00787F12"/>
    <w:rsid w:val="007901D5"/>
    <w:rsid w:val="00793704"/>
    <w:rsid w:val="00794CA0"/>
    <w:rsid w:val="00795851"/>
    <w:rsid w:val="00796783"/>
    <w:rsid w:val="00796DD7"/>
    <w:rsid w:val="007A01B4"/>
    <w:rsid w:val="007A09D8"/>
    <w:rsid w:val="007A2517"/>
    <w:rsid w:val="007B124C"/>
    <w:rsid w:val="007B132C"/>
    <w:rsid w:val="007B1CE0"/>
    <w:rsid w:val="007B1F2E"/>
    <w:rsid w:val="007B3BD1"/>
    <w:rsid w:val="007B53AA"/>
    <w:rsid w:val="007B67CD"/>
    <w:rsid w:val="007B6B08"/>
    <w:rsid w:val="007B729B"/>
    <w:rsid w:val="007B75D2"/>
    <w:rsid w:val="007C034A"/>
    <w:rsid w:val="007C118C"/>
    <w:rsid w:val="007C121C"/>
    <w:rsid w:val="007C1D1D"/>
    <w:rsid w:val="007C26AB"/>
    <w:rsid w:val="007C2C51"/>
    <w:rsid w:val="007C34C4"/>
    <w:rsid w:val="007C40B6"/>
    <w:rsid w:val="007C6454"/>
    <w:rsid w:val="007C6AEC"/>
    <w:rsid w:val="007D0348"/>
    <w:rsid w:val="007D18BD"/>
    <w:rsid w:val="007D24EE"/>
    <w:rsid w:val="007D58D0"/>
    <w:rsid w:val="007D66C0"/>
    <w:rsid w:val="007D682B"/>
    <w:rsid w:val="007D719B"/>
    <w:rsid w:val="007E1C9F"/>
    <w:rsid w:val="007E3DCC"/>
    <w:rsid w:val="007E5C55"/>
    <w:rsid w:val="007E63B2"/>
    <w:rsid w:val="007F437F"/>
    <w:rsid w:val="007F4D43"/>
    <w:rsid w:val="007F4DAF"/>
    <w:rsid w:val="007F5A28"/>
    <w:rsid w:val="008022C2"/>
    <w:rsid w:val="00814532"/>
    <w:rsid w:val="00814AFC"/>
    <w:rsid w:val="00820BE1"/>
    <w:rsid w:val="008248A9"/>
    <w:rsid w:val="00824F8E"/>
    <w:rsid w:val="0082654A"/>
    <w:rsid w:val="0082702B"/>
    <w:rsid w:val="008271EC"/>
    <w:rsid w:val="00827EB6"/>
    <w:rsid w:val="0083517A"/>
    <w:rsid w:val="00835E56"/>
    <w:rsid w:val="00837CAB"/>
    <w:rsid w:val="00840E92"/>
    <w:rsid w:val="008413D3"/>
    <w:rsid w:val="00844276"/>
    <w:rsid w:val="0085015B"/>
    <w:rsid w:val="00850CCF"/>
    <w:rsid w:val="00850E77"/>
    <w:rsid w:val="00853641"/>
    <w:rsid w:val="00853F22"/>
    <w:rsid w:val="008541CF"/>
    <w:rsid w:val="00855EDC"/>
    <w:rsid w:val="00855FE2"/>
    <w:rsid w:val="00856FBF"/>
    <w:rsid w:val="0086190A"/>
    <w:rsid w:val="00862DB7"/>
    <w:rsid w:val="00864295"/>
    <w:rsid w:val="00865642"/>
    <w:rsid w:val="00866031"/>
    <w:rsid w:val="0086643E"/>
    <w:rsid w:val="008713D9"/>
    <w:rsid w:val="00871CE2"/>
    <w:rsid w:val="008723F2"/>
    <w:rsid w:val="0087255B"/>
    <w:rsid w:val="00872709"/>
    <w:rsid w:val="008728C5"/>
    <w:rsid w:val="0087416C"/>
    <w:rsid w:val="0087487D"/>
    <w:rsid w:val="008753BB"/>
    <w:rsid w:val="008804B2"/>
    <w:rsid w:val="008819B3"/>
    <w:rsid w:val="00881CD8"/>
    <w:rsid w:val="008820AD"/>
    <w:rsid w:val="0088470D"/>
    <w:rsid w:val="00884DAE"/>
    <w:rsid w:val="00890275"/>
    <w:rsid w:val="00890F10"/>
    <w:rsid w:val="00891BE3"/>
    <w:rsid w:val="00892BEF"/>
    <w:rsid w:val="00893548"/>
    <w:rsid w:val="0089455A"/>
    <w:rsid w:val="008959F4"/>
    <w:rsid w:val="008A149A"/>
    <w:rsid w:val="008A2570"/>
    <w:rsid w:val="008A32B2"/>
    <w:rsid w:val="008A3962"/>
    <w:rsid w:val="008A44B5"/>
    <w:rsid w:val="008A5B40"/>
    <w:rsid w:val="008B2154"/>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3B6A"/>
    <w:rsid w:val="008E6540"/>
    <w:rsid w:val="008E6934"/>
    <w:rsid w:val="008E746D"/>
    <w:rsid w:val="008F10A2"/>
    <w:rsid w:val="008F3339"/>
    <w:rsid w:val="008F3FF5"/>
    <w:rsid w:val="008F71EE"/>
    <w:rsid w:val="00900E99"/>
    <w:rsid w:val="00901156"/>
    <w:rsid w:val="00904C11"/>
    <w:rsid w:val="00905602"/>
    <w:rsid w:val="00905CFE"/>
    <w:rsid w:val="00907208"/>
    <w:rsid w:val="0090741A"/>
    <w:rsid w:val="00910D03"/>
    <w:rsid w:val="00912BB2"/>
    <w:rsid w:val="009142B1"/>
    <w:rsid w:val="00914B79"/>
    <w:rsid w:val="00916613"/>
    <w:rsid w:val="00917C61"/>
    <w:rsid w:val="00920507"/>
    <w:rsid w:val="00924143"/>
    <w:rsid w:val="009249EA"/>
    <w:rsid w:val="00926875"/>
    <w:rsid w:val="00927041"/>
    <w:rsid w:val="00930EF9"/>
    <w:rsid w:val="0093212B"/>
    <w:rsid w:val="00932E27"/>
    <w:rsid w:val="00937646"/>
    <w:rsid w:val="0094027B"/>
    <w:rsid w:val="00940EDD"/>
    <w:rsid w:val="00942198"/>
    <w:rsid w:val="00943230"/>
    <w:rsid w:val="009441B1"/>
    <w:rsid w:val="00946CF2"/>
    <w:rsid w:val="00947D6A"/>
    <w:rsid w:val="009532BD"/>
    <w:rsid w:val="00956B49"/>
    <w:rsid w:val="00956BEB"/>
    <w:rsid w:val="009571D1"/>
    <w:rsid w:val="00957641"/>
    <w:rsid w:val="0096264F"/>
    <w:rsid w:val="009651FF"/>
    <w:rsid w:val="00966DC3"/>
    <w:rsid w:val="00970ACB"/>
    <w:rsid w:val="00972325"/>
    <w:rsid w:val="00972C5C"/>
    <w:rsid w:val="00973DF1"/>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3224"/>
    <w:rsid w:val="009A558F"/>
    <w:rsid w:val="009A5774"/>
    <w:rsid w:val="009A6C38"/>
    <w:rsid w:val="009B16F1"/>
    <w:rsid w:val="009B46B9"/>
    <w:rsid w:val="009B57DA"/>
    <w:rsid w:val="009B7B7C"/>
    <w:rsid w:val="009C0045"/>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3AF7"/>
    <w:rsid w:val="009F46EE"/>
    <w:rsid w:val="00A008A6"/>
    <w:rsid w:val="00A00DF7"/>
    <w:rsid w:val="00A0221C"/>
    <w:rsid w:val="00A05B27"/>
    <w:rsid w:val="00A068E3"/>
    <w:rsid w:val="00A0781D"/>
    <w:rsid w:val="00A108E1"/>
    <w:rsid w:val="00A113D0"/>
    <w:rsid w:val="00A131F8"/>
    <w:rsid w:val="00A13DA6"/>
    <w:rsid w:val="00A14FC8"/>
    <w:rsid w:val="00A152E2"/>
    <w:rsid w:val="00A162B7"/>
    <w:rsid w:val="00A16714"/>
    <w:rsid w:val="00A20713"/>
    <w:rsid w:val="00A21517"/>
    <w:rsid w:val="00A21F7A"/>
    <w:rsid w:val="00A2479A"/>
    <w:rsid w:val="00A247BF"/>
    <w:rsid w:val="00A26694"/>
    <w:rsid w:val="00A26F65"/>
    <w:rsid w:val="00A3090D"/>
    <w:rsid w:val="00A30B7E"/>
    <w:rsid w:val="00A30E8B"/>
    <w:rsid w:val="00A31883"/>
    <w:rsid w:val="00A32F71"/>
    <w:rsid w:val="00A34DF9"/>
    <w:rsid w:val="00A34E13"/>
    <w:rsid w:val="00A361EB"/>
    <w:rsid w:val="00A365FB"/>
    <w:rsid w:val="00A367D2"/>
    <w:rsid w:val="00A373F7"/>
    <w:rsid w:val="00A41C36"/>
    <w:rsid w:val="00A45969"/>
    <w:rsid w:val="00A4795A"/>
    <w:rsid w:val="00A47967"/>
    <w:rsid w:val="00A47A3A"/>
    <w:rsid w:val="00A50475"/>
    <w:rsid w:val="00A51AA4"/>
    <w:rsid w:val="00A51C90"/>
    <w:rsid w:val="00A52A01"/>
    <w:rsid w:val="00A535B7"/>
    <w:rsid w:val="00A544ED"/>
    <w:rsid w:val="00A54C92"/>
    <w:rsid w:val="00A556D0"/>
    <w:rsid w:val="00A55DDD"/>
    <w:rsid w:val="00A61E9E"/>
    <w:rsid w:val="00A6375F"/>
    <w:rsid w:val="00A645C8"/>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B7A6F"/>
    <w:rsid w:val="00AC1333"/>
    <w:rsid w:val="00AC1634"/>
    <w:rsid w:val="00AC177D"/>
    <w:rsid w:val="00AC4DCC"/>
    <w:rsid w:val="00AC7325"/>
    <w:rsid w:val="00AD05B5"/>
    <w:rsid w:val="00AD0681"/>
    <w:rsid w:val="00AD125F"/>
    <w:rsid w:val="00AD48A8"/>
    <w:rsid w:val="00AD51C9"/>
    <w:rsid w:val="00AD59C3"/>
    <w:rsid w:val="00AD5DF4"/>
    <w:rsid w:val="00AD752D"/>
    <w:rsid w:val="00AD7785"/>
    <w:rsid w:val="00AD7846"/>
    <w:rsid w:val="00AE08CA"/>
    <w:rsid w:val="00AE217A"/>
    <w:rsid w:val="00AE2196"/>
    <w:rsid w:val="00AE25F1"/>
    <w:rsid w:val="00AE436E"/>
    <w:rsid w:val="00AE5760"/>
    <w:rsid w:val="00AE5E8C"/>
    <w:rsid w:val="00AE66A7"/>
    <w:rsid w:val="00AE7E18"/>
    <w:rsid w:val="00AE7FB9"/>
    <w:rsid w:val="00AF038C"/>
    <w:rsid w:val="00AF1B9C"/>
    <w:rsid w:val="00AF1DAF"/>
    <w:rsid w:val="00AF2C8F"/>
    <w:rsid w:val="00B00B88"/>
    <w:rsid w:val="00B02B4D"/>
    <w:rsid w:val="00B064E3"/>
    <w:rsid w:val="00B10E5E"/>
    <w:rsid w:val="00B1280B"/>
    <w:rsid w:val="00B14370"/>
    <w:rsid w:val="00B146D8"/>
    <w:rsid w:val="00B15167"/>
    <w:rsid w:val="00B155A0"/>
    <w:rsid w:val="00B15A7F"/>
    <w:rsid w:val="00B21510"/>
    <w:rsid w:val="00B21900"/>
    <w:rsid w:val="00B21AD4"/>
    <w:rsid w:val="00B21ECC"/>
    <w:rsid w:val="00B22F98"/>
    <w:rsid w:val="00B233C9"/>
    <w:rsid w:val="00B2394D"/>
    <w:rsid w:val="00B24D8A"/>
    <w:rsid w:val="00B24F6A"/>
    <w:rsid w:val="00B25221"/>
    <w:rsid w:val="00B26C2D"/>
    <w:rsid w:val="00B27A7D"/>
    <w:rsid w:val="00B329A7"/>
    <w:rsid w:val="00B32F6D"/>
    <w:rsid w:val="00B345BE"/>
    <w:rsid w:val="00B34B0F"/>
    <w:rsid w:val="00B354FA"/>
    <w:rsid w:val="00B43024"/>
    <w:rsid w:val="00B43B34"/>
    <w:rsid w:val="00B4419D"/>
    <w:rsid w:val="00B450DB"/>
    <w:rsid w:val="00B45327"/>
    <w:rsid w:val="00B4536E"/>
    <w:rsid w:val="00B5226B"/>
    <w:rsid w:val="00B53896"/>
    <w:rsid w:val="00B53C8C"/>
    <w:rsid w:val="00B53DF7"/>
    <w:rsid w:val="00B5628A"/>
    <w:rsid w:val="00B56828"/>
    <w:rsid w:val="00B61171"/>
    <w:rsid w:val="00B6126F"/>
    <w:rsid w:val="00B61468"/>
    <w:rsid w:val="00B62070"/>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5540"/>
    <w:rsid w:val="00B96BB4"/>
    <w:rsid w:val="00B97080"/>
    <w:rsid w:val="00B97F16"/>
    <w:rsid w:val="00BA1F11"/>
    <w:rsid w:val="00BA629A"/>
    <w:rsid w:val="00BA71B6"/>
    <w:rsid w:val="00BA7217"/>
    <w:rsid w:val="00BA760D"/>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44AD"/>
    <w:rsid w:val="00BF5E96"/>
    <w:rsid w:val="00BF6740"/>
    <w:rsid w:val="00BF6945"/>
    <w:rsid w:val="00C00BB8"/>
    <w:rsid w:val="00C037A2"/>
    <w:rsid w:val="00C0385A"/>
    <w:rsid w:val="00C04581"/>
    <w:rsid w:val="00C04634"/>
    <w:rsid w:val="00C0490D"/>
    <w:rsid w:val="00C04DF1"/>
    <w:rsid w:val="00C05457"/>
    <w:rsid w:val="00C05FD1"/>
    <w:rsid w:val="00C06C37"/>
    <w:rsid w:val="00C06E40"/>
    <w:rsid w:val="00C0700D"/>
    <w:rsid w:val="00C073E5"/>
    <w:rsid w:val="00C07962"/>
    <w:rsid w:val="00C111FE"/>
    <w:rsid w:val="00C114EF"/>
    <w:rsid w:val="00C11E94"/>
    <w:rsid w:val="00C12FAF"/>
    <w:rsid w:val="00C15376"/>
    <w:rsid w:val="00C1615A"/>
    <w:rsid w:val="00C16D1B"/>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4497D"/>
    <w:rsid w:val="00C51123"/>
    <w:rsid w:val="00C51F15"/>
    <w:rsid w:val="00C52A6C"/>
    <w:rsid w:val="00C54730"/>
    <w:rsid w:val="00C5749F"/>
    <w:rsid w:val="00C57503"/>
    <w:rsid w:val="00C60176"/>
    <w:rsid w:val="00C61E1F"/>
    <w:rsid w:val="00C6379D"/>
    <w:rsid w:val="00C65837"/>
    <w:rsid w:val="00C72A44"/>
    <w:rsid w:val="00C74076"/>
    <w:rsid w:val="00C7676A"/>
    <w:rsid w:val="00C76D2C"/>
    <w:rsid w:val="00C774D1"/>
    <w:rsid w:val="00C801E1"/>
    <w:rsid w:val="00C82487"/>
    <w:rsid w:val="00C82D64"/>
    <w:rsid w:val="00C85421"/>
    <w:rsid w:val="00C855BC"/>
    <w:rsid w:val="00C86E6A"/>
    <w:rsid w:val="00C8725E"/>
    <w:rsid w:val="00C878F3"/>
    <w:rsid w:val="00C901EB"/>
    <w:rsid w:val="00C93412"/>
    <w:rsid w:val="00C9419A"/>
    <w:rsid w:val="00C95F37"/>
    <w:rsid w:val="00C962D8"/>
    <w:rsid w:val="00C96F3C"/>
    <w:rsid w:val="00C97E44"/>
    <w:rsid w:val="00CA3441"/>
    <w:rsid w:val="00CA4732"/>
    <w:rsid w:val="00CA554B"/>
    <w:rsid w:val="00CA5ED4"/>
    <w:rsid w:val="00CA5F2D"/>
    <w:rsid w:val="00CA7A41"/>
    <w:rsid w:val="00CA7F34"/>
    <w:rsid w:val="00CB147F"/>
    <w:rsid w:val="00CB2C0A"/>
    <w:rsid w:val="00CB410F"/>
    <w:rsid w:val="00CB4638"/>
    <w:rsid w:val="00CB6510"/>
    <w:rsid w:val="00CB68B7"/>
    <w:rsid w:val="00CB6D71"/>
    <w:rsid w:val="00CB732F"/>
    <w:rsid w:val="00CC00D7"/>
    <w:rsid w:val="00CC0178"/>
    <w:rsid w:val="00CC05B5"/>
    <w:rsid w:val="00CC143C"/>
    <w:rsid w:val="00CC2354"/>
    <w:rsid w:val="00CC2616"/>
    <w:rsid w:val="00CC2825"/>
    <w:rsid w:val="00CC3468"/>
    <w:rsid w:val="00CC66C8"/>
    <w:rsid w:val="00CC7B73"/>
    <w:rsid w:val="00CD05B7"/>
    <w:rsid w:val="00CD0CB8"/>
    <w:rsid w:val="00CD1326"/>
    <w:rsid w:val="00CD550B"/>
    <w:rsid w:val="00CD6C42"/>
    <w:rsid w:val="00CD7403"/>
    <w:rsid w:val="00CE12C7"/>
    <w:rsid w:val="00CE14F2"/>
    <w:rsid w:val="00CE31D1"/>
    <w:rsid w:val="00CE341A"/>
    <w:rsid w:val="00CE3BF5"/>
    <w:rsid w:val="00CE4571"/>
    <w:rsid w:val="00CE68F7"/>
    <w:rsid w:val="00CE7ED2"/>
    <w:rsid w:val="00CF0B77"/>
    <w:rsid w:val="00CF18D6"/>
    <w:rsid w:val="00CF30B8"/>
    <w:rsid w:val="00CF3E1F"/>
    <w:rsid w:val="00CF6684"/>
    <w:rsid w:val="00CF78B1"/>
    <w:rsid w:val="00D0104D"/>
    <w:rsid w:val="00D012A2"/>
    <w:rsid w:val="00D01F8E"/>
    <w:rsid w:val="00D02513"/>
    <w:rsid w:val="00D026F9"/>
    <w:rsid w:val="00D02E2F"/>
    <w:rsid w:val="00D039D1"/>
    <w:rsid w:val="00D03C54"/>
    <w:rsid w:val="00D04296"/>
    <w:rsid w:val="00D04A54"/>
    <w:rsid w:val="00D07359"/>
    <w:rsid w:val="00D074DA"/>
    <w:rsid w:val="00D07DBB"/>
    <w:rsid w:val="00D10275"/>
    <w:rsid w:val="00D126C3"/>
    <w:rsid w:val="00D12BC2"/>
    <w:rsid w:val="00D13B4C"/>
    <w:rsid w:val="00D149E1"/>
    <w:rsid w:val="00D16FAD"/>
    <w:rsid w:val="00D21537"/>
    <w:rsid w:val="00D215C8"/>
    <w:rsid w:val="00D22D1A"/>
    <w:rsid w:val="00D2382F"/>
    <w:rsid w:val="00D267C5"/>
    <w:rsid w:val="00D278EB"/>
    <w:rsid w:val="00D27EEB"/>
    <w:rsid w:val="00D30D6A"/>
    <w:rsid w:val="00D30E6D"/>
    <w:rsid w:val="00D326E0"/>
    <w:rsid w:val="00D35C3E"/>
    <w:rsid w:val="00D37BF8"/>
    <w:rsid w:val="00D41CC8"/>
    <w:rsid w:val="00D423CA"/>
    <w:rsid w:val="00D43935"/>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5DC0"/>
    <w:rsid w:val="00D664BE"/>
    <w:rsid w:val="00D66547"/>
    <w:rsid w:val="00D6787C"/>
    <w:rsid w:val="00D67898"/>
    <w:rsid w:val="00D67F36"/>
    <w:rsid w:val="00D71824"/>
    <w:rsid w:val="00D71BC8"/>
    <w:rsid w:val="00D726D2"/>
    <w:rsid w:val="00D732F1"/>
    <w:rsid w:val="00D7375C"/>
    <w:rsid w:val="00D73771"/>
    <w:rsid w:val="00D73A72"/>
    <w:rsid w:val="00D73FBE"/>
    <w:rsid w:val="00D74827"/>
    <w:rsid w:val="00D757CD"/>
    <w:rsid w:val="00D77998"/>
    <w:rsid w:val="00D77A3D"/>
    <w:rsid w:val="00D77DA0"/>
    <w:rsid w:val="00D804E0"/>
    <w:rsid w:val="00D813EF"/>
    <w:rsid w:val="00D86374"/>
    <w:rsid w:val="00D86E83"/>
    <w:rsid w:val="00D87479"/>
    <w:rsid w:val="00D919F4"/>
    <w:rsid w:val="00D92EB4"/>
    <w:rsid w:val="00D93098"/>
    <w:rsid w:val="00D93AD3"/>
    <w:rsid w:val="00D93C45"/>
    <w:rsid w:val="00D94794"/>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3B7A"/>
    <w:rsid w:val="00DB5DA8"/>
    <w:rsid w:val="00DB7F10"/>
    <w:rsid w:val="00DC13C3"/>
    <w:rsid w:val="00DC1984"/>
    <w:rsid w:val="00DC1C04"/>
    <w:rsid w:val="00DC2545"/>
    <w:rsid w:val="00DC4A83"/>
    <w:rsid w:val="00DC584C"/>
    <w:rsid w:val="00DC5941"/>
    <w:rsid w:val="00DC5D7C"/>
    <w:rsid w:val="00DC68C6"/>
    <w:rsid w:val="00DD23F6"/>
    <w:rsid w:val="00DD4A1F"/>
    <w:rsid w:val="00DD531A"/>
    <w:rsid w:val="00DD7ED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16E1E"/>
    <w:rsid w:val="00E20B0F"/>
    <w:rsid w:val="00E2555E"/>
    <w:rsid w:val="00E27596"/>
    <w:rsid w:val="00E31040"/>
    <w:rsid w:val="00E31100"/>
    <w:rsid w:val="00E330E8"/>
    <w:rsid w:val="00E34877"/>
    <w:rsid w:val="00E34A4E"/>
    <w:rsid w:val="00E365ED"/>
    <w:rsid w:val="00E3710B"/>
    <w:rsid w:val="00E40060"/>
    <w:rsid w:val="00E40757"/>
    <w:rsid w:val="00E40BDA"/>
    <w:rsid w:val="00E40CBE"/>
    <w:rsid w:val="00E41619"/>
    <w:rsid w:val="00E42A78"/>
    <w:rsid w:val="00E44419"/>
    <w:rsid w:val="00E449A8"/>
    <w:rsid w:val="00E46F66"/>
    <w:rsid w:val="00E4770B"/>
    <w:rsid w:val="00E50372"/>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10FC"/>
    <w:rsid w:val="00E738A1"/>
    <w:rsid w:val="00E76BA7"/>
    <w:rsid w:val="00E77544"/>
    <w:rsid w:val="00E776D2"/>
    <w:rsid w:val="00E77A96"/>
    <w:rsid w:val="00E81E6A"/>
    <w:rsid w:val="00E825F8"/>
    <w:rsid w:val="00E82B4E"/>
    <w:rsid w:val="00E84A29"/>
    <w:rsid w:val="00E86E1C"/>
    <w:rsid w:val="00E905F8"/>
    <w:rsid w:val="00E90A85"/>
    <w:rsid w:val="00E91289"/>
    <w:rsid w:val="00E920B6"/>
    <w:rsid w:val="00E935B7"/>
    <w:rsid w:val="00EA0B10"/>
    <w:rsid w:val="00EA16C4"/>
    <w:rsid w:val="00EA21B6"/>
    <w:rsid w:val="00EA4DE7"/>
    <w:rsid w:val="00EA56F8"/>
    <w:rsid w:val="00EB1020"/>
    <w:rsid w:val="00EB284B"/>
    <w:rsid w:val="00EB2D0B"/>
    <w:rsid w:val="00EB2ED1"/>
    <w:rsid w:val="00EB2F02"/>
    <w:rsid w:val="00EB37C7"/>
    <w:rsid w:val="00EB3F75"/>
    <w:rsid w:val="00EB61D7"/>
    <w:rsid w:val="00EC013D"/>
    <w:rsid w:val="00EC062E"/>
    <w:rsid w:val="00EC1A8A"/>
    <w:rsid w:val="00EC36D2"/>
    <w:rsid w:val="00EC476F"/>
    <w:rsid w:val="00EC5837"/>
    <w:rsid w:val="00EC75F6"/>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E7C18"/>
    <w:rsid w:val="00EF0347"/>
    <w:rsid w:val="00EF083B"/>
    <w:rsid w:val="00EF20DB"/>
    <w:rsid w:val="00EF3212"/>
    <w:rsid w:val="00EF3332"/>
    <w:rsid w:val="00EF36CC"/>
    <w:rsid w:val="00EF59FD"/>
    <w:rsid w:val="00EF7FE0"/>
    <w:rsid w:val="00F0157E"/>
    <w:rsid w:val="00F0188B"/>
    <w:rsid w:val="00F02A0A"/>
    <w:rsid w:val="00F03914"/>
    <w:rsid w:val="00F03E45"/>
    <w:rsid w:val="00F051FF"/>
    <w:rsid w:val="00F069EE"/>
    <w:rsid w:val="00F10BB3"/>
    <w:rsid w:val="00F1141D"/>
    <w:rsid w:val="00F1261E"/>
    <w:rsid w:val="00F13CE4"/>
    <w:rsid w:val="00F14273"/>
    <w:rsid w:val="00F14F27"/>
    <w:rsid w:val="00F152E8"/>
    <w:rsid w:val="00F17409"/>
    <w:rsid w:val="00F21161"/>
    <w:rsid w:val="00F21AD2"/>
    <w:rsid w:val="00F21F4F"/>
    <w:rsid w:val="00F22E62"/>
    <w:rsid w:val="00F23EF0"/>
    <w:rsid w:val="00F2623D"/>
    <w:rsid w:val="00F27583"/>
    <w:rsid w:val="00F27E7D"/>
    <w:rsid w:val="00F317B0"/>
    <w:rsid w:val="00F334CC"/>
    <w:rsid w:val="00F379C2"/>
    <w:rsid w:val="00F37B80"/>
    <w:rsid w:val="00F37CD9"/>
    <w:rsid w:val="00F402E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7FD"/>
    <w:rsid w:val="00F56842"/>
    <w:rsid w:val="00F56A3C"/>
    <w:rsid w:val="00F62081"/>
    <w:rsid w:val="00F62997"/>
    <w:rsid w:val="00F632A6"/>
    <w:rsid w:val="00F63599"/>
    <w:rsid w:val="00F66417"/>
    <w:rsid w:val="00F665A6"/>
    <w:rsid w:val="00F70F92"/>
    <w:rsid w:val="00F71B0D"/>
    <w:rsid w:val="00F7355F"/>
    <w:rsid w:val="00F740D2"/>
    <w:rsid w:val="00F74296"/>
    <w:rsid w:val="00F74DEE"/>
    <w:rsid w:val="00F75148"/>
    <w:rsid w:val="00F75222"/>
    <w:rsid w:val="00F7583E"/>
    <w:rsid w:val="00F76DBE"/>
    <w:rsid w:val="00F82E45"/>
    <w:rsid w:val="00F83A6F"/>
    <w:rsid w:val="00F84C57"/>
    <w:rsid w:val="00F93066"/>
    <w:rsid w:val="00F9459D"/>
    <w:rsid w:val="00F9483D"/>
    <w:rsid w:val="00F94871"/>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4C7"/>
    <w:rsid w:val="00FD6DE9"/>
    <w:rsid w:val="00FD6E9C"/>
    <w:rsid w:val="00FD77BB"/>
    <w:rsid w:val="00FE1C1A"/>
    <w:rsid w:val="00FE3D29"/>
    <w:rsid w:val="00FE473A"/>
    <w:rsid w:val="00FE4B74"/>
    <w:rsid w:val="00FE4D8B"/>
    <w:rsid w:val="00FE787F"/>
    <w:rsid w:val="00FF3F77"/>
    <w:rsid w:val="00FF52AF"/>
    <w:rsid w:val="00FF6A95"/>
    <w:rsid w:val="012B3765"/>
    <w:rsid w:val="035E4380"/>
    <w:rsid w:val="03893C90"/>
    <w:rsid w:val="0456B8AA"/>
    <w:rsid w:val="066AA142"/>
    <w:rsid w:val="074ACEA2"/>
    <w:rsid w:val="07FFEE52"/>
    <w:rsid w:val="08B49322"/>
    <w:rsid w:val="0EC7B225"/>
    <w:rsid w:val="0FBFF554"/>
    <w:rsid w:val="18819E3E"/>
    <w:rsid w:val="192A8217"/>
    <w:rsid w:val="1C7D744C"/>
    <w:rsid w:val="24B70868"/>
    <w:rsid w:val="276CC4BA"/>
    <w:rsid w:val="278410C5"/>
    <w:rsid w:val="2990B525"/>
    <w:rsid w:val="2F5B17A4"/>
    <w:rsid w:val="30FA4826"/>
    <w:rsid w:val="32B80896"/>
    <w:rsid w:val="347C14C2"/>
    <w:rsid w:val="39EC4490"/>
    <w:rsid w:val="3A52C0AF"/>
    <w:rsid w:val="3AE8821C"/>
    <w:rsid w:val="3B490E75"/>
    <w:rsid w:val="3B99F5D8"/>
    <w:rsid w:val="434E8E6C"/>
    <w:rsid w:val="4E3DE7BF"/>
    <w:rsid w:val="511F0ED9"/>
    <w:rsid w:val="51C8C20C"/>
    <w:rsid w:val="5261BC82"/>
    <w:rsid w:val="53596A56"/>
    <w:rsid w:val="544E5113"/>
    <w:rsid w:val="57D55CF4"/>
    <w:rsid w:val="5FF10528"/>
    <w:rsid w:val="614E8AA0"/>
    <w:rsid w:val="61DBF7B3"/>
    <w:rsid w:val="62F18CEB"/>
    <w:rsid w:val="636A615E"/>
    <w:rsid w:val="6540D93D"/>
    <w:rsid w:val="6862BF1B"/>
    <w:rsid w:val="69F23515"/>
    <w:rsid w:val="6AF0A873"/>
    <w:rsid w:val="71AEE334"/>
    <w:rsid w:val="73280224"/>
    <w:rsid w:val="76810AAC"/>
    <w:rsid w:val="7A30709F"/>
    <w:rsid w:val="7B8F9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6"/>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 w:type="character" w:styleId="Textoennegrita">
    <w:name w:val="Strong"/>
    <w:basedOn w:val="Fuentedeprrafopredeter"/>
    <w:uiPriority w:val="22"/>
    <w:qFormat/>
    <w:rsid w:val="00DC5D7C"/>
    <w:rPr>
      <w:b/>
      <w:bCs/>
    </w:rPr>
  </w:style>
  <w:style w:type="paragraph" w:customStyle="1" w:styleId="ds-markdown-paragraph">
    <w:name w:val="ds-markdown-paragraph"/>
    <w:basedOn w:val="Normal"/>
    <w:rsid w:val="00394591"/>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399174">
      <w:bodyDiv w:val="1"/>
      <w:marLeft w:val="0"/>
      <w:marRight w:val="0"/>
      <w:marTop w:val="0"/>
      <w:marBottom w:val="0"/>
      <w:divBdr>
        <w:top w:val="none" w:sz="0" w:space="0" w:color="auto"/>
        <w:left w:val="none" w:sz="0" w:space="0" w:color="auto"/>
        <w:bottom w:val="none" w:sz="0" w:space="0" w:color="auto"/>
        <w:right w:val="none" w:sz="0" w:space="0" w:color="auto"/>
      </w:divBdr>
      <w:divsChild>
        <w:div w:id="1203443454">
          <w:marLeft w:val="0"/>
          <w:marRight w:val="0"/>
          <w:marTop w:val="0"/>
          <w:marBottom w:val="0"/>
          <w:divBdr>
            <w:top w:val="none" w:sz="0" w:space="0" w:color="auto"/>
            <w:left w:val="none" w:sz="0" w:space="0" w:color="auto"/>
            <w:bottom w:val="none" w:sz="0" w:space="0" w:color="auto"/>
            <w:right w:val="none" w:sz="0" w:space="0" w:color="auto"/>
          </w:divBdr>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65052488">
      <w:bodyDiv w:val="1"/>
      <w:marLeft w:val="0"/>
      <w:marRight w:val="0"/>
      <w:marTop w:val="0"/>
      <w:marBottom w:val="0"/>
      <w:divBdr>
        <w:top w:val="none" w:sz="0" w:space="0" w:color="auto"/>
        <w:left w:val="none" w:sz="0" w:space="0" w:color="auto"/>
        <w:bottom w:val="none" w:sz="0" w:space="0" w:color="auto"/>
        <w:right w:val="none" w:sz="0" w:space="0" w:color="auto"/>
      </w:divBdr>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751467587">
      <w:bodyDiv w:val="1"/>
      <w:marLeft w:val="0"/>
      <w:marRight w:val="0"/>
      <w:marTop w:val="0"/>
      <w:marBottom w:val="0"/>
      <w:divBdr>
        <w:top w:val="none" w:sz="0" w:space="0" w:color="auto"/>
        <w:left w:val="none" w:sz="0" w:space="0" w:color="auto"/>
        <w:bottom w:val="none" w:sz="0" w:space="0" w:color="auto"/>
        <w:right w:val="none" w:sz="0" w:space="0" w:color="auto"/>
      </w:divBdr>
      <w:divsChild>
        <w:div w:id="1649288062">
          <w:marLeft w:val="0"/>
          <w:marRight w:val="0"/>
          <w:marTop w:val="0"/>
          <w:marBottom w:val="0"/>
          <w:divBdr>
            <w:top w:val="none" w:sz="0" w:space="0" w:color="auto"/>
            <w:left w:val="none" w:sz="0" w:space="0" w:color="auto"/>
            <w:bottom w:val="none" w:sz="0" w:space="0" w:color="auto"/>
            <w:right w:val="none" w:sz="0" w:space="0" w:color="auto"/>
          </w:divBdr>
        </w:div>
      </w:divsChild>
    </w:div>
    <w:div w:id="786197652">
      <w:bodyDiv w:val="1"/>
      <w:marLeft w:val="0"/>
      <w:marRight w:val="0"/>
      <w:marTop w:val="0"/>
      <w:marBottom w:val="0"/>
      <w:divBdr>
        <w:top w:val="none" w:sz="0" w:space="0" w:color="auto"/>
        <w:left w:val="none" w:sz="0" w:space="0" w:color="auto"/>
        <w:bottom w:val="none" w:sz="0" w:space="0" w:color="auto"/>
        <w:right w:val="none" w:sz="0" w:space="0" w:color="auto"/>
      </w:divBdr>
      <w:divsChild>
        <w:div w:id="1481919404">
          <w:marLeft w:val="0"/>
          <w:marRight w:val="0"/>
          <w:marTop w:val="0"/>
          <w:marBottom w:val="0"/>
          <w:divBdr>
            <w:top w:val="none" w:sz="0" w:space="0" w:color="auto"/>
            <w:left w:val="none" w:sz="0" w:space="0" w:color="auto"/>
            <w:bottom w:val="none" w:sz="0" w:space="0" w:color="auto"/>
            <w:right w:val="none" w:sz="0" w:space="0" w:color="auto"/>
          </w:divBdr>
        </w:div>
      </w:divsChild>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30296170">
      <w:bodyDiv w:val="1"/>
      <w:marLeft w:val="0"/>
      <w:marRight w:val="0"/>
      <w:marTop w:val="0"/>
      <w:marBottom w:val="0"/>
      <w:divBdr>
        <w:top w:val="none" w:sz="0" w:space="0" w:color="auto"/>
        <w:left w:val="none" w:sz="0" w:space="0" w:color="auto"/>
        <w:bottom w:val="none" w:sz="0" w:space="0" w:color="auto"/>
        <w:right w:val="none" w:sz="0" w:space="0" w:color="auto"/>
      </w:divBdr>
      <w:divsChild>
        <w:div w:id="5907743">
          <w:marLeft w:val="0"/>
          <w:marRight w:val="0"/>
          <w:marTop w:val="0"/>
          <w:marBottom w:val="0"/>
          <w:divBdr>
            <w:top w:val="none" w:sz="0" w:space="0" w:color="auto"/>
            <w:left w:val="none" w:sz="0" w:space="0" w:color="auto"/>
            <w:bottom w:val="none" w:sz="0" w:space="0" w:color="auto"/>
            <w:right w:val="none" w:sz="0" w:space="0" w:color="auto"/>
          </w:divBdr>
        </w:div>
      </w:divsChild>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7720962">
      <w:bodyDiv w:val="1"/>
      <w:marLeft w:val="0"/>
      <w:marRight w:val="0"/>
      <w:marTop w:val="0"/>
      <w:marBottom w:val="0"/>
      <w:divBdr>
        <w:top w:val="none" w:sz="0" w:space="0" w:color="auto"/>
        <w:left w:val="none" w:sz="0" w:space="0" w:color="auto"/>
        <w:bottom w:val="none" w:sz="0" w:space="0" w:color="auto"/>
        <w:right w:val="none" w:sz="0" w:space="0" w:color="auto"/>
      </w:divBdr>
      <w:divsChild>
        <w:div w:id="167796164">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19560300">
      <w:bodyDiv w:val="1"/>
      <w:marLeft w:val="0"/>
      <w:marRight w:val="0"/>
      <w:marTop w:val="0"/>
      <w:marBottom w:val="0"/>
      <w:divBdr>
        <w:top w:val="none" w:sz="0" w:space="0" w:color="auto"/>
        <w:left w:val="none" w:sz="0" w:space="0" w:color="auto"/>
        <w:bottom w:val="none" w:sz="0" w:space="0" w:color="auto"/>
        <w:right w:val="none" w:sz="0" w:space="0" w:color="auto"/>
      </w:divBdr>
      <w:divsChild>
        <w:div w:id="2045906013">
          <w:marLeft w:val="0"/>
          <w:marRight w:val="0"/>
          <w:marTop w:val="0"/>
          <w:marBottom w:val="0"/>
          <w:divBdr>
            <w:top w:val="none" w:sz="0" w:space="0" w:color="auto"/>
            <w:left w:val="none" w:sz="0" w:space="0" w:color="auto"/>
            <w:bottom w:val="none" w:sz="0" w:space="0" w:color="auto"/>
            <w:right w:val="none" w:sz="0" w:space="0" w:color="auto"/>
          </w:divBdr>
        </w:div>
      </w:divsChild>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254977858">
      <w:bodyDiv w:val="1"/>
      <w:marLeft w:val="0"/>
      <w:marRight w:val="0"/>
      <w:marTop w:val="0"/>
      <w:marBottom w:val="0"/>
      <w:divBdr>
        <w:top w:val="none" w:sz="0" w:space="0" w:color="auto"/>
        <w:left w:val="none" w:sz="0" w:space="0" w:color="auto"/>
        <w:bottom w:val="none" w:sz="0" w:space="0" w:color="auto"/>
        <w:right w:val="none" w:sz="0" w:space="0" w:color="auto"/>
      </w:divBdr>
      <w:divsChild>
        <w:div w:id="1264918392">
          <w:marLeft w:val="0"/>
          <w:marRight w:val="0"/>
          <w:marTop w:val="0"/>
          <w:marBottom w:val="0"/>
          <w:divBdr>
            <w:top w:val="none" w:sz="0" w:space="0" w:color="auto"/>
            <w:left w:val="none" w:sz="0" w:space="0" w:color="auto"/>
            <w:bottom w:val="none" w:sz="0" w:space="0" w:color="auto"/>
            <w:right w:val="none" w:sz="0" w:space="0" w:color="auto"/>
          </w:divBdr>
        </w:div>
      </w:divsChild>
    </w:div>
    <w:div w:id="1259022440">
      <w:bodyDiv w:val="1"/>
      <w:marLeft w:val="0"/>
      <w:marRight w:val="0"/>
      <w:marTop w:val="0"/>
      <w:marBottom w:val="0"/>
      <w:divBdr>
        <w:top w:val="none" w:sz="0" w:space="0" w:color="auto"/>
        <w:left w:val="none" w:sz="0" w:space="0" w:color="auto"/>
        <w:bottom w:val="none" w:sz="0" w:space="0" w:color="auto"/>
        <w:right w:val="none" w:sz="0" w:space="0" w:color="auto"/>
      </w:divBdr>
    </w:div>
    <w:div w:id="1299341461">
      <w:bodyDiv w:val="1"/>
      <w:marLeft w:val="0"/>
      <w:marRight w:val="0"/>
      <w:marTop w:val="0"/>
      <w:marBottom w:val="0"/>
      <w:divBdr>
        <w:top w:val="none" w:sz="0" w:space="0" w:color="auto"/>
        <w:left w:val="none" w:sz="0" w:space="0" w:color="auto"/>
        <w:bottom w:val="none" w:sz="0" w:space="0" w:color="auto"/>
        <w:right w:val="none" w:sz="0" w:space="0" w:color="auto"/>
      </w:divBdr>
      <w:divsChild>
        <w:div w:id="122966934">
          <w:marLeft w:val="0"/>
          <w:marRight w:val="0"/>
          <w:marTop w:val="0"/>
          <w:marBottom w:val="0"/>
          <w:divBdr>
            <w:top w:val="none" w:sz="0" w:space="0" w:color="auto"/>
            <w:left w:val="none" w:sz="0" w:space="0" w:color="auto"/>
            <w:bottom w:val="none" w:sz="0" w:space="0" w:color="auto"/>
            <w:right w:val="none" w:sz="0" w:space="0" w:color="auto"/>
          </w:divBdr>
        </w:div>
      </w:divsChild>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897318">
      <w:bodyDiv w:val="1"/>
      <w:marLeft w:val="0"/>
      <w:marRight w:val="0"/>
      <w:marTop w:val="0"/>
      <w:marBottom w:val="0"/>
      <w:divBdr>
        <w:top w:val="none" w:sz="0" w:space="0" w:color="auto"/>
        <w:left w:val="none" w:sz="0" w:space="0" w:color="auto"/>
        <w:bottom w:val="none" w:sz="0" w:space="0" w:color="auto"/>
        <w:right w:val="none" w:sz="0" w:space="0" w:color="auto"/>
      </w:divBdr>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44697982">
      <w:bodyDiv w:val="1"/>
      <w:marLeft w:val="0"/>
      <w:marRight w:val="0"/>
      <w:marTop w:val="0"/>
      <w:marBottom w:val="0"/>
      <w:divBdr>
        <w:top w:val="none" w:sz="0" w:space="0" w:color="auto"/>
        <w:left w:val="none" w:sz="0" w:space="0" w:color="auto"/>
        <w:bottom w:val="none" w:sz="0" w:space="0" w:color="auto"/>
        <w:right w:val="none" w:sz="0" w:space="0" w:color="auto"/>
      </w:divBdr>
      <w:divsChild>
        <w:div w:id="1730614673">
          <w:marLeft w:val="0"/>
          <w:marRight w:val="0"/>
          <w:marTop w:val="0"/>
          <w:marBottom w:val="0"/>
          <w:divBdr>
            <w:top w:val="none" w:sz="0" w:space="0" w:color="auto"/>
            <w:left w:val="none" w:sz="0" w:space="0" w:color="auto"/>
            <w:bottom w:val="none" w:sz="0" w:space="0" w:color="auto"/>
            <w:right w:val="none" w:sz="0" w:space="0" w:color="auto"/>
          </w:divBdr>
        </w:div>
      </w:divsChild>
    </w:div>
    <w:div w:id="1662468436">
      <w:bodyDiv w:val="1"/>
      <w:marLeft w:val="0"/>
      <w:marRight w:val="0"/>
      <w:marTop w:val="0"/>
      <w:marBottom w:val="0"/>
      <w:divBdr>
        <w:top w:val="none" w:sz="0" w:space="0" w:color="auto"/>
        <w:left w:val="none" w:sz="0" w:space="0" w:color="auto"/>
        <w:bottom w:val="none" w:sz="0" w:space="0" w:color="auto"/>
        <w:right w:val="none" w:sz="0" w:space="0" w:color="auto"/>
      </w:divBdr>
      <w:divsChild>
        <w:div w:id="2106219325">
          <w:marLeft w:val="0"/>
          <w:marRight w:val="0"/>
          <w:marTop w:val="0"/>
          <w:marBottom w:val="0"/>
          <w:divBdr>
            <w:top w:val="none" w:sz="0" w:space="0" w:color="auto"/>
            <w:left w:val="none" w:sz="0" w:space="0" w:color="auto"/>
            <w:bottom w:val="none" w:sz="0" w:space="0" w:color="auto"/>
            <w:right w:val="none" w:sz="0" w:space="0" w:color="auto"/>
          </w:divBdr>
        </w:div>
      </w:divsChild>
    </w:div>
    <w:div w:id="1683166803">
      <w:bodyDiv w:val="1"/>
      <w:marLeft w:val="0"/>
      <w:marRight w:val="0"/>
      <w:marTop w:val="0"/>
      <w:marBottom w:val="0"/>
      <w:divBdr>
        <w:top w:val="none" w:sz="0" w:space="0" w:color="auto"/>
        <w:left w:val="none" w:sz="0" w:space="0" w:color="auto"/>
        <w:bottom w:val="none" w:sz="0" w:space="0" w:color="auto"/>
        <w:right w:val="none" w:sz="0" w:space="0" w:color="auto"/>
      </w:divBdr>
      <w:divsChild>
        <w:div w:id="91585460">
          <w:marLeft w:val="0"/>
          <w:marRight w:val="0"/>
          <w:marTop w:val="0"/>
          <w:marBottom w:val="0"/>
          <w:divBdr>
            <w:top w:val="none" w:sz="0" w:space="0" w:color="auto"/>
            <w:left w:val="none" w:sz="0" w:space="0" w:color="auto"/>
            <w:bottom w:val="none" w:sz="0" w:space="0" w:color="auto"/>
            <w:right w:val="none" w:sz="0" w:space="0" w:color="auto"/>
          </w:divBdr>
        </w:div>
      </w:divsChild>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5264">
      <w:bodyDiv w:val="1"/>
      <w:marLeft w:val="0"/>
      <w:marRight w:val="0"/>
      <w:marTop w:val="0"/>
      <w:marBottom w:val="0"/>
      <w:divBdr>
        <w:top w:val="none" w:sz="0" w:space="0" w:color="auto"/>
        <w:left w:val="none" w:sz="0" w:space="0" w:color="auto"/>
        <w:bottom w:val="none" w:sz="0" w:space="0" w:color="auto"/>
        <w:right w:val="none" w:sz="0" w:space="0" w:color="auto"/>
      </w:divBdr>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874341261">
      <w:bodyDiv w:val="1"/>
      <w:marLeft w:val="0"/>
      <w:marRight w:val="0"/>
      <w:marTop w:val="0"/>
      <w:marBottom w:val="0"/>
      <w:divBdr>
        <w:top w:val="none" w:sz="0" w:space="0" w:color="auto"/>
        <w:left w:val="none" w:sz="0" w:space="0" w:color="auto"/>
        <w:bottom w:val="none" w:sz="0" w:space="0" w:color="auto"/>
        <w:right w:val="none" w:sz="0" w:space="0" w:color="auto"/>
      </w:divBdr>
      <w:divsChild>
        <w:div w:id="2127891099">
          <w:marLeft w:val="0"/>
          <w:marRight w:val="0"/>
          <w:marTop w:val="0"/>
          <w:marBottom w:val="0"/>
          <w:divBdr>
            <w:top w:val="none" w:sz="0" w:space="0" w:color="auto"/>
            <w:left w:val="none" w:sz="0" w:space="0" w:color="auto"/>
            <w:bottom w:val="none" w:sz="0" w:space="0" w:color="auto"/>
            <w:right w:val="none" w:sz="0" w:space="0" w:color="auto"/>
          </w:divBdr>
          <w:divsChild>
            <w:div w:id="884606081">
              <w:marLeft w:val="0"/>
              <w:marRight w:val="0"/>
              <w:marTop w:val="0"/>
              <w:marBottom w:val="0"/>
              <w:divBdr>
                <w:top w:val="single" w:sz="2" w:space="0" w:color="000000"/>
                <w:left w:val="single" w:sz="2" w:space="0" w:color="000000"/>
                <w:bottom w:val="single" w:sz="2" w:space="0" w:color="000000"/>
                <w:right w:val="single" w:sz="2" w:space="0" w:color="000000"/>
              </w:divBdr>
            </w:div>
            <w:div w:id="1575703110">
              <w:marLeft w:val="0"/>
              <w:marRight w:val="0"/>
              <w:marTop w:val="0"/>
              <w:marBottom w:val="0"/>
              <w:divBdr>
                <w:top w:val="single" w:sz="2" w:space="0" w:color="000000"/>
                <w:left w:val="single" w:sz="2" w:space="0" w:color="000000"/>
                <w:bottom w:val="single" w:sz="2" w:space="0" w:color="000000"/>
                <w:right w:val="single" w:sz="2" w:space="0" w:color="000000"/>
              </w:divBdr>
            </w:div>
            <w:div w:id="1924295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7549101">
      <w:bodyDiv w:val="1"/>
      <w:marLeft w:val="0"/>
      <w:marRight w:val="0"/>
      <w:marTop w:val="0"/>
      <w:marBottom w:val="0"/>
      <w:divBdr>
        <w:top w:val="none" w:sz="0" w:space="0" w:color="auto"/>
        <w:left w:val="none" w:sz="0" w:space="0" w:color="auto"/>
        <w:bottom w:val="none" w:sz="0" w:space="0" w:color="auto"/>
        <w:right w:val="none" w:sz="0" w:space="0" w:color="auto"/>
      </w:divBdr>
      <w:divsChild>
        <w:div w:id="553464028">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40529963">
      <w:bodyDiv w:val="1"/>
      <w:marLeft w:val="0"/>
      <w:marRight w:val="0"/>
      <w:marTop w:val="0"/>
      <w:marBottom w:val="0"/>
      <w:divBdr>
        <w:top w:val="none" w:sz="0" w:space="0" w:color="auto"/>
        <w:left w:val="none" w:sz="0" w:space="0" w:color="auto"/>
        <w:bottom w:val="none" w:sz="0" w:space="0" w:color="auto"/>
        <w:right w:val="none" w:sz="0" w:space="0" w:color="auto"/>
      </w:divBdr>
    </w:div>
    <w:div w:id="1944193285">
      <w:bodyDiv w:val="1"/>
      <w:marLeft w:val="0"/>
      <w:marRight w:val="0"/>
      <w:marTop w:val="0"/>
      <w:marBottom w:val="0"/>
      <w:divBdr>
        <w:top w:val="none" w:sz="0" w:space="0" w:color="auto"/>
        <w:left w:val="none" w:sz="0" w:space="0" w:color="auto"/>
        <w:bottom w:val="none" w:sz="0" w:space="0" w:color="auto"/>
        <w:right w:val="none" w:sz="0" w:space="0" w:color="auto"/>
      </w:divBdr>
      <w:divsChild>
        <w:div w:id="858854718">
          <w:marLeft w:val="0"/>
          <w:marRight w:val="0"/>
          <w:marTop w:val="0"/>
          <w:marBottom w:val="0"/>
          <w:divBdr>
            <w:top w:val="none" w:sz="0" w:space="0" w:color="auto"/>
            <w:left w:val="none" w:sz="0" w:space="0" w:color="auto"/>
            <w:bottom w:val="none" w:sz="0" w:space="0" w:color="auto"/>
            <w:right w:val="none" w:sz="0" w:space="0" w:color="auto"/>
          </w:divBdr>
        </w:div>
      </w:divsChild>
    </w:div>
    <w:div w:id="1959094372">
      <w:bodyDiv w:val="1"/>
      <w:marLeft w:val="0"/>
      <w:marRight w:val="0"/>
      <w:marTop w:val="0"/>
      <w:marBottom w:val="0"/>
      <w:divBdr>
        <w:top w:val="none" w:sz="0" w:space="0" w:color="auto"/>
        <w:left w:val="none" w:sz="0" w:space="0" w:color="auto"/>
        <w:bottom w:val="none" w:sz="0" w:space="0" w:color="auto"/>
        <w:right w:val="none" w:sz="0" w:space="0" w:color="auto"/>
      </w:divBdr>
      <w:divsChild>
        <w:div w:id="1053195456">
          <w:marLeft w:val="0"/>
          <w:marRight w:val="0"/>
          <w:marTop w:val="0"/>
          <w:marBottom w:val="0"/>
          <w:divBdr>
            <w:top w:val="none" w:sz="0" w:space="0" w:color="auto"/>
            <w:left w:val="none" w:sz="0" w:space="0" w:color="auto"/>
            <w:bottom w:val="none" w:sz="0" w:space="0" w:color="auto"/>
            <w:right w:val="none" w:sz="0" w:space="0" w:color="auto"/>
          </w:divBdr>
          <w:divsChild>
            <w:div w:id="887883549">
              <w:marLeft w:val="0"/>
              <w:marRight w:val="0"/>
              <w:marTop w:val="0"/>
              <w:marBottom w:val="0"/>
              <w:divBdr>
                <w:top w:val="single" w:sz="2" w:space="0" w:color="000000"/>
                <w:left w:val="single" w:sz="2" w:space="0" w:color="000000"/>
                <w:bottom w:val="single" w:sz="2" w:space="0" w:color="000000"/>
                <w:right w:val="single" w:sz="2" w:space="0" w:color="000000"/>
              </w:divBdr>
            </w:div>
            <w:div w:id="1604537907">
              <w:marLeft w:val="0"/>
              <w:marRight w:val="0"/>
              <w:marTop w:val="0"/>
              <w:marBottom w:val="0"/>
              <w:divBdr>
                <w:top w:val="single" w:sz="2" w:space="0" w:color="000000"/>
                <w:left w:val="single" w:sz="2" w:space="0" w:color="000000"/>
                <w:bottom w:val="single" w:sz="2" w:space="0" w:color="000000"/>
                <w:right w:val="single" w:sz="2" w:space="0" w:color="000000"/>
              </w:divBdr>
            </w:div>
            <w:div w:id="627391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71607150">
      <w:bodyDiv w:val="1"/>
      <w:marLeft w:val="0"/>
      <w:marRight w:val="0"/>
      <w:marTop w:val="0"/>
      <w:marBottom w:val="0"/>
      <w:divBdr>
        <w:top w:val="none" w:sz="0" w:space="0" w:color="auto"/>
        <w:left w:val="none" w:sz="0" w:space="0" w:color="auto"/>
        <w:bottom w:val="none" w:sz="0" w:space="0" w:color="auto"/>
        <w:right w:val="none" w:sz="0" w:space="0" w:color="auto"/>
      </w:divBdr>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085639040">
      <w:bodyDiv w:val="1"/>
      <w:marLeft w:val="0"/>
      <w:marRight w:val="0"/>
      <w:marTop w:val="0"/>
      <w:marBottom w:val="0"/>
      <w:divBdr>
        <w:top w:val="none" w:sz="0" w:space="0" w:color="auto"/>
        <w:left w:val="none" w:sz="0" w:space="0" w:color="auto"/>
        <w:bottom w:val="none" w:sz="0" w:space="0" w:color="auto"/>
        <w:right w:val="none" w:sz="0" w:space="0" w:color="auto"/>
      </w:divBdr>
      <w:divsChild>
        <w:div w:id="1218273984">
          <w:marLeft w:val="0"/>
          <w:marRight w:val="0"/>
          <w:marTop w:val="0"/>
          <w:marBottom w:val="0"/>
          <w:divBdr>
            <w:top w:val="none" w:sz="0" w:space="0" w:color="auto"/>
            <w:left w:val="none" w:sz="0" w:space="0" w:color="auto"/>
            <w:bottom w:val="none" w:sz="0" w:space="0" w:color="auto"/>
            <w:right w:val="none" w:sz="0" w:space="0" w:color="auto"/>
          </w:divBdr>
        </w:div>
      </w:divsChild>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19592652">
      <w:bodyDiv w:val="1"/>
      <w:marLeft w:val="0"/>
      <w:marRight w:val="0"/>
      <w:marTop w:val="0"/>
      <w:marBottom w:val="0"/>
      <w:divBdr>
        <w:top w:val="none" w:sz="0" w:space="0" w:color="auto"/>
        <w:left w:val="none" w:sz="0" w:space="0" w:color="auto"/>
        <w:bottom w:val="none" w:sz="0" w:space="0" w:color="auto"/>
        <w:right w:val="none" w:sz="0" w:space="0" w:color="auto"/>
      </w:divBdr>
      <w:divsChild>
        <w:div w:id="1181236752">
          <w:marLeft w:val="0"/>
          <w:marRight w:val="0"/>
          <w:marTop w:val="0"/>
          <w:marBottom w:val="0"/>
          <w:divBdr>
            <w:top w:val="none" w:sz="0" w:space="0" w:color="auto"/>
            <w:left w:val="none" w:sz="0" w:space="0" w:color="auto"/>
            <w:bottom w:val="none" w:sz="0" w:space="0" w:color="auto"/>
            <w:right w:val="none" w:sz="0" w:space="0" w:color="auto"/>
          </w:divBdr>
        </w:div>
      </w:divsChild>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40722"/>
    <w:rsid w:val="000A5A5B"/>
    <w:rsid w:val="000B7E6D"/>
    <w:rsid w:val="000F3344"/>
    <w:rsid w:val="00121237"/>
    <w:rsid w:val="00184D42"/>
    <w:rsid w:val="001F0F33"/>
    <w:rsid w:val="00327728"/>
    <w:rsid w:val="003C5410"/>
    <w:rsid w:val="004152F1"/>
    <w:rsid w:val="00462DDF"/>
    <w:rsid w:val="004F7A62"/>
    <w:rsid w:val="00566D91"/>
    <w:rsid w:val="005F1F83"/>
    <w:rsid w:val="0068501D"/>
    <w:rsid w:val="006B183E"/>
    <w:rsid w:val="007C0B09"/>
    <w:rsid w:val="007C40B6"/>
    <w:rsid w:val="007F6276"/>
    <w:rsid w:val="008054C0"/>
    <w:rsid w:val="00825FD6"/>
    <w:rsid w:val="00865065"/>
    <w:rsid w:val="00882840"/>
    <w:rsid w:val="0088330D"/>
    <w:rsid w:val="00973DF1"/>
    <w:rsid w:val="00981EBB"/>
    <w:rsid w:val="00985338"/>
    <w:rsid w:val="009D2AEE"/>
    <w:rsid w:val="009E5E39"/>
    <w:rsid w:val="00A51AA4"/>
    <w:rsid w:val="00AE148A"/>
    <w:rsid w:val="00AF1CE0"/>
    <w:rsid w:val="00B42C26"/>
    <w:rsid w:val="00C7356F"/>
    <w:rsid w:val="00D21B0C"/>
    <w:rsid w:val="00D6088C"/>
    <w:rsid w:val="00D813EF"/>
    <w:rsid w:val="00DC6472"/>
    <w:rsid w:val="00EB2F02"/>
    <w:rsid w:val="00EC013D"/>
    <w:rsid w:val="00F24EFB"/>
    <w:rsid w:val="00F93066"/>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4E4E0AF2FA74B4C8C03D8EF6DCCB535" ma:contentTypeVersion="23" ma:contentTypeDescription="Create a new document." ma:contentTypeScope="" ma:versionID="0d93642d67e5d358e15624ef497f851c">
  <xsd:schema xmlns:xsd="http://www.w3.org/2001/XMLSchema" xmlns:xs="http://www.w3.org/2001/XMLSchema" xmlns:p="http://schemas.microsoft.com/office/2006/metadata/properties" xmlns:ns2="6a05d99e-e79c-4864-a89d-0142397f4be3" xmlns:ns3="a49d3dd6-63d0-4e5d-84a4-909420e66399" targetNamespace="http://schemas.microsoft.com/office/2006/metadata/properties" ma:root="true" ma:fieldsID="a77a8ea81a8b3f0b0a49e9d12a529e70" ns2:_="" ns3:_="">
    <xsd:import namespace="6a05d99e-e79c-4864-a89d-0142397f4be3"/>
    <xsd:import namespace="a49d3dd6-63d0-4e5d-84a4-909420e663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6k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Numbe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5d99e-e79c-4864-a89d-0142397f4b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2ea63e6-074d-46cb-82f5-45649e845b33}" ma:internalName="TaxCatchAll" ma:showField="CatchAllData" ma:web="6a05d99e-e79c-4864-a89d-0142397f4b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d3dd6-63d0-4e5d-84a4-909420e66399" elementFormDefault="qualified">
    <xsd:import namespace="http://schemas.microsoft.com/office/2006/documentManagement/types"/>
    <xsd:import namespace="http://schemas.microsoft.com/office/infopath/2007/PartnerControls"/>
    <xsd:element name="n6kl" ma:index="12" nillable="true" ma:displayName="Texto" ma:internalName="n6kl">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umber" ma:index="28" nillable="true" ma:displayName="Number" ma:format="Dropdown" ma:internalName="Number" ma:percentage="FALSE">
      <xsd:simpleType>
        <xsd:restriction base="dms:Number"/>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5d99e-e79c-4864-a89d-0142397f4be3" xsi:nil="true"/>
    <lcf76f155ced4ddcb4097134ff3c332f xmlns="a49d3dd6-63d0-4e5d-84a4-909420e66399">
      <Terms xmlns="http://schemas.microsoft.com/office/infopath/2007/PartnerControls"/>
    </lcf76f155ced4ddcb4097134ff3c332f>
    <Number xmlns="a49d3dd6-63d0-4e5d-84a4-909420e66399" xsi:nil="true"/>
    <n6kl xmlns="a49d3dd6-63d0-4e5d-84a4-909420e66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90E07-7E23-4C14-8773-3232D6393FB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8B7E669-B6C3-4A12-B660-9ACEBFCFD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5d99e-e79c-4864-a89d-0142397f4be3"/>
    <ds:schemaRef ds:uri="a49d3dd6-63d0-4e5d-84a4-909420e66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910D4-FE9F-40D5-A1E0-089A89CCFF40}">
  <ds:schemaRefs>
    <ds:schemaRef ds:uri="http://purl.org/dc/elements/1.1/"/>
    <ds:schemaRef ds:uri="http://purl.org/dc/dcmitype/"/>
    <ds:schemaRef ds:uri="http://schemas.microsoft.com/office/2006/metadata/properties"/>
    <ds:schemaRef ds:uri="http://schemas.microsoft.com/office/2006/documentManagement/types"/>
    <ds:schemaRef ds:uri="6a05d99e-e79c-4864-a89d-0142397f4be3"/>
    <ds:schemaRef ds:uri="http://www.w3.org/XML/1998/namespace"/>
    <ds:schemaRef ds:uri="http://purl.org/dc/terms/"/>
    <ds:schemaRef ds:uri="http://schemas.microsoft.com/office/infopath/2007/PartnerControls"/>
    <ds:schemaRef ds:uri="http://schemas.openxmlformats.org/package/2006/metadata/core-properties"/>
    <ds:schemaRef ds:uri="a49d3dd6-63d0-4e5d-84a4-909420e66399"/>
  </ds:schemaRefs>
</ds:datastoreItem>
</file>

<file path=customXml/itemProps4.xml><?xml version="1.0" encoding="utf-8"?>
<ds:datastoreItem xmlns:ds="http://schemas.openxmlformats.org/officeDocument/2006/customXml" ds:itemID="{72AFC834-365D-4E8C-A786-AFBA2079C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6487</Words>
  <Characters>35681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Nora Quiel</cp:lastModifiedBy>
  <cp:revision>254</cp:revision>
  <cp:lastPrinted>2022-10-11T15:35:00Z</cp:lastPrinted>
  <dcterms:created xsi:type="dcterms:W3CDTF">2025-04-20T01:51:00Z</dcterms:created>
  <dcterms:modified xsi:type="dcterms:W3CDTF">2025-07-08T15:01:00Z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0x01010054E4E0AF2FA74B4C8C03D8EF6DCCB535</vt:lpwstr>
  </property>
  <property fmtid="{D5CDD505-2E9C-101B-9397-08002B2CF9AE}" pid="5" name="MediaServiceImageTags">
    <vt:lpwstr/>
  </property>
</Properties>
</file>