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443"/>
        <w:gridCol w:w="1017"/>
        <w:gridCol w:w="20"/>
        <w:gridCol w:w="7"/>
        <w:gridCol w:w="564"/>
        <w:gridCol w:w="1143"/>
        <w:gridCol w:w="334"/>
        <w:gridCol w:w="113"/>
        <w:gridCol w:w="230"/>
        <w:gridCol w:w="917"/>
        <w:gridCol w:w="153"/>
        <w:gridCol w:w="248"/>
        <w:gridCol w:w="879"/>
        <w:gridCol w:w="1283"/>
        <w:gridCol w:w="1905"/>
      </w:tblGrid>
      <w:tr w:rsidR="00BC7A80" w:rsidRPr="00390367" w14:paraId="27BF5C90" w14:textId="77777777" w:rsidTr="7A404017">
        <w:trPr>
          <w:trHeight w:hRule="exact" w:val="275"/>
        </w:trPr>
        <w:tc>
          <w:tcPr>
            <w:tcW w:w="5000" w:type="pct"/>
            <w:gridSpan w:val="16"/>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3C4012">
        <w:trPr>
          <w:trHeight w:val="284"/>
        </w:trPr>
        <w:tc>
          <w:tcPr>
            <w:tcW w:w="1554" w:type="pct"/>
            <w:gridSpan w:val="5"/>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32"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15"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3C4012">
        <w:trPr>
          <w:trHeight w:val="284"/>
        </w:trPr>
        <w:tc>
          <w:tcPr>
            <w:tcW w:w="1554"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15"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661EAAC7" w:rsidR="00916280" w:rsidRPr="00165FF8" w:rsidRDefault="003C4012" w:rsidP="003C4012">
            <w:pPr>
              <w:spacing w:before="40"/>
              <w:rPr>
                <w:sz w:val="36"/>
                <w:szCs w:val="36"/>
                <w:lang w:val="es-ES"/>
              </w:rPr>
            </w:pPr>
            <w:r w:rsidRPr="003C4012">
              <w:rPr>
                <w:sz w:val="32"/>
                <w:szCs w:val="32"/>
                <w:lang w:val="es-ES"/>
              </w:rPr>
              <w:t>MCIM-AZUERO-2023-</w:t>
            </w:r>
            <w:r w:rsidR="00165FF8" w:rsidRPr="255CB486">
              <w:rPr>
                <w:sz w:val="32"/>
                <w:szCs w:val="32"/>
                <w:lang w:val="es-ES"/>
              </w:rPr>
              <w:t>_______</w:t>
            </w:r>
          </w:p>
        </w:tc>
      </w:tr>
      <w:tr w:rsidR="00916280" w:rsidRPr="00B8088A" w14:paraId="3C5064ED" w14:textId="77777777" w:rsidTr="003C4012">
        <w:trPr>
          <w:trHeight w:val="284"/>
        </w:trPr>
        <w:tc>
          <w:tcPr>
            <w:tcW w:w="1554"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15" w:type="pct"/>
            <w:gridSpan w:val="2"/>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3C4012">
        <w:trPr>
          <w:trHeight w:val="284"/>
        </w:trPr>
        <w:tc>
          <w:tcPr>
            <w:tcW w:w="1554"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32"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15" w:type="pct"/>
            <w:gridSpan w:val="2"/>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003C4012">
        <w:trPr>
          <w:trHeight w:val="1033"/>
        </w:trPr>
        <w:tc>
          <w:tcPr>
            <w:tcW w:w="1554"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32"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15" w:type="pct"/>
            <w:gridSpan w:val="2"/>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6"/>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6"/>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6"/>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003C4012">
        <w:trPr>
          <w:gridBefore w:val="1"/>
          <w:wBefore w:w="7" w:type="pct"/>
          <w:trHeight w:val="392"/>
        </w:trPr>
        <w:tc>
          <w:tcPr>
            <w:tcW w:w="2604" w:type="pct"/>
            <w:gridSpan w:val="9"/>
            <w:tcBorders>
              <w:top w:val="single" w:sz="6" w:space="0" w:color="auto"/>
              <w:left w:val="single" w:sz="12" w:space="0" w:color="auto"/>
              <w:bottom w:val="single" w:sz="4" w:space="0" w:color="auto"/>
              <w:right w:val="single" w:sz="6" w:space="0" w:color="auto"/>
            </w:tcBorders>
          </w:tcPr>
          <w:p w14:paraId="16C42A60" w14:textId="2DB7750C" w:rsidR="00ED36E6" w:rsidRDefault="00980324" w:rsidP="00F243D5">
            <w:pPr>
              <w:spacing w:beforeLines="20" w:before="48"/>
              <w:rPr>
                <w:sz w:val="14"/>
                <w:lang w:val="es-ES"/>
              </w:rPr>
            </w:pPr>
            <w:r>
              <w:rPr>
                <w:sz w:val="14"/>
                <w:lang w:val="es-ES"/>
              </w:rPr>
              <w:t>2</w:t>
            </w:r>
            <w:r w:rsidR="00415F3A">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300C0">
              <w:rPr>
                <w:sz w:val="20"/>
                <w:lang w:val="es-ES"/>
              </w:rPr>
            </w:r>
            <w:r w:rsidR="000300C0">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300C0">
              <w:rPr>
                <w:sz w:val="20"/>
                <w:lang w:val="es-ES"/>
              </w:rPr>
            </w:r>
            <w:r w:rsidR="000300C0">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6" w:type="pct"/>
            <w:gridSpan w:val="6"/>
            <w:tcBorders>
              <w:top w:val="single" w:sz="6" w:space="0" w:color="auto"/>
              <w:bottom w:val="single" w:sz="4" w:space="0" w:color="auto"/>
              <w:right w:val="single" w:sz="12" w:space="0" w:color="auto"/>
            </w:tcBorders>
          </w:tcPr>
          <w:p w14:paraId="01A6CD19" w14:textId="4FCFBD34" w:rsidR="00ED36E6" w:rsidRDefault="006C59D3" w:rsidP="00F243D5">
            <w:pPr>
              <w:spacing w:beforeLines="20" w:before="48"/>
              <w:rPr>
                <w:sz w:val="14"/>
                <w:lang w:val="es-ES"/>
              </w:rPr>
            </w:pPr>
            <w:r>
              <w:rPr>
                <w:sz w:val="14"/>
                <w:lang w:val="es-ES"/>
              </w:rPr>
              <w:t>2</w:t>
            </w:r>
            <w:r w:rsidR="00415F3A">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0" w:type="pct"/>
            <w:gridSpan w:val="15"/>
            <w:tcBorders>
              <w:top w:val="single" w:sz="4" w:space="0" w:color="auto"/>
              <w:left w:val="single" w:sz="12" w:space="0" w:color="auto"/>
              <w:bottom w:val="single" w:sz="6" w:space="0" w:color="auto"/>
              <w:right w:val="single" w:sz="12" w:space="0" w:color="auto"/>
            </w:tcBorders>
          </w:tcPr>
          <w:p w14:paraId="4203C64F" w14:textId="59B9847B" w:rsidR="00ED36E6" w:rsidRDefault="000546EB" w:rsidP="00F243D5">
            <w:pPr>
              <w:spacing w:beforeLines="20" w:before="48"/>
              <w:rPr>
                <w:sz w:val="14"/>
                <w:lang w:val="es-ES"/>
              </w:rPr>
            </w:pPr>
            <w:r>
              <w:rPr>
                <w:sz w:val="14"/>
                <w:lang w:val="es-ES"/>
              </w:rPr>
              <w:t>2</w:t>
            </w:r>
            <w:r w:rsidR="00415F3A">
              <w:rPr>
                <w:sz w:val="14"/>
                <w:lang w:val="es-ES"/>
              </w:rPr>
              <w:t>2</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300C0">
              <w:rPr>
                <w:lang w:val="es-ES"/>
              </w:rPr>
            </w:r>
            <w:r w:rsidR="000300C0">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300C0">
              <w:rPr>
                <w:lang w:val="es-ES"/>
              </w:rPr>
            </w:r>
            <w:r w:rsidR="000300C0">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13"/>
        </w:trPr>
        <w:tc>
          <w:tcPr>
            <w:tcW w:w="4990" w:type="pct"/>
            <w:gridSpan w:val="15"/>
            <w:tcBorders>
              <w:top w:val="single" w:sz="0" w:space="0" w:color="000000" w:themeColor="text1"/>
              <w:left w:val="single" w:sz="12" w:space="0" w:color="auto"/>
              <w:bottom w:val="single" w:sz="6" w:space="0" w:color="auto"/>
              <w:right w:val="single" w:sz="12" w:space="0" w:color="auto"/>
            </w:tcBorders>
          </w:tcPr>
          <w:p w14:paraId="64FEA6AC" w14:textId="79CF31AD" w:rsidR="00ED36E6" w:rsidRPr="00D209F3" w:rsidRDefault="000546EB" w:rsidP="00F243D5">
            <w:pPr>
              <w:spacing w:beforeLines="20" w:before="48"/>
              <w:rPr>
                <w:caps/>
                <w:sz w:val="14"/>
                <w:lang w:val="es-ES"/>
              </w:rPr>
            </w:pPr>
            <w:r>
              <w:rPr>
                <w:caps/>
                <w:sz w:val="14"/>
                <w:lang w:val="es-ES"/>
              </w:rPr>
              <w:t>2</w:t>
            </w:r>
            <w:r w:rsidR="00415F3A">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3"/>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567" w:type="pct"/>
            <w:gridSpan w:val="3"/>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3"/>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567" w:type="pct"/>
            <w:gridSpan w:val="3"/>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3"/>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567" w:type="pct"/>
            <w:gridSpan w:val="3"/>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0" w:type="pct"/>
            <w:gridSpan w:val="15"/>
            <w:tcBorders>
              <w:top w:val="single" w:sz="0" w:space="0" w:color="000000" w:themeColor="text1"/>
              <w:left w:val="single" w:sz="12" w:space="0" w:color="auto"/>
              <w:bottom w:val="single" w:sz="4" w:space="0" w:color="auto"/>
              <w:right w:val="single" w:sz="12" w:space="0" w:color="auto"/>
            </w:tcBorders>
          </w:tcPr>
          <w:p w14:paraId="2210488C" w14:textId="00B36DA4" w:rsidR="00ED36E6" w:rsidRDefault="000546EB" w:rsidP="002F57E6">
            <w:pPr>
              <w:spacing w:before="20"/>
              <w:rPr>
                <w:sz w:val="14"/>
                <w:lang w:val="es-ES"/>
              </w:rPr>
            </w:pPr>
            <w:r>
              <w:rPr>
                <w:sz w:val="14"/>
                <w:szCs w:val="14"/>
                <w:lang w:val="es-ES"/>
              </w:rPr>
              <w:t>2</w:t>
            </w:r>
            <w:r w:rsidR="00415F3A">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5"/>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26"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412"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5"/>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26"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412"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5"/>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26"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412"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5"/>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26"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412"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475"/>
        </w:trPr>
        <w:tc>
          <w:tcPr>
            <w:tcW w:w="4990" w:type="pct"/>
            <w:gridSpan w:val="15"/>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lastRenderedPageBreak/>
              <w:t>DOCUMENTOS A ANEXAR</w:t>
            </w:r>
            <w:proofErr w:type="gramEnd"/>
          </w:p>
          <w:p w14:paraId="765BC97E" w14:textId="562B0AAC" w:rsidR="00917714" w:rsidRDefault="00BF3AD8" w:rsidP="00917714">
            <w:pPr>
              <w:spacing w:before="20"/>
              <w:rPr>
                <w:sz w:val="14"/>
                <w:szCs w:val="14"/>
                <w:lang w:val="es-ES"/>
              </w:rPr>
            </w:pPr>
            <w:r>
              <w:rPr>
                <w:sz w:val="14"/>
                <w:szCs w:val="14"/>
                <w:lang w:val="es-ES"/>
              </w:rPr>
              <w:t>25</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405"/>
        </w:trPr>
        <w:tc>
          <w:tcPr>
            <w:tcW w:w="2502" w:type="pct"/>
            <w:gridSpan w:val="8"/>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DC7E36">
              <w:rPr>
                <w:sz w:val="14"/>
                <w:szCs w:val="14"/>
              </w:rPr>
              <w:t>FORMULARIO DE SOLICITUD DE LA BECA DEBIDAMENTE COMPLETADO Y FIRMADO.</w:t>
            </w:r>
          </w:p>
        </w:tc>
        <w:tc>
          <w:tcPr>
            <w:tcW w:w="2488" w:type="pct"/>
            <w:gridSpan w:val="7"/>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5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058CCB18" w14:textId="71458559" w:rsidR="00D828E8" w:rsidRPr="00D41063" w:rsidRDefault="00DC7E36" w:rsidP="00D41063">
            <w:pPr>
              <w:pStyle w:val="Prrafodelista"/>
              <w:numPr>
                <w:ilvl w:val="0"/>
                <w:numId w:val="40"/>
              </w:numPr>
              <w:spacing w:before="20"/>
              <w:jc w:val="both"/>
              <w:rPr>
                <w:sz w:val="14"/>
                <w:szCs w:val="14"/>
              </w:rPr>
            </w:pPr>
            <w:r w:rsidRPr="00BF3AD8">
              <w:rPr>
                <w:sz w:val="14"/>
                <w:szCs w:val="14"/>
              </w:rPr>
              <w:t>COPIA DE DIPLOMA UNIVERSITARIO A NIVEL DE INGENIERÍA O LICENCIATURA.</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055812EA" w14:textId="13B35941" w:rsidR="00D828E8" w:rsidRPr="00BF3AD8" w:rsidRDefault="00DC7E36" w:rsidP="00BF3AD8">
            <w:pPr>
              <w:pStyle w:val="Prrafodelista"/>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27"/>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201D953" w14:textId="0DDF5967" w:rsidR="00D828E8" w:rsidRPr="00D41063" w:rsidRDefault="00DC7E36" w:rsidP="00D41063">
            <w:pPr>
              <w:pStyle w:val="Prrafodelista"/>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402800D5" w14:textId="63E056A1" w:rsidR="00D828E8" w:rsidRPr="00BF3AD8" w:rsidRDefault="00DC7E36" w:rsidP="00D828E8">
            <w:pPr>
              <w:pStyle w:val="Prrafodelista"/>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Prrafodelista"/>
              <w:spacing w:before="20"/>
              <w:ind w:left="360"/>
              <w:rPr>
                <w:sz w:val="14"/>
                <w:szCs w:val="14"/>
              </w:rPr>
            </w:pPr>
          </w:p>
        </w:tc>
      </w:tr>
      <w:tr w:rsidR="00D41063" w:rsidRPr="00390367" w14:paraId="0427A4D6"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DC7E36">
              <w:rPr>
                <w:sz w:val="14"/>
                <w:szCs w:val="14"/>
              </w:rPr>
              <w:t>ESTAR PAZ Y SALVO EN LA SENACYT. EL COORDINADOR VERIFICARÁ AL MOMENTO DE LA REVISIÓN DE LA APLICACIÓN SI SE ENCUENTRA PAZ Y SALVO CON LA INSTITUCIÓN.</w:t>
            </w:r>
          </w:p>
        </w:tc>
      </w:tr>
      <w:tr w:rsidR="00D41063" w:rsidRPr="00390367" w14:paraId="5EFA424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22"/>
        </w:trPr>
        <w:tc>
          <w:tcPr>
            <w:tcW w:w="2502" w:type="pct"/>
            <w:gridSpan w:val="8"/>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8" w:type="pct"/>
            <w:gridSpan w:val="7"/>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DC7E36" w14:paraId="58E52A0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423"/>
        </w:trPr>
        <w:tc>
          <w:tcPr>
            <w:tcW w:w="2502" w:type="pct"/>
            <w:gridSpan w:val="8"/>
            <w:tcBorders>
              <w:top w:val="single" w:sz="4" w:space="0" w:color="auto"/>
              <w:left w:val="single" w:sz="12" w:space="0" w:color="auto"/>
              <w:bottom w:val="single" w:sz="4" w:space="0" w:color="auto"/>
              <w:right w:val="single" w:sz="4" w:space="0" w:color="auto"/>
            </w:tcBorders>
          </w:tcPr>
          <w:p w14:paraId="41CD18B3" w14:textId="07A3C84E" w:rsidR="00D41063" w:rsidRPr="00DC7E36" w:rsidRDefault="003C4012" w:rsidP="00DC7E36">
            <w:pPr>
              <w:pStyle w:val="Prrafodelista"/>
              <w:numPr>
                <w:ilvl w:val="0"/>
                <w:numId w:val="40"/>
              </w:numPr>
              <w:spacing w:before="20"/>
              <w:jc w:val="both"/>
              <w:rPr>
                <w:sz w:val="14"/>
                <w:szCs w:val="14"/>
                <w:lang w:val="es-ES"/>
              </w:rPr>
            </w:pPr>
            <w:r w:rsidRPr="003C4012">
              <w:rPr>
                <w:sz w:val="14"/>
                <w:szCs w:val="14"/>
                <w:lang w:val="es-ES"/>
              </w:rPr>
              <w:t>PRESENTAR UNA CERTIFICACIÓN DE NIVEL DE INGLÉS EQUIVALENTE AL NIVEL A1 FINALIZADO DEL CENTRO ESPECIALIZADO DE LENGUAS.</w:t>
            </w:r>
          </w:p>
        </w:tc>
        <w:tc>
          <w:tcPr>
            <w:tcW w:w="2488" w:type="pct"/>
            <w:gridSpan w:val="7"/>
            <w:tcBorders>
              <w:top w:val="single" w:sz="4" w:space="0" w:color="auto"/>
              <w:left w:val="single" w:sz="4" w:space="0" w:color="auto"/>
              <w:bottom w:val="single" w:sz="4" w:space="0" w:color="auto"/>
              <w:right w:val="single" w:sz="12" w:space="0" w:color="auto"/>
            </w:tcBorders>
          </w:tcPr>
          <w:p w14:paraId="74396503" w14:textId="4B37B90A" w:rsidR="00DC7E36"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LLENAR EL FORMULARIO DE SOLICITUD DE BECAS IFARHU-SENACYT</w:t>
            </w:r>
          </w:p>
        </w:tc>
      </w:tr>
      <w:tr w:rsidR="003C4012" w:rsidRPr="00DC7E36" w14:paraId="3B0D306B"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612"/>
        </w:trPr>
        <w:tc>
          <w:tcPr>
            <w:tcW w:w="2502" w:type="pct"/>
            <w:gridSpan w:val="8"/>
            <w:tcBorders>
              <w:top w:val="single" w:sz="4" w:space="0" w:color="auto"/>
              <w:left w:val="single" w:sz="12" w:space="0" w:color="auto"/>
              <w:bottom w:val="single" w:sz="4" w:space="0" w:color="auto"/>
              <w:right w:val="single" w:sz="4" w:space="0" w:color="auto"/>
            </w:tcBorders>
          </w:tcPr>
          <w:p w14:paraId="53B24704" w14:textId="2AA387F5" w:rsidR="003C4012"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c>
          <w:tcPr>
            <w:tcW w:w="2488" w:type="pct"/>
            <w:gridSpan w:val="7"/>
            <w:tcBorders>
              <w:top w:val="single" w:sz="4" w:space="0" w:color="auto"/>
              <w:left w:val="single" w:sz="4" w:space="0" w:color="auto"/>
              <w:bottom w:val="single" w:sz="4" w:space="0" w:color="auto"/>
              <w:right w:val="single" w:sz="12" w:space="0" w:color="auto"/>
            </w:tcBorders>
          </w:tcPr>
          <w:p w14:paraId="795B3500" w14:textId="77777777" w:rsidR="003C4012" w:rsidRPr="003C4012" w:rsidRDefault="003C4012" w:rsidP="003C4012">
            <w:pPr>
              <w:spacing w:before="20"/>
              <w:jc w:val="both"/>
              <w:rPr>
                <w:sz w:val="14"/>
                <w:szCs w:val="14"/>
                <w:lang w:val="es-ES"/>
              </w:rPr>
            </w:pPr>
          </w:p>
        </w:tc>
      </w:tr>
      <w:tr w:rsidR="001E66BB" w:rsidRPr="00781DF3" w14:paraId="11B6849D"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26"/>
        </w:trPr>
        <w:tc>
          <w:tcPr>
            <w:tcW w:w="4990" w:type="pct"/>
            <w:gridSpan w:val="15"/>
            <w:tcBorders>
              <w:top w:val="single" w:sz="8" w:space="0" w:color="auto"/>
              <w:left w:val="single" w:sz="12" w:space="0" w:color="auto"/>
              <w:bottom w:val="single" w:sz="2" w:space="0" w:color="auto"/>
              <w:right w:val="single" w:sz="12" w:space="0" w:color="auto"/>
            </w:tcBorders>
            <w:vAlign w:val="center"/>
          </w:tcPr>
          <w:p w14:paraId="0C8D77E6" w14:textId="2761020B" w:rsidR="001E66BB" w:rsidRPr="00B54A70" w:rsidRDefault="00BF3AD8" w:rsidP="001E66BB">
            <w:pPr>
              <w:rPr>
                <w:b/>
                <w:sz w:val="16"/>
                <w:szCs w:val="16"/>
                <w:lang w:val="es-ES"/>
              </w:rPr>
            </w:pPr>
            <w:r>
              <w:rPr>
                <w:b/>
                <w:sz w:val="16"/>
                <w:szCs w:val="16"/>
                <w:lang w:val="es-ES"/>
              </w:rPr>
              <w:t>26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4272"/>
        </w:trPr>
        <w:tc>
          <w:tcPr>
            <w:tcW w:w="4990" w:type="pct"/>
            <w:gridSpan w:val="15"/>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53"/>
        </w:trPr>
        <w:tc>
          <w:tcPr>
            <w:tcW w:w="4990" w:type="pct"/>
            <w:gridSpan w:val="15"/>
            <w:tcBorders>
              <w:top w:val="single" w:sz="2" w:space="0" w:color="auto"/>
              <w:left w:val="single" w:sz="12" w:space="0" w:color="auto"/>
              <w:bottom w:val="single" w:sz="4" w:space="0" w:color="auto"/>
              <w:right w:val="single" w:sz="12" w:space="0" w:color="auto"/>
            </w:tcBorders>
          </w:tcPr>
          <w:p w14:paraId="56F356F5" w14:textId="1BA532CD"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0920D6" w:rsidRPr="00A969FF">
              <w:rPr>
                <w:rFonts w:cs="Arial"/>
                <w:b/>
                <w:bCs/>
                <w:sz w:val="16"/>
                <w:szCs w:val="16"/>
                <w:lang w:val="es-ES"/>
              </w:rPr>
              <w:t>7. CONSENTIMIENTO PARA EL MANEJO DE DATOS</w:t>
            </w:r>
          </w:p>
        </w:tc>
      </w:tr>
      <w:tr w:rsidR="000920D6" w:rsidRPr="00390367" w14:paraId="2749F469"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1712"/>
        </w:trPr>
        <w:tc>
          <w:tcPr>
            <w:tcW w:w="4990" w:type="pct"/>
            <w:gridSpan w:val="15"/>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2C9E1656" w:rsidR="000920D6" w:rsidRDefault="000920D6" w:rsidP="000920D6">
            <w:pPr>
              <w:rPr>
                <w:b/>
                <w:sz w:val="14"/>
                <w:lang w:val="es-ES"/>
              </w:rPr>
            </w:pPr>
            <w:r>
              <w:rPr>
                <w:b/>
                <w:sz w:val="14"/>
                <w:lang w:val="es-ES"/>
              </w:rPr>
              <w:t xml:space="preserve">36. </w:t>
            </w:r>
            <w:r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5" w:type="pct"/>
            <w:gridSpan w:val="11"/>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801" w:type="pct"/>
            <w:gridSpan w:val="3"/>
            <w:tcBorders>
              <w:top w:val="single" w:sz="4" w:space="0" w:color="auto"/>
              <w:left w:val="single" w:sz="6" w:space="0" w:color="auto"/>
              <w:bottom w:val="single" w:sz="4" w:space="0" w:color="auto"/>
              <w:right w:val="single" w:sz="12" w:space="0" w:color="auto"/>
            </w:tcBorders>
          </w:tcPr>
          <w:p w14:paraId="063883AD" w14:textId="53D43FB1" w:rsidR="000920D6" w:rsidRPr="0069781B" w:rsidRDefault="000920D6" w:rsidP="000920D6">
            <w:pPr>
              <w:rPr>
                <w:b/>
                <w:caps/>
                <w:sz w:val="14"/>
                <w:szCs w:val="14"/>
                <w:lang w:val="es-ES"/>
              </w:rPr>
            </w:pPr>
            <w:r>
              <w:rPr>
                <w:b/>
                <w:caps/>
                <w:sz w:val="14"/>
                <w:szCs w:val="14"/>
                <w:lang w:val="es-ES"/>
              </w:rPr>
              <w:t xml:space="preserve">38.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0300C0">
              <w:rPr>
                <w:sz w:val="14"/>
                <w:szCs w:val="14"/>
                <w:lang w:val="es-ES"/>
              </w:rPr>
            </w:r>
            <w:r w:rsidR="000300C0">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0300C0">
              <w:rPr>
                <w:sz w:val="14"/>
                <w:szCs w:val="14"/>
                <w:lang w:val="es-ES"/>
              </w:rPr>
            </w:r>
            <w:r w:rsidR="000300C0">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4EB49B28" w:rsidR="000920D6" w:rsidRDefault="000920D6" w:rsidP="000920D6">
            <w:pPr>
              <w:rPr>
                <w:b/>
                <w:sz w:val="14"/>
                <w:lang w:val="es-ES"/>
              </w:rPr>
            </w:pPr>
            <w:r>
              <w:rPr>
                <w:b/>
                <w:sz w:val="14"/>
                <w:lang w:val="es-ES"/>
              </w:rPr>
              <w:t>39. FIRMA DEL ASPIRANTE:</w:t>
            </w:r>
          </w:p>
        </w:tc>
        <w:tc>
          <w:tcPr>
            <w:tcW w:w="2105" w:type="pct"/>
            <w:gridSpan w:val="11"/>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01" w:type="pct"/>
            <w:gridSpan w:val="3"/>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0779E417"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0300C0" w:rsidRPr="00985F4E">
        <w:rPr>
          <w:rStyle w:val="Hipervnculo"/>
          <w:rFonts w:asciiTheme="minorHAnsi" w:hAnsiTheme="minorHAnsi" w:cstheme="minorBidi"/>
          <w:sz w:val="16"/>
          <w:szCs w:val="16"/>
        </w:rPr>
        <w:t>bmecazuero@senacyt.gob.pa</w:t>
      </w:r>
    </w:hyperlink>
    <w:r w:rsidR="000300C0">
      <w:rPr>
        <w:rStyle w:val="Hipervnculo"/>
        <w:rFonts w:asciiTheme="minorHAnsi" w:hAnsiTheme="minorHAnsi" w:cstheme="minorBidi"/>
        <w:sz w:val="16"/>
        <w:szCs w:val="16"/>
      </w:rPr>
      <w:t xml:space="preserve"> </w:t>
    </w:r>
    <w:r w:rsidR="008D4B60">
      <w:rPr>
        <w:sz w:val="14"/>
        <w:lang w:val="de-DE"/>
      </w:rPr>
      <w:t xml:space="preserve"> </w:t>
    </w:r>
    <w:r w:rsidR="000300C0">
      <w:rPr>
        <w:sz w:val="14"/>
        <w:lang w:val="de-DE"/>
      </w:rPr>
      <w:t xml:space="preserve">- </w:t>
    </w:r>
    <w:r w:rsidR="008D4B60">
      <w:rPr>
        <w:sz w:val="14"/>
        <w:lang w:val="de-DE"/>
      </w:rPr>
      <w:t>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0BBB0B56" w:rsidR="008D4B60" w:rsidRPr="00820D20" w:rsidRDefault="00C44515" w:rsidP="0068232B">
          <w:pPr>
            <w:ind w:left="-108" w:right="-108"/>
            <w:jc w:val="center"/>
            <w:rPr>
              <w:rFonts w:cs="Arial"/>
              <w:b/>
              <w:sz w:val="16"/>
              <w:szCs w:val="16"/>
              <w:lang w:val="es-ES"/>
            </w:rPr>
          </w:pPr>
          <w:r w:rsidRPr="00C44515">
            <w:rPr>
              <w:rFonts w:cs="Arial"/>
              <w:b/>
              <w:sz w:val="16"/>
              <w:szCs w:val="16"/>
              <w:lang w:val="es-ES"/>
            </w:rPr>
            <w:t>MAESTRÍA EN CIENCIAS</w:t>
          </w:r>
          <w:r w:rsidR="003C4012">
            <w:rPr>
              <w:rFonts w:cs="Arial"/>
              <w:b/>
              <w:sz w:val="16"/>
              <w:szCs w:val="16"/>
              <w:lang w:val="es-ES"/>
            </w:rPr>
            <w:t xml:space="preserve"> DE LA INGENIERÍA MECÁNICA-CENTRO REGIONAL AZUERO</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00C0"/>
    <w:rsid w:val="00034734"/>
    <w:rsid w:val="00034F3F"/>
    <w:rsid w:val="0003630C"/>
    <w:rsid w:val="0003674F"/>
    <w:rsid w:val="000411F4"/>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4012"/>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480"/>
    <w:rsid w:val="005C6CA8"/>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D6B2D"/>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bmecazuer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DDB7A-D362-4B5B-92D8-655B7D57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8</TotalTime>
  <Pages>2</Pages>
  <Words>867</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6664</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Ariana Gaitan</cp:lastModifiedBy>
  <cp:revision>4</cp:revision>
  <cp:lastPrinted>2017-12-29T17:53:00Z</cp:lastPrinted>
  <dcterms:created xsi:type="dcterms:W3CDTF">2023-09-28T14:22:00Z</dcterms:created>
  <dcterms:modified xsi:type="dcterms:W3CDTF">2023-09-28T14:30:00Z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