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291E9CFF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13B6B6D8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9335D">
        <w:rPr>
          <w:rFonts w:cs="Times New Roman"/>
          <w:b/>
          <w:sz w:val="24"/>
          <w:szCs w:val="24"/>
          <w:lang w:val="es-MX"/>
        </w:rPr>
        <w:t>Nuevos</w:t>
      </w:r>
      <w:r w:rsidR="003305BD">
        <w:rPr>
          <w:rFonts w:cs="Times New Roman"/>
          <w:b/>
          <w:sz w:val="24"/>
          <w:szCs w:val="24"/>
          <w:lang w:val="es-MX"/>
        </w:rPr>
        <w:t xml:space="preserve">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57869">
        <w:rPr>
          <w:rFonts w:cs="Times New Roman"/>
          <w:b/>
          <w:sz w:val="24"/>
          <w:szCs w:val="24"/>
          <w:lang w:val="es-MX"/>
        </w:rPr>
        <w:t>2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0209D221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9335D">
        <w:rPr>
          <w:rFonts w:cs="Times New Roman"/>
          <w:sz w:val="24"/>
          <w:szCs w:val="24"/>
          <w:lang w:val="es-MX"/>
        </w:rPr>
        <w:t>Ingreso de Nuevos</w:t>
      </w:r>
      <w:r w:rsidR="00B76D60">
        <w:rPr>
          <w:rFonts w:cs="Times New Roman"/>
          <w:sz w:val="24"/>
          <w:szCs w:val="24"/>
          <w:lang w:val="es-MX"/>
        </w:rPr>
        <w:t xml:space="preserve">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4B343B89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3647EC">
        <w:rPr>
          <w:rFonts w:cs="Times New Roman"/>
          <w:sz w:val="24"/>
          <w:szCs w:val="24"/>
          <w:lang w:val="es-MX"/>
        </w:rPr>
        <w:t>veintidós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1E2FA8B9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657869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</w:t>
    </w:r>
    <w:r w:rsidR="00D73613">
      <w:rPr>
        <w:sz w:val="20"/>
        <w:szCs w:val="20"/>
      </w:rPr>
      <w:t>9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1873">
    <w:abstractNumId w:val="0"/>
  </w:num>
  <w:num w:numId="2" w16cid:durableId="158934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647EC"/>
    <w:rsid w:val="00482182"/>
    <w:rsid w:val="004D6166"/>
    <w:rsid w:val="00587D2B"/>
    <w:rsid w:val="005E7BD2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9335D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7361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Rosa Caceres</cp:lastModifiedBy>
  <cp:revision>24</cp:revision>
  <cp:lastPrinted>2022-03-23T15:51:00Z</cp:lastPrinted>
  <dcterms:created xsi:type="dcterms:W3CDTF">2017-02-23T00:47:00Z</dcterms:created>
  <dcterms:modified xsi:type="dcterms:W3CDTF">2022-07-06T17:04:00Z</dcterms:modified>
</cp:coreProperties>
</file>