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056486">
        <w:trPr>
          <w:trHeight w:val="283"/>
        </w:trPr>
        <w:tc>
          <w:tcPr>
            <w:tcW w:w="5000" w:type="pct"/>
            <w:shd w:val="clear" w:color="auto" w:fill="8DB3E2"/>
            <w:vAlign w:val="center"/>
          </w:tcPr>
          <w:p w14:paraId="14650E85" w14:textId="6BA85021" w:rsidR="00513D11" w:rsidRPr="00FC54E2" w:rsidRDefault="00513D11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E65466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513D11" w:rsidRPr="00FC54E2" w14:paraId="63417B9D" w14:textId="77777777" w:rsidTr="00056486">
        <w:trPr>
          <w:trHeight w:val="567"/>
        </w:trPr>
        <w:tc>
          <w:tcPr>
            <w:tcW w:w="5000" w:type="pct"/>
            <w:shd w:val="clear" w:color="auto" w:fill="8DB3E2"/>
            <w:vAlign w:val="center"/>
          </w:tcPr>
          <w:p w14:paraId="2325C466" w14:textId="172D2FD5" w:rsidR="00D97782" w:rsidRDefault="00E65466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5466">
              <w:rPr>
                <w:rFonts w:cs="Arial"/>
                <w:b/>
                <w:sz w:val="20"/>
                <w:szCs w:val="20"/>
              </w:rPr>
              <w:t>ACTIVIDADES</w:t>
            </w:r>
            <w:r w:rsidR="009C3944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E65466">
              <w:rPr>
                <w:rFonts w:cs="Arial"/>
                <w:b/>
                <w:sz w:val="20"/>
                <w:szCs w:val="20"/>
              </w:rPr>
              <w:t xml:space="preserve"> RESULTADOS</w:t>
            </w:r>
          </w:p>
          <w:p w14:paraId="011A2671" w14:textId="04F0C0EC" w:rsidR="00513D11" w:rsidRPr="00FC54E2" w:rsidRDefault="00513D11" w:rsidP="000564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4D766B23" w:rsidR="00513D11" w:rsidRDefault="00513D11" w:rsidP="00513D11">
      <w:pPr>
        <w:rPr>
          <w:rFonts w:cs="Arial"/>
          <w:b/>
          <w:sz w:val="20"/>
          <w:szCs w:val="20"/>
        </w:rPr>
      </w:pPr>
    </w:p>
    <w:p w14:paraId="52F8F0F6" w14:textId="5933A4D2" w:rsidR="009C3944" w:rsidRDefault="009C3944" w:rsidP="009C3944">
      <w:pPr>
        <w:pStyle w:val="Prrafodelista"/>
        <w:numPr>
          <w:ilvl w:val="0"/>
          <w:numId w:val="7"/>
        </w:numPr>
        <w:ind w:left="284" w:hanging="284"/>
        <w:rPr>
          <w:rFonts w:cs="Arial"/>
          <w:b/>
          <w:sz w:val="20"/>
          <w:szCs w:val="20"/>
        </w:rPr>
      </w:pPr>
      <w:r w:rsidRPr="009C3944">
        <w:rPr>
          <w:rFonts w:cs="Arial"/>
          <w:b/>
          <w:sz w:val="20"/>
          <w:szCs w:val="20"/>
        </w:rPr>
        <w:t>Actividades y resultados e hitos esperados (científicos, tecnológicos, entre otros</w:t>
      </w:r>
      <w:r w:rsidR="009025C6">
        <w:rPr>
          <w:rFonts w:cs="Arial"/>
          <w:b/>
          <w:sz w:val="20"/>
          <w:szCs w:val="20"/>
        </w:rPr>
        <w:t xml:space="preserve">, </w:t>
      </w:r>
      <w:r w:rsidR="009025C6" w:rsidRPr="009025C6">
        <w:rPr>
          <w:rFonts w:cs="Arial"/>
          <w:b/>
          <w:sz w:val="20"/>
          <w:szCs w:val="20"/>
        </w:rPr>
        <w:t>incluyendo algún producto entregable al menos a nivel piloto no más allá de tercer año de ejecución del proyecto</w:t>
      </w:r>
      <w:r w:rsidRPr="009C3944">
        <w:rPr>
          <w:rFonts w:cs="Arial"/>
          <w:b/>
          <w:sz w:val="20"/>
          <w:szCs w:val="20"/>
        </w:rPr>
        <w:t>)</w:t>
      </w:r>
      <w:r w:rsidR="009025C6">
        <w:rPr>
          <w:rFonts w:cs="Arial"/>
          <w:b/>
          <w:sz w:val="20"/>
          <w:szCs w:val="20"/>
        </w:rPr>
        <w:t>.</w:t>
      </w:r>
    </w:p>
    <w:p w14:paraId="2D46FE2E" w14:textId="77777777" w:rsidR="009025C6" w:rsidRPr="009C3944" w:rsidRDefault="009025C6" w:rsidP="009025C6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209B32B6" w14:textId="27344264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En esta sección debe presentar en forma ordenada y alineada las actividades planteadas y los resultados esperados por desarrollo del centro en la región.  Los resultados que se planteen deben cumplir con atributos físicos, tangibles, reunidos o descritos en una forma identificable relacionada a los hitos indicados</w:t>
      </w:r>
      <w:r w:rsid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 </w:t>
      </w:r>
    </w:p>
    <w:p w14:paraId="6876956F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</w:p>
    <w:p w14:paraId="284FADF3" w14:textId="10B2E5F9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Puede incluir cualquier investigación y/o servicio, que puede ser ofrecido por el centro para satisfacer una necesidad de la región.  En sentido amplio, el producto puede incluir atributos físicos, químicos, biológicos, sociales, psicológicos, simbólicos y de servicio, o bien, beneficios esenciales o de uso</w:t>
      </w:r>
      <w:r w:rsid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9025C6" w:rsidRPr="009025C6">
        <w:rPr>
          <w:rFonts w:cs="Arial"/>
          <w:iCs/>
          <w:color w:val="808080" w:themeColor="background1" w:themeShade="80"/>
          <w:sz w:val="20"/>
          <w:szCs w:val="20"/>
          <w:lang w:val="es-PA"/>
        </w:rPr>
        <w:t>incluyendo algún producto entregable al menos a nivel piloto no más allá de tercer año de ejecución del proyecto</w:t>
      </w:r>
    </w:p>
    <w:p w14:paraId="13D108F7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</w:p>
    <w:p w14:paraId="55519C5C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Las actividades de referencia deben asociarse a las metas que el proyecto de centro deberá comprometer en su formulación. </w:t>
      </w:r>
    </w:p>
    <w:p w14:paraId="36E84AD7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88BF6A5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Aquellas propuestas de centros que cuenten de programas de Visión regional, y que dispongan de fondos de I+D+i, en temas específicos, deberán procurar articular que su propuesta este alineada a dichas prioridades para futuros apalancamientos económicos para actividades de I+D+i</w:t>
      </w:r>
    </w:p>
    <w:p w14:paraId="7C81D7ED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C45A3F3" w14:textId="77777777" w:rsidR="00E65466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La siguiente tabla, presenta los principales resultados específicos a partir de los cuales el centro deberá ir avanzando hacia el logro de su objetivo fundamental; para facilitar el alcance de estos se presentan, igualmente,</w:t>
      </w:r>
      <w:r w:rsidRPr="00FC54E2">
        <w:rPr>
          <w:rFonts w:cs="Arial"/>
          <w:b/>
          <w:iCs/>
          <w:color w:val="808080" w:themeColor="background1" w:themeShade="80"/>
          <w:sz w:val="20"/>
          <w:szCs w:val="20"/>
          <w:lang w:val="es-419"/>
        </w:rPr>
        <w:t xml:space="preserve"> actividades y resultados de referencia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 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para la ejecución del centro.</w:t>
      </w:r>
    </w:p>
    <w:p w14:paraId="36AF56B4" w14:textId="77777777" w:rsidR="00E65466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F9DFE6B" w14:textId="77777777" w:rsidR="00E65466" w:rsidRPr="00FC54E2" w:rsidRDefault="00E65466" w:rsidP="00B6794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Para cada actividad se han colocado los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 indicadores 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 xml:space="preserve">con los cuales se les dará seguimiento a la ejecución de las actividades, en caso de incluir nuevas actividades propias del centro a crear deberá indicar los indicadores propuestos para 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cada un</w:t>
      </w:r>
      <w:r>
        <w:rPr>
          <w:rFonts w:cs="Arial"/>
          <w:iCs/>
          <w:color w:val="808080" w:themeColor="background1" w:themeShade="80"/>
          <w:sz w:val="20"/>
          <w:szCs w:val="20"/>
          <w:lang w:val="es-419"/>
        </w:rPr>
        <w:t>a</w:t>
      </w:r>
      <w:r w:rsidRPr="00FC54E2">
        <w:rPr>
          <w:rFonts w:cs="Arial"/>
          <w:iCs/>
          <w:color w:val="808080" w:themeColor="background1" w:themeShade="80"/>
          <w:sz w:val="20"/>
          <w:szCs w:val="20"/>
          <w:lang w:val="es-419"/>
        </w:rPr>
        <w:t>.</w:t>
      </w:r>
    </w:p>
    <w:p w14:paraId="6B365690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46"/>
        <w:gridCol w:w="1589"/>
        <w:gridCol w:w="2640"/>
        <w:gridCol w:w="1247"/>
        <w:gridCol w:w="426"/>
        <w:gridCol w:w="424"/>
        <w:gridCol w:w="424"/>
        <w:gridCol w:w="424"/>
        <w:gridCol w:w="422"/>
      </w:tblGrid>
      <w:tr w:rsidR="00BE62BC" w:rsidRPr="00866CAE" w14:paraId="11E61657" w14:textId="77777777" w:rsidTr="00BE62BC">
        <w:trPr>
          <w:trHeight w:val="600"/>
          <w:tblHeader/>
        </w:trPr>
        <w:tc>
          <w:tcPr>
            <w:tcW w:w="596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1EA3D0B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bookmarkStart w:id="0" w:name="RANGE!A1:G51"/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Á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mbito</w:t>
            </w:r>
            <w:bookmarkEnd w:id="0"/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0D8AE6C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Hitos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24C53D03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Actividades de Referencia</w:t>
            </w:r>
          </w:p>
        </w:tc>
        <w:tc>
          <w:tcPr>
            <w:tcW w:w="1315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3DC25D3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Indicadores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647E67C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Cumplimiento</w:t>
            </w:r>
          </w:p>
        </w:tc>
        <w:tc>
          <w:tcPr>
            <w:tcW w:w="10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60615AD2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Años que debe reportar el cumplimiento</w:t>
            </w:r>
          </w:p>
        </w:tc>
      </w:tr>
      <w:tr w:rsidR="00BE62BC" w:rsidRPr="00866CAE" w14:paraId="69323F86" w14:textId="77777777" w:rsidTr="00BE62BC">
        <w:trPr>
          <w:trHeight w:val="300"/>
          <w:tblHeader/>
        </w:trPr>
        <w:tc>
          <w:tcPr>
            <w:tcW w:w="596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2F3B83C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AEFAB3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7788398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013634E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2D585F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148164BF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302AB35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586EF674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33F1B70E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5B0851AD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FFFFFF"/>
                <w:sz w:val="16"/>
                <w:szCs w:val="16"/>
                <w:lang w:val="es-PA" w:eastAsia="es-PA"/>
              </w:rPr>
              <w:t>5</w:t>
            </w:r>
          </w:p>
        </w:tc>
      </w:tr>
      <w:tr w:rsidR="00BE62BC" w:rsidRPr="00866CAE" w14:paraId="268BCC13" w14:textId="77777777" w:rsidTr="00BE62BC">
        <w:trPr>
          <w:trHeight w:val="737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42D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sz w:val="16"/>
                <w:szCs w:val="16"/>
                <w:lang w:val="es-PA" w:eastAsia="es-PA"/>
              </w:rPr>
              <w:t>Investigación científica y Desarrollo Tecnológico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CC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Creación y adaptación de conocimiento en temas relevantes para el desarrollo regional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E12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Inserción o retención de investigadores contratados por el centro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DB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doctorados y/o postdoctorados y de maestrías (preferiblemente de maestrías científicas) contratados por el centro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5A3D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8CB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DE9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A5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1C1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BFE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2827536" w14:textId="77777777" w:rsidTr="00BE62BC">
        <w:trPr>
          <w:trHeight w:val="56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F7F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69F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9A6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Creación y/o adaptación de conocimiento relevante para el desarrollo regional y demandas territoriales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0C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publicaciones del centro en revistas Indexadas (incluyendo artículos, capítulos de libros, libros)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B8F2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1FE6E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986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8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C83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053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F15A32A" w14:textId="77777777" w:rsidTr="00BE62BC">
        <w:trPr>
          <w:trHeight w:val="45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3982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67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5D7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3E1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adjudicados en concursos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6F37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5264A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169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8AB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B11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5E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B212AEE" w14:textId="77777777" w:rsidTr="00BE62BC">
        <w:trPr>
          <w:trHeight w:val="441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9F6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C4D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74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859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Monto total de ingresos por proyectos adjudicados en concursos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16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C4F94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FF7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B29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A7A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0A5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B45BDF0" w14:textId="77777777" w:rsidTr="00BE62BC">
        <w:trPr>
          <w:trHeight w:val="90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463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B15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7DB" w14:textId="77777777" w:rsidR="00E65466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Apoyo a la formación de investigadores en el centro regional</w:t>
            </w:r>
          </w:p>
          <w:p w14:paraId="7FCB1AD4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4E686F48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6E01DC6C" w14:textId="77777777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  <w:p w14:paraId="3137DBC7" w14:textId="1781EA2F" w:rsidR="004910B5" w:rsidRPr="004910B5" w:rsidRDefault="004910B5" w:rsidP="004910B5">
            <w:pPr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93A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 xml:space="preserve">Número de tesistas de las instituciones participantes en los proyectos adjudicados que estén desarrollando su trabajo en el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centro (que involucre uso de recursos del centro).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637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lastRenderedPageBreak/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F474E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3500F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7E6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5FF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FD5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B991B41" w14:textId="77777777" w:rsidTr="00BE62BC">
        <w:trPr>
          <w:trHeight w:val="563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24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1F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075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C0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técnicos y promotores locales capacitados en técnicas y mejores prácticas capacitados.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4A00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D13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33E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A68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289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E7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56376D69" w14:textId="77777777" w:rsidTr="00BE62BC">
        <w:trPr>
          <w:trHeight w:val="10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627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95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Dominio de tecnologías y/o modelos de actuación. Demostración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2C2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Desarrollo, adaptación y/o aplicación de soluciones tecnológicas o modelos de actuación relativos a innovación y emprendimiento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75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soluciones tecnológicas y/o modelos de actuación adaptados y/o desarrollados a escala de laboratorio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A11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D0894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2E5C9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5F8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A73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67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4E03FB3" w14:textId="77777777" w:rsidTr="001363BC">
        <w:trPr>
          <w:trHeight w:val="51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13C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9E58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5DC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90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Política de manejo de la propiedad intelectual definida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79C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17A1C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FD8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A8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C0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612C715" w14:textId="77777777" w:rsidTr="001363BC">
        <w:trPr>
          <w:trHeight w:val="10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91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996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8BC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3E1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soluciones, paquetes tecnológicos y/o modelos de actuación en demostración o aplicación a escala piloto o real listos para ser transferidos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8F53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530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7E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922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F2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AD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974579A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8B5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DE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9501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2FE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soluciones, paquetes tecnológicos, modelos de actuación y/o conocimientos transferidos de forma oportuna directamente con la población beneficiaria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0037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31154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9E95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3A7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BC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A49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D34CA32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7680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840" w14:textId="55CA71CB" w:rsidR="00E65466" w:rsidRPr="00866CAE" w:rsidRDefault="00557FA8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557FA8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Popularización</w:t>
            </w:r>
            <w:r w:rsidR="00E65466"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 y divulgación de la ciencia y la tecnología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6A5F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difusión del proyecto o los resultados de este en seminarios, talleres, repositorios públicos y otros similares, u otros (indicando los públicos objetivos correspondientes)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7E0E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total de trabajos del centro presentados en congresos científicos nacionales o internacionales (posters, presentaciones, workshops, etc.), seminarios o talleres.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AAC4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E63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A9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9E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272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F1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48BCEA4" w14:textId="77777777" w:rsidTr="001363BC">
        <w:trPr>
          <w:trHeight w:val="96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162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1C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26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CEC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total de trabajos del centro subidos a repositorios públicos científico-tecnológicos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BD8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0A461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30757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3EA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4E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D94B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A6C7E3D" w14:textId="77777777" w:rsidTr="001363BC">
        <w:trPr>
          <w:trHeight w:val="1814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2C7E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91D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858" w14:textId="77777777" w:rsidR="00E65466" w:rsidRPr="00866CAE" w:rsidRDefault="00E65466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divulgación dirigida a distintos estamentos de la comunidad y con estrategias de socialización pertinentes al perfil de usuarios y demandantes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5DA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actividades de divulgación y/o eventos realizados (organizados) por el centro, orientados a la comunidad general, con participación de investigadores y con estrategias de socialización pertinentes al perfil de usuarios y demandantes (cafés científicos, seminarios, ferias, etc.)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F70" w14:textId="77777777" w:rsidR="00E65466" w:rsidRPr="00866CAE" w:rsidRDefault="00E65466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52F62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0CAE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4DFF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00D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CDD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A33C35E" w14:textId="77777777" w:rsidTr="001363BC">
        <w:trPr>
          <w:trHeight w:val="85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3AB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61DE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4B5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C36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descargas de material audiovisual y/o publicaciones divulgativas desde el sitio web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EC42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6F66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A9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02B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588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FF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E91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4BD69196" w14:textId="77777777" w:rsidTr="001363BC">
        <w:trPr>
          <w:trHeight w:val="51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214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167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A56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4A0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visitantes únicos a la página web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0BB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114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6E0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634C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3E4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FF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0A7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4A82633" w14:textId="77777777" w:rsidTr="001363BC">
        <w:trPr>
          <w:trHeight w:val="107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F858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B12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6BC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Actividades de índole educativa dirigida a la comunidad escolar, de nivel básico,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media (redes de liceos técnico- profesionales) y superior (centros de              formación técnica, universidades u otros)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D6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lastRenderedPageBreak/>
              <w:t>Número de visitas realizadas a establecimientos educacionales por el centro o viceversa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7006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8931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609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2D10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7D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71C3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0AFBA809" w14:textId="77777777" w:rsidTr="001363BC">
        <w:trPr>
          <w:trHeight w:val="1247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CA1" w14:textId="77777777" w:rsidR="00E65466" w:rsidRPr="00866CAE" w:rsidRDefault="00E65466" w:rsidP="0025588D">
            <w:pPr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EFB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BA4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5EDC" w14:textId="77777777" w:rsidR="00E65466" w:rsidRPr="00866CAE" w:rsidRDefault="00E65466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iniciativas realizadas con la comunidad escolar (Ej.:  Feria del ingenio juvenil, jóvenes científicos u otros)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CDF4" w14:textId="77777777" w:rsidR="00E65466" w:rsidRPr="00866CAE" w:rsidRDefault="00E65466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DA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CFD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9944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9A25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727A" w14:textId="77777777" w:rsidR="00E65466" w:rsidRPr="00866CAE" w:rsidRDefault="00E65466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1CE0DEE8" w14:textId="77777777" w:rsidTr="00BE62BC">
        <w:trPr>
          <w:trHeight w:val="624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287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Gestión y Servicios de conocimiento y tecnología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D4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otras entidades de I+D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5DF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Valoración de vinculaciones estratégicas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0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entidades pertinentes para vinculaciones estratégicas en I+D debidamente identificadas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B75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25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A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A1B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A3A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2F4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10D11201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41B4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16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DE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9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acuerdos formales y activos para vinculaciones estratégicas en I+D con entidades identificadas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4ECB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A9E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27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74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4C4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5DA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D1F11A1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C776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0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125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conjuntas con aquellas instituciones participantes en el proyecto y otras entidades de I+D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EB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de I+D ejecutados y/o financiados en colaboración con las instituciones participantes en el proyecto y otras entidades (entidades de I+D, academia, sector privado: empresas, productores, etc.)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E588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7DA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608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03F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3FE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34B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F7C1F47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053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E0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3DA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F3D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que realizan docencia en las instituciones participantes en el proyecto y/o en otras entidades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D746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39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06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81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029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80A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3794610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8A3A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6A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2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504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investigadores nacionales o extranjeros que realizan pasantías en 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2D3A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E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662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DFA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0DE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AB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09401F7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18FE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4A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97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73B" w14:textId="77777777" w:rsidR="00D3286F" w:rsidRPr="00866CAE" w:rsidRDefault="00D3286F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sz w:val="16"/>
                <w:szCs w:val="16"/>
                <w:lang w:val="es-PA" w:eastAsia="es-PA"/>
              </w:rPr>
              <w:t>Número de tesistas de magister, doctorado o de post doctorado de otras entidades nacionales e internacionales que estén desarrollando su trabajo en el centro (que involucre uso de recursos del centro)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16F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28EB0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78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574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FEF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02F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49D0172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C561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566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sectores productivos desde un enfoque territorial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13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Actividades de vigilancia o inteligencia tecnológica y territorial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1E8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actividades de vigilancia o inteligencia tecnológica y territorial (estudios, reportes, base de datos, entre otros)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A89D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4FD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63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D4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A44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107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A5520EE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464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5A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1A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Ejecución de Proyectos de I+D emblemáticos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0B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emblemáticos de I+D en colaboración con el sector privado (incluyendo PyMEs y asociaciones gremiales) regionales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491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6ACA8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8E7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4B4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046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028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8267009" w14:textId="77777777" w:rsidTr="001363BC">
        <w:trPr>
          <w:trHeight w:val="10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D184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45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7F9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Otras actividades con productores, empresas, tales como, servicios, asesorías, ensayos, certificación de competencias, etc.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B86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empresas (no incluye PyMEs) beneficiarias de servicios, asesorías, ensayos, certificación de competencias, entre otros similares,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54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C3EBA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B9C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5CD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18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40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313947B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4BFA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D80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E39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B3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Pymes beneficiarias de servicios, asesorías, ensayos, certificación de competencias, entre otros similares,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0F19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E4072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36A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C2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CA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26C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73869C7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3E88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06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C49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8F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servicios, asesorías, ensayos, certificación de competencias, entre otros similares financiados por entidades del sector privado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80D9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5AEBD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276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2AA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18A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E0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790110DF" w14:textId="77777777" w:rsidTr="001363BC">
        <w:trPr>
          <w:trHeight w:val="113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A2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27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BEC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2D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Monto de ingresos anuales por concepto de servicios, asesorías, ensayos, certificación de competencias, entre otros similares financiados por entidades del sector privado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A314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37DDC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046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2A8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1BD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F9C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1BD61A3" w14:textId="77777777" w:rsidTr="001363BC">
        <w:trPr>
          <w:trHeight w:val="113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1231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E860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523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Fortalecimiento de capacidades de absorción y/o adopción tecnológica en productores y empresarios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44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actividades de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 xml:space="preserve">vinculación organizados por el centro con participación del sector privado regional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(días de campo, salida a terreno, cursos, etc.)  con objetivos de capacitación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2F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EDA6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11C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0D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0C0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9B6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7035E88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76BE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8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781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56E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empresas que asisten a las actividades de vinculación organizados por el centro (días de campo, salida a terreno, cursos, etc.) con objetivos de capacitación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D7C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C3845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22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0F9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05C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4DD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2CEB723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E812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1F7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180F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CCA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Porcentaje de empresas respecto del universo de productores y empresarios que asisten a las actividades de vinculación organizados por el centro (días de campo, salida a terreno, con objetivos de capacitación)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9D93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35DCC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B57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C9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DA6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EEC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2A269A2" w14:textId="77777777" w:rsidTr="001363BC">
        <w:trPr>
          <w:trHeight w:val="136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47CB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C7B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14B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F8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Porcentaje de empresas, respecto del universo de productores y empresarios, que entregan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 xml:space="preserve">una retroalimentación positiva del </w:t>
            </w: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fortalecimiento de sus capacidades de absorción y/o adopción tecnológica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5028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B600F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2BD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AE7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9D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E7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BC580D1" w14:textId="77777777" w:rsidTr="001363BC">
        <w:trPr>
          <w:trHeight w:val="215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B5F1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D2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AC7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Constitución y fortalecimiento de una red tecnológica, de innovación y emprendimiento con productores, empresarios, centros de formación y capacitación y otras organizaciones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14C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productores, empresarios, centros de formación y capacitación, entre otros que conforman la red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9D5E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F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84C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D11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159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C2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6CF35AD" w14:textId="77777777" w:rsidTr="001363BC">
        <w:trPr>
          <w:trHeight w:val="68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BD43B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A1C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sectores sociales regionales desde un enfoque territorial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A9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Ejecución de proyectos de I+D emblemáticos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4DF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proyectos de I+D emblemáticos en colaboración con organizaciones sociales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0EB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C8B63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04D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C5A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8A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F8F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46EE8005" w14:textId="77777777" w:rsidTr="001363BC">
        <w:trPr>
          <w:trHeight w:val="85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B1F1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44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3F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Otras iniciativas de interés público con otras organizaciones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A1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iniciativas en colaboración con organizaciones sociales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C07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02278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B2B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066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454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CD0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31590A9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225F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E7F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Vinculación con Gobierno Provincial, Municipalidades, Comarcales y/o Sector Público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FD9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Evaluación y diseño de programas públicos y apoyo al desarrollo de políticas públicas en el ámbito científico-tecnológico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D2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políticas, reglamentos u otras normativas que utilizan o se basan en resultados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160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C7F24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A602D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517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2E2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710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32EA377" w14:textId="77777777" w:rsidTr="001363BC">
        <w:trPr>
          <w:trHeight w:val="119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58D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75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620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4B3A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comisiones (consejos consultivos, comités asesores u otros) lideradas por instituciones del sector público en donde participan investigadores del centro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D35A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F10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380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EB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E5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EBE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3417C261" w14:textId="77777777" w:rsidTr="001363BC">
        <w:trPr>
          <w:trHeight w:val="119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1C0D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727E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E5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Alianzas y/o convenios interinstitucionales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D79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acuerdos formales y activos para vinculaciones estratégicas con el gobierno regional, municipalidades, comarcal o entidades del sector público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3F71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8C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D1D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1CC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21E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8D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61343D05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8D0A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F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BB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Otros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B5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presentaciones del quehacer del Centro ante las instancias locales y regionales de gobierno.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30C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E0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458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5AC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AB9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908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5DEE113A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5C89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E7C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825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08E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investigaciones y/o servicios financiados por entidades del sector público y/o gobierno local o provincial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4801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302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D6D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A1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A1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A4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512FDD88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7C5B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F85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Soluciones, Escalamiento e Impacto Local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3B2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Adopción de soluciones (empaquetamiento tecnológico o de bien público).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807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organizaciones que adoptan soluciones tecnológicas de acceso restringido y/o buenas prácticas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FED1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A7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6A6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745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30C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0E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4559F415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2956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A78F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E4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C74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organizaciones que adoptan los productos de transferencia tecnológica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6A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80E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05C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6F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A7B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384F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743B5AE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5AB1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2371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AEF2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21A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licencias otorgadas (acuerdo de licencia o de cesión de la tecnología)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DB4E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38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0EB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46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624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DE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6804C5A2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DC20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A780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FEB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23B8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Ingresos totales por licencias otorgadas o por venta de productos de transferencia tecnológica no apropiables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2C13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B3C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180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BCB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12E6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C78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725CE91A" w14:textId="77777777" w:rsidTr="001363BC">
        <w:trPr>
          <w:trHeight w:val="96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EC32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166D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E5E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Nuevos escalamientos comerciales y emprendimientos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FB4E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 xml:space="preserve">Número de nuevas líneas de negocio de productores y PYMES del sector productivo </w:t>
            </w:r>
            <w:r w:rsidRPr="00866CAE">
              <w:rPr>
                <w:rFonts w:cs="Arial"/>
                <w:sz w:val="16"/>
                <w:szCs w:val="16"/>
                <w:lang w:val="es-PA" w:eastAsia="es-PA"/>
              </w:rPr>
              <w:t>regional (desarrolladas a partir de su vinculación con el centro)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9C2D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A55712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99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A2E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D8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9B27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21739CB5" w14:textId="77777777" w:rsidTr="001363BC">
        <w:trPr>
          <w:trHeight w:val="397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784A7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8DE6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FE8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DA6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nuevos emprendimientos creados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B6CB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77BE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061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C03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A41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46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295BBB93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8B71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55706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D74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Nivel de impacto local y regional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0AD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Número de beneficiarios del centro (productores y PYMES del sector productivo regional)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5E6" w14:textId="77777777" w:rsidR="00D3286F" w:rsidRPr="00866CAE" w:rsidRDefault="00D3286F" w:rsidP="0025588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b/>
                <w:bCs/>
                <w:color w:val="000000"/>
                <w:sz w:val="16"/>
                <w:szCs w:val="16"/>
                <w:lang w:val="es-PA" w:eastAsia="es-PA"/>
              </w:rPr>
              <w:t>Obligatorio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6FC95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95B4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F5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583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FB4D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  <w:t>ü</w:t>
            </w:r>
          </w:p>
        </w:tc>
      </w:tr>
      <w:tr w:rsidR="00BE62BC" w:rsidRPr="00866CAE" w14:paraId="0263F138" w14:textId="77777777" w:rsidTr="001363BC">
        <w:trPr>
          <w:trHeight w:val="79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C0F5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24694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1DB" w14:textId="77777777" w:rsidR="00D3286F" w:rsidRPr="00866CAE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373" w14:textId="77777777" w:rsidR="00D3286F" w:rsidRPr="00866CAE" w:rsidRDefault="00D3286F" w:rsidP="0025588D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Monto incremental de ingresos de beneficiarios del centro (productores y PYMES del sector productivo regional)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A40A" w14:textId="77777777" w:rsidR="00D3286F" w:rsidRPr="00866CAE" w:rsidRDefault="00D3286F" w:rsidP="0025588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866CAE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Opcional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F57C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ECB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840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C88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4BDA" w14:textId="77777777" w:rsidR="00D3286F" w:rsidRPr="00866CAE" w:rsidRDefault="00D3286F" w:rsidP="0025588D">
            <w:pPr>
              <w:jc w:val="center"/>
              <w:rPr>
                <w:rFonts w:ascii="Wingdings" w:hAnsi="Wingdings" w:cs="Arial"/>
                <w:b/>
                <w:bCs/>
                <w:color w:val="000000"/>
                <w:sz w:val="16"/>
                <w:szCs w:val="16"/>
                <w:lang w:val="es-PA" w:eastAsia="es-PA"/>
              </w:rPr>
            </w:pPr>
          </w:p>
        </w:tc>
      </w:tr>
      <w:tr w:rsidR="00BE62BC" w:rsidRPr="00866CAE" w14:paraId="68AF9076" w14:textId="77777777" w:rsidTr="001363BC">
        <w:trPr>
          <w:trHeight w:val="624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28F" w14:textId="77777777" w:rsidR="00D3286F" w:rsidRPr="00866CAE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47D" w14:textId="77777777" w:rsidR="00D3286F" w:rsidRPr="00866CAE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F66" w14:textId="6F4350BB" w:rsidR="00D3286F" w:rsidRPr="00D3286F" w:rsidRDefault="00D3286F" w:rsidP="008B2F2D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D3286F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Inventos, procesos y patentes.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EA8B" w14:textId="047D1278" w:rsidR="00D3286F" w:rsidRPr="00D3286F" w:rsidRDefault="00D3286F" w:rsidP="00D3286F">
            <w:pPr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D3286F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Numero de inventos, nuevos procesos y/o patentes generados por el centro.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BD9" w14:textId="4D3A34DF" w:rsidR="00D3286F" w:rsidRPr="00866CAE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  <w:r w:rsidRPr="00151E86">
              <w:rPr>
                <w:rFonts w:cs="Arial"/>
                <w:color w:val="000000"/>
                <w:sz w:val="16"/>
                <w:szCs w:val="16"/>
                <w:lang w:val="es-PA" w:eastAsia="es-PA"/>
              </w:rPr>
              <w:t>Deseable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C3E5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926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A5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87D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75C" w14:textId="77777777" w:rsidR="00D3286F" w:rsidRPr="00151E86" w:rsidRDefault="00D3286F" w:rsidP="00D3286F">
            <w:pPr>
              <w:jc w:val="center"/>
              <w:rPr>
                <w:rFonts w:cs="Arial"/>
                <w:color w:val="000000"/>
                <w:sz w:val="16"/>
                <w:szCs w:val="16"/>
                <w:lang w:val="es-PA" w:eastAsia="es-PA"/>
              </w:rPr>
            </w:pPr>
          </w:p>
        </w:tc>
      </w:tr>
    </w:tbl>
    <w:p w14:paraId="4F29B11B" w14:textId="2EEE8313" w:rsidR="00E65466" w:rsidRDefault="00E65466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F27343E" w14:textId="6E0BD4CF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6F0026F" w14:textId="509A3244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468741A8" w14:textId="4DEE9389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49ECFE0" w14:textId="6B99ADCC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1AD5AC2" w14:textId="727F6A76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D243499" w14:textId="11028237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284A270A" w14:textId="3FC860CE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536A531" w14:textId="1C6C00ED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66C3972" w14:textId="30E4B0D8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50610DA2" w14:textId="3654DE69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0E544D3" w14:textId="268E34F6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389280D5" w14:textId="67653F72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323FF0FA" w14:textId="5A0C6443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286F3615" w14:textId="4D7A9201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72400A0D" w14:textId="1DCE7ED3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15E41FEC" w14:textId="6BA96E35" w:rsidR="001363BC" w:rsidRDefault="001363BC" w:rsidP="00E6546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419"/>
        </w:rPr>
      </w:pPr>
    </w:p>
    <w:p w14:paraId="0D7C48C2" w14:textId="77777777" w:rsidR="00E65466" w:rsidRPr="00FC54E2" w:rsidRDefault="00E65466" w:rsidP="00E65466">
      <w:pPr>
        <w:jc w:val="both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De acuerdo con los cinco años de apoyo financiero a recibir de parte de la SENACYT, se espera que el centro seleccionado cumpla con los siguientes hitos administrativos obligatorios en su ejecución:  </w:t>
      </w:r>
    </w:p>
    <w:p w14:paraId="73FFECD3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z w:val="20"/>
          <w:szCs w:val="20"/>
          <w:lang w:val="es-419"/>
        </w:rPr>
      </w:pPr>
    </w:p>
    <w:tbl>
      <w:tblPr>
        <w:tblStyle w:val="Tablaconcuadrcula1clara-nfasis1"/>
        <w:tblW w:w="107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871"/>
        <w:gridCol w:w="1871"/>
        <w:gridCol w:w="1871"/>
        <w:gridCol w:w="1871"/>
        <w:gridCol w:w="1871"/>
      </w:tblGrid>
      <w:tr w:rsidR="00E65466" w:rsidRPr="00FC54E2" w14:paraId="48D81F7B" w14:textId="77777777" w:rsidTr="00136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3C2D5D41" w14:textId="77777777" w:rsidR="00E65466" w:rsidRPr="001363BC" w:rsidRDefault="00E65466" w:rsidP="0025588D">
            <w:pPr>
              <w:jc w:val="center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Dimensión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335F512B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6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6AB9AE31" w14:textId="77777777" w:rsidR="00E65466" w:rsidRPr="001363BC" w:rsidRDefault="00E65466" w:rsidP="0025588D">
            <w:pPr>
              <w:ind w:lef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12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705C8A41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18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2930D481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24 meses</w:t>
            </w:r>
          </w:p>
        </w:tc>
        <w:tc>
          <w:tcPr>
            <w:tcW w:w="1871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  <w:hideMark/>
          </w:tcPr>
          <w:p w14:paraId="51551A20" w14:textId="77777777" w:rsidR="00E65466" w:rsidRPr="001363BC" w:rsidRDefault="00E65466" w:rsidP="0025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25 a 60 meses</w:t>
            </w:r>
          </w:p>
        </w:tc>
      </w:tr>
      <w:tr w:rsidR="00E65466" w:rsidRPr="00FC54E2" w14:paraId="5E776E97" w14:textId="77777777" w:rsidTr="001363BC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263C9411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Gobernanza del Centro</w:t>
            </w:r>
          </w:p>
        </w:tc>
        <w:tc>
          <w:tcPr>
            <w:tcW w:w="1871" w:type="dxa"/>
            <w:hideMark/>
          </w:tcPr>
          <w:p w14:paraId="7D09169B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Validación de miembros de la Junta Directiva.</w:t>
            </w:r>
          </w:p>
          <w:p w14:paraId="60B52E9E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Realización de sesiones de la Junta Directiva al menos cada dos meses.</w:t>
            </w:r>
          </w:p>
          <w:p w14:paraId="21CA5C6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37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Delegar atribuciones en el/la Director(a) interino(a) del Centro.</w:t>
            </w:r>
          </w:p>
        </w:tc>
        <w:tc>
          <w:tcPr>
            <w:tcW w:w="1871" w:type="dxa"/>
            <w:hideMark/>
          </w:tcPr>
          <w:p w14:paraId="6B47E908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Conformación de Consejo Asesor Externo (organizaciones y empresas).</w:t>
            </w:r>
          </w:p>
          <w:p w14:paraId="40C3BD4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Asociar el Centro a la Ciudad del Saber para gozar de los beneficios.</w:t>
            </w:r>
          </w:p>
          <w:p w14:paraId="30416A38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del perfil del (a) Director(a) del Centro, validado por la Junta Directiva.</w:t>
            </w:r>
          </w:p>
          <w:p w14:paraId="5894B1DF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Apertura de Concurso para la selección del Director(a).</w:t>
            </w:r>
          </w:p>
        </w:tc>
        <w:tc>
          <w:tcPr>
            <w:tcW w:w="1871" w:type="dxa"/>
            <w:hideMark/>
          </w:tcPr>
          <w:p w14:paraId="5B789572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3C0A23A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la Junta Directiva.</w:t>
            </w:r>
          </w:p>
        </w:tc>
        <w:tc>
          <w:tcPr>
            <w:tcW w:w="1871" w:type="dxa"/>
            <w:hideMark/>
          </w:tcPr>
          <w:p w14:paraId="6C06DDCA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la Junta Directiva.</w:t>
            </w:r>
          </w:p>
        </w:tc>
      </w:tr>
      <w:tr w:rsidR="00E65466" w:rsidRPr="00FC54E2" w14:paraId="181D6C9C" w14:textId="77777777" w:rsidTr="001363BC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26DA7963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Gestión y operaciones del Centro Regional (Asociación de Interés Público)</w:t>
            </w:r>
          </w:p>
        </w:tc>
        <w:tc>
          <w:tcPr>
            <w:tcW w:w="1871" w:type="dxa"/>
            <w:hideMark/>
          </w:tcPr>
          <w:p w14:paraId="266F9F5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Constitución del equipo al 100%.</w:t>
            </w:r>
          </w:p>
          <w:p w14:paraId="23406DF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Estructura organizacional para el primer año de operación.</w:t>
            </w:r>
          </w:p>
          <w:p w14:paraId="79C6D69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Manual de operaciones (procedimientos internos).</w:t>
            </w:r>
          </w:p>
          <w:p w14:paraId="5C2384D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Personal de gestión administrativa y financiera contratado.</w:t>
            </w:r>
          </w:p>
        </w:tc>
        <w:tc>
          <w:tcPr>
            <w:tcW w:w="1871" w:type="dxa"/>
            <w:hideMark/>
          </w:tcPr>
          <w:p w14:paraId="59AB5304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Elección del(la) Director(a) Titular del centro.</w:t>
            </w:r>
          </w:p>
          <w:p w14:paraId="1C9C9B6B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Procedimiento de evaluación de personal de Gestión administrativa y Financiera.</w:t>
            </w:r>
          </w:p>
        </w:tc>
        <w:tc>
          <w:tcPr>
            <w:tcW w:w="1871" w:type="dxa"/>
            <w:hideMark/>
          </w:tcPr>
          <w:p w14:paraId="3F031EFA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Director(a) Titular del Centro contratado(a).</w:t>
            </w:r>
          </w:p>
        </w:tc>
        <w:tc>
          <w:tcPr>
            <w:tcW w:w="1871" w:type="dxa"/>
            <w:hideMark/>
          </w:tcPr>
          <w:p w14:paraId="75C8451E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la gestión del(la) Director(a) Titular del centro.</w:t>
            </w:r>
          </w:p>
          <w:p w14:paraId="1F108A1C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personal de Gestión administrativa y Financiera.</w:t>
            </w:r>
          </w:p>
        </w:tc>
        <w:tc>
          <w:tcPr>
            <w:tcW w:w="1871" w:type="dxa"/>
            <w:hideMark/>
          </w:tcPr>
          <w:p w14:paraId="588F118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evaluaciones de personal (preferiblemente anuales).</w:t>
            </w:r>
          </w:p>
          <w:p w14:paraId="03A0ABE9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cambios en la estructura organizacional.</w:t>
            </w:r>
          </w:p>
          <w:p w14:paraId="45EFB5C7" w14:textId="77777777" w:rsidR="00E65466" w:rsidRPr="001363BC" w:rsidRDefault="00E65466" w:rsidP="00E65466">
            <w:pPr>
              <w:pStyle w:val="Prrafodelista"/>
              <w:numPr>
                <w:ilvl w:val="0"/>
                <w:numId w:val="5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financieros semestrales.</w:t>
            </w:r>
          </w:p>
        </w:tc>
      </w:tr>
      <w:tr w:rsidR="00E65466" w:rsidRPr="00FC54E2" w14:paraId="4D1F73F5" w14:textId="77777777" w:rsidTr="001363BC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BDC63EE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Planificación Estratégica y hoja de ruta del centro</w:t>
            </w:r>
          </w:p>
        </w:tc>
        <w:tc>
          <w:tcPr>
            <w:tcW w:w="1871" w:type="dxa"/>
            <w:hideMark/>
          </w:tcPr>
          <w:p w14:paraId="10F2715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Análisis de brechas y perfiles a partir de indicadores y metas planteadas en el proyecto.</w:t>
            </w:r>
          </w:p>
          <w:p w14:paraId="3FF2BBD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Selección preliminar de territorios a intervenir.</w:t>
            </w:r>
          </w:p>
          <w:p w14:paraId="5E1D31D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Validación de líneas de investigación y proyectos emblemáticos.</w:t>
            </w:r>
          </w:p>
        </w:tc>
        <w:tc>
          <w:tcPr>
            <w:tcW w:w="1871" w:type="dxa"/>
            <w:hideMark/>
          </w:tcPr>
          <w:p w14:paraId="210F21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estratégico del Centro a 5 años.</w:t>
            </w:r>
          </w:p>
          <w:p w14:paraId="5C770F7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Mapeo de necesidades y brechas territoriales en aspectos científicos y tecnológicos.</w:t>
            </w:r>
          </w:p>
          <w:p w14:paraId="5E99E4B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Territorios caracterizados.</w:t>
            </w:r>
          </w:p>
          <w:p w14:paraId="50E8CE3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 xml:space="preserve">Estrategia de sinergia y acciones de complementariedad de corto plazo con otras organizaciones que estén realizando investigaciones afines en la región y que tenga un impacto potencial positivo (proyectos y publicaciones conjuntas, intercambio </w:t>
            </w: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académico, entre otros).</w:t>
            </w:r>
          </w:p>
        </w:tc>
        <w:tc>
          <w:tcPr>
            <w:tcW w:w="1871" w:type="dxa"/>
            <w:hideMark/>
          </w:tcPr>
          <w:p w14:paraId="0E3C36F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Planificación estratégica definitiva, incluyendo la definición de una hoja de ruta y de una cartera de proyectos emblemáticos de impacto regional de corto y mediano y largo plazo.</w:t>
            </w:r>
          </w:p>
          <w:p w14:paraId="3714E4B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Estrategia de trabajo del Consejo Asesor para su organización y funcionamiento.</w:t>
            </w:r>
          </w:p>
        </w:tc>
        <w:tc>
          <w:tcPr>
            <w:tcW w:w="1871" w:type="dxa"/>
            <w:hideMark/>
          </w:tcPr>
          <w:p w14:paraId="3798060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Primer control de avance en la implementación de la hoja de ruta.</w:t>
            </w:r>
          </w:p>
          <w:p w14:paraId="5E2CB69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 anual de logros (artículos, patentes, nuevos procesos, descubrimientos, políticas públicas generadas, etc.).</w:t>
            </w:r>
          </w:p>
          <w:p w14:paraId="74660D4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impactos económico y social de la región.</w:t>
            </w:r>
          </w:p>
          <w:p w14:paraId="0A186D1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Propuesta de modelo de gestión tecnológica del centro regional.</w:t>
            </w:r>
          </w:p>
        </w:tc>
        <w:tc>
          <w:tcPr>
            <w:tcW w:w="1871" w:type="dxa"/>
            <w:hideMark/>
          </w:tcPr>
          <w:p w14:paraId="661E78A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del plan operativo anual.</w:t>
            </w:r>
          </w:p>
          <w:p w14:paraId="3A07825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anual del plan estratégico del centro.</w:t>
            </w:r>
          </w:p>
        </w:tc>
      </w:tr>
      <w:tr w:rsidR="00E65466" w:rsidRPr="00FC54E2" w14:paraId="457EFCCD" w14:textId="77777777" w:rsidTr="001363BC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AB0549F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Fortalecimiento del equipo de investigadores y gestores tecnológicos del Centro</w:t>
            </w:r>
          </w:p>
        </w:tc>
        <w:tc>
          <w:tcPr>
            <w:tcW w:w="1871" w:type="dxa"/>
            <w:hideMark/>
          </w:tcPr>
          <w:p w14:paraId="69AB30B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perfiles de investigadores y gestores tecnológicos en coherencia con análisis iniciales y con las líneas de investigación validadas.</w:t>
            </w:r>
          </w:p>
          <w:p w14:paraId="6778342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Llamados a concurso.</w:t>
            </w:r>
          </w:p>
        </w:tc>
        <w:tc>
          <w:tcPr>
            <w:tcW w:w="1871" w:type="dxa"/>
            <w:hideMark/>
          </w:tcPr>
          <w:p w14:paraId="09763A1B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Al menos 50% de investigadores contratados en cada una de las líneas de investigación.</w:t>
            </w:r>
          </w:p>
          <w:p w14:paraId="179FC12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Primer avance de modelo de atracción de capital humano avanzado.</w:t>
            </w:r>
          </w:p>
        </w:tc>
        <w:tc>
          <w:tcPr>
            <w:tcW w:w="1871" w:type="dxa"/>
            <w:hideMark/>
          </w:tcPr>
          <w:p w14:paraId="66C2AAF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atracción de capital humano avanzado definitivo.</w:t>
            </w:r>
          </w:p>
          <w:p w14:paraId="5526D5B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100% de investigadores(as) contratados(as).</w:t>
            </w:r>
          </w:p>
        </w:tc>
        <w:tc>
          <w:tcPr>
            <w:tcW w:w="1871" w:type="dxa"/>
            <w:hideMark/>
          </w:tcPr>
          <w:p w14:paraId="4DE0FE6E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Evaluación de la gestión de los(las) investigadores(as) del centro.</w:t>
            </w:r>
          </w:p>
        </w:tc>
        <w:tc>
          <w:tcPr>
            <w:tcW w:w="1871" w:type="dxa"/>
            <w:hideMark/>
          </w:tcPr>
          <w:p w14:paraId="4B8DA9F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evaluaciones de personal dedicado a investigación (preferiblemente anuales).</w:t>
            </w:r>
          </w:p>
          <w:p w14:paraId="14BE20B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investigadores(as) asociados(as) al centro.</w:t>
            </w:r>
          </w:p>
          <w:p w14:paraId="5CF9672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de cambios en la estructura organizacional.</w:t>
            </w:r>
          </w:p>
          <w:p w14:paraId="66F7A4E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financieros semestrales.</w:t>
            </w:r>
          </w:p>
        </w:tc>
      </w:tr>
      <w:tr w:rsidR="00E65466" w:rsidRPr="00FC54E2" w14:paraId="7A08EA0A" w14:textId="77777777" w:rsidTr="001363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3B5231C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Relación del Centro con instituciones participantes.</w:t>
            </w:r>
          </w:p>
        </w:tc>
        <w:tc>
          <w:tcPr>
            <w:tcW w:w="1871" w:type="dxa"/>
            <w:hideMark/>
          </w:tcPr>
          <w:p w14:paraId="4710AC7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Determinación definitiva de investigadores asociados al centro.</w:t>
            </w:r>
          </w:p>
          <w:p w14:paraId="65B4E2B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Procedimiento de incentivos.</w:t>
            </w:r>
          </w:p>
          <w:p w14:paraId="676960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Reglamento de investigadores asociados.</w:t>
            </w:r>
          </w:p>
        </w:tc>
        <w:tc>
          <w:tcPr>
            <w:tcW w:w="1871" w:type="dxa"/>
            <w:hideMark/>
          </w:tcPr>
          <w:p w14:paraId="509A15A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 compartido.</w:t>
            </w:r>
          </w:p>
          <w:p w14:paraId="423C7F14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uso del equipamiento compartido.</w:t>
            </w:r>
          </w:p>
          <w:p w14:paraId="25E407F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firmados y alcances.</w:t>
            </w:r>
          </w:p>
        </w:tc>
        <w:tc>
          <w:tcPr>
            <w:tcW w:w="1871" w:type="dxa"/>
            <w:hideMark/>
          </w:tcPr>
          <w:p w14:paraId="3811950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Protocolos de uso de equipos y de bienes de capital.</w:t>
            </w:r>
          </w:p>
        </w:tc>
        <w:tc>
          <w:tcPr>
            <w:tcW w:w="1871" w:type="dxa"/>
            <w:hideMark/>
          </w:tcPr>
          <w:p w14:paraId="158FC7C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Protocolos en materia de propiedad intelectual e industrial; servicios y asistencia técnica; patentes; publicaciones; participación de investigadores asociados en colaboración, etc.</w:t>
            </w:r>
          </w:p>
        </w:tc>
        <w:tc>
          <w:tcPr>
            <w:tcW w:w="1871" w:type="dxa"/>
            <w:hideMark/>
          </w:tcPr>
          <w:p w14:paraId="47F0C02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 compartido.</w:t>
            </w:r>
          </w:p>
        </w:tc>
      </w:tr>
      <w:tr w:rsidR="00E65466" w:rsidRPr="00FC54E2" w14:paraId="3961DA48" w14:textId="77777777" w:rsidTr="001363BC">
        <w:trPr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3077938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Relación del Centro con el sector socio productivo</w:t>
            </w:r>
          </w:p>
        </w:tc>
        <w:tc>
          <w:tcPr>
            <w:tcW w:w="1871" w:type="dxa"/>
            <w:hideMark/>
          </w:tcPr>
          <w:p w14:paraId="10C22F4A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049CEA7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Identificación y plan de acción para abordar problemas que pudieran tener soluciones de corto plazo.</w:t>
            </w:r>
          </w:p>
          <w:p w14:paraId="12DBED7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trabajo con instituciones.</w:t>
            </w:r>
          </w:p>
          <w:p w14:paraId="1A31A8F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Diseño de programas de transferencia.</w:t>
            </w:r>
          </w:p>
        </w:tc>
        <w:tc>
          <w:tcPr>
            <w:tcW w:w="1871" w:type="dxa"/>
            <w:hideMark/>
          </w:tcPr>
          <w:p w14:paraId="7E2C41E1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Protocolo de actividades de emprendimiento</w:t>
            </w:r>
          </w:p>
        </w:tc>
        <w:tc>
          <w:tcPr>
            <w:tcW w:w="1871" w:type="dxa"/>
            <w:hideMark/>
          </w:tcPr>
          <w:p w14:paraId="02E8446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Proyectos de investigación colaborativa con instituciones regionales (incluyendo a pequeños, medianos productores y empresarios) presentados a agencias financistas.</w:t>
            </w:r>
          </w:p>
          <w:p w14:paraId="23942FF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Ejecución de proyectos de I+D emblemáticos.</w:t>
            </w:r>
          </w:p>
        </w:tc>
        <w:tc>
          <w:tcPr>
            <w:tcW w:w="1871" w:type="dxa"/>
            <w:hideMark/>
          </w:tcPr>
          <w:p w14:paraId="0700810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Detalle de colaboraciones con instituciones regionales (incluyendo a pequeños, medianos productores y empresarios) presentados a agencias financistas.</w:t>
            </w:r>
          </w:p>
        </w:tc>
      </w:tr>
      <w:tr w:rsidR="00E65466" w:rsidRPr="00FC54E2" w14:paraId="133AAFB8" w14:textId="77777777" w:rsidTr="001363BC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79FFCA9A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lastRenderedPageBreak/>
              <w:t>Identificación y establecimiento de alianzas con socios estratégicos</w:t>
            </w:r>
          </w:p>
        </w:tc>
        <w:tc>
          <w:tcPr>
            <w:tcW w:w="1871" w:type="dxa"/>
            <w:hideMark/>
          </w:tcPr>
          <w:p w14:paraId="650C7CF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Identificación de instituciones públicas y privadas relevantes en cada territorio considerado.</w:t>
            </w:r>
          </w:p>
          <w:p w14:paraId="2B22F5D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Levantamiento y análisis de intereses y recursos.</w:t>
            </w:r>
          </w:p>
        </w:tc>
        <w:tc>
          <w:tcPr>
            <w:tcW w:w="1871" w:type="dxa"/>
            <w:hideMark/>
          </w:tcPr>
          <w:p w14:paraId="773EC280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Modelo de vinculación: identificación y establecimiento de redes/vínculos de trabajo.</w:t>
            </w:r>
          </w:p>
        </w:tc>
        <w:tc>
          <w:tcPr>
            <w:tcW w:w="1871" w:type="dxa"/>
            <w:hideMark/>
          </w:tcPr>
          <w:p w14:paraId="3DB89093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6C8F3CC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(territorial, comunal, comarcal, regional, nacional, internacional).</w:t>
            </w:r>
          </w:p>
        </w:tc>
        <w:tc>
          <w:tcPr>
            <w:tcW w:w="1871" w:type="dxa"/>
            <w:hideMark/>
          </w:tcPr>
          <w:p w14:paraId="4E1B954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Acuerdos de colaboración (territorial, comunal, comarcal, regional, nacional, internacional).</w:t>
            </w:r>
          </w:p>
        </w:tc>
      </w:tr>
      <w:tr w:rsidR="00E65466" w:rsidRPr="00FC54E2" w14:paraId="21A9312A" w14:textId="77777777" w:rsidTr="001363B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4D73E109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 xml:space="preserve">Junta Directiva del Centro </w:t>
            </w:r>
          </w:p>
        </w:tc>
        <w:tc>
          <w:tcPr>
            <w:tcW w:w="1871" w:type="dxa"/>
            <w:hideMark/>
          </w:tcPr>
          <w:p w14:paraId="718D03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Incorporación de nuevos miembros</w:t>
            </w:r>
          </w:p>
        </w:tc>
        <w:tc>
          <w:tcPr>
            <w:tcW w:w="1871" w:type="dxa"/>
            <w:hideMark/>
          </w:tcPr>
          <w:p w14:paraId="49BE52F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b/>
                <w:bCs/>
                <w:sz w:val="16"/>
                <w:szCs w:val="16"/>
                <w:u w:val="single"/>
                <w:lang w:val="es-PA" w:eastAsia="es-PA"/>
              </w:rPr>
              <w:t>Revisión y aprobación de Estatutos</w:t>
            </w:r>
          </w:p>
        </w:tc>
        <w:tc>
          <w:tcPr>
            <w:tcW w:w="1871" w:type="dxa"/>
            <w:hideMark/>
          </w:tcPr>
          <w:p w14:paraId="2582CF1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Realización de Asamblea de Socios y propuesta de atracción o incorporación de socios.</w:t>
            </w:r>
          </w:p>
        </w:tc>
        <w:tc>
          <w:tcPr>
            <w:tcW w:w="1871" w:type="dxa"/>
            <w:hideMark/>
          </w:tcPr>
          <w:p w14:paraId="264F5FA7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Asamblea Socios.</w:t>
            </w:r>
          </w:p>
        </w:tc>
        <w:tc>
          <w:tcPr>
            <w:tcW w:w="1871" w:type="dxa"/>
            <w:hideMark/>
          </w:tcPr>
          <w:p w14:paraId="4E15494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de minutas de reuniones de Asamblea Socios.</w:t>
            </w:r>
          </w:p>
        </w:tc>
      </w:tr>
      <w:tr w:rsidR="00E65466" w:rsidRPr="00FC54E2" w14:paraId="2EC76863" w14:textId="77777777" w:rsidTr="001363BC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72CFE236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Equipamiento científico del Centro Regional</w:t>
            </w:r>
          </w:p>
        </w:tc>
        <w:tc>
          <w:tcPr>
            <w:tcW w:w="1871" w:type="dxa"/>
            <w:hideMark/>
          </w:tcPr>
          <w:p w14:paraId="2C26162C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Determinación y validación de necesidades de equipamiento.</w:t>
            </w:r>
          </w:p>
        </w:tc>
        <w:tc>
          <w:tcPr>
            <w:tcW w:w="1871" w:type="dxa"/>
            <w:hideMark/>
          </w:tcPr>
          <w:p w14:paraId="4C2D66D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Adquisición de equipamiento.</w:t>
            </w:r>
          </w:p>
          <w:p w14:paraId="04CED2D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Actualización de inventario y estatus de equipamiento adquirido.</w:t>
            </w:r>
          </w:p>
          <w:p w14:paraId="0D7B7DAA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uso de equipamiento.</w:t>
            </w:r>
          </w:p>
        </w:tc>
        <w:tc>
          <w:tcPr>
            <w:tcW w:w="1871" w:type="dxa"/>
            <w:hideMark/>
          </w:tcPr>
          <w:p w14:paraId="5590AA6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Adquisición e instalación de equipamiento.</w:t>
            </w:r>
          </w:p>
        </w:tc>
        <w:tc>
          <w:tcPr>
            <w:tcW w:w="1871" w:type="dxa"/>
            <w:hideMark/>
          </w:tcPr>
          <w:p w14:paraId="29E58AAF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Instalado y operativo el 90% del equipamiento programado.</w:t>
            </w:r>
          </w:p>
          <w:p w14:paraId="6606129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Inventario de equipamiento.</w:t>
            </w:r>
          </w:p>
        </w:tc>
        <w:tc>
          <w:tcPr>
            <w:tcW w:w="1871" w:type="dxa"/>
            <w:hideMark/>
          </w:tcPr>
          <w:p w14:paraId="1203515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Actualización de inventario y estatus de equipamiento adquirido.</w:t>
            </w:r>
          </w:p>
          <w:p w14:paraId="245367F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Convenios de uso de equipamiento.</w:t>
            </w:r>
          </w:p>
        </w:tc>
      </w:tr>
      <w:tr w:rsidR="00E65466" w:rsidRPr="00FC54E2" w14:paraId="6293E546" w14:textId="77777777" w:rsidTr="001363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32FC5DA8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Infraestructura del Centro</w:t>
            </w:r>
          </w:p>
        </w:tc>
        <w:tc>
          <w:tcPr>
            <w:tcW w:w="1871" w:type="dxa"/>
            <w:hideMark/>
          </w:tcPr>
          <w:p w14:paraId="16A1B8A5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553557C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Adecuación de infraestructura avanzada (40%).</w:t>
            </w:r>
          </w:p>
        </w:tc>
        <w:tc>
          <w:tcPr>
            <w:tcW w:w="1871" w:type="dxa"/>
            <w:hideMark/>
          </w:tcPr>
          <w:p w14:paraId="7A752BDB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7C206418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Adecuación de infraestructura terminada (100%).</w:t>
            </w:r>
          </w:p>
        </w:tc>
        <w:tc>
          <w:tcPr>
            <w:tcW w:w="1871" w:type="dxa"/>
            <w:hideMark/>
          </w:tcPr>
          <w:p w14:paraId="01ACF08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Reportes anuales de mantenimiento y adecuaciones de infraestructura.</w:t>
            </w:r>
          </w:p>
        </w:tc>
      </w:tr>
      <w:tr w:rsidR="00E65466" w:rsidRPr="00FC54E2" w14:paraId="12DD57CD" w14:textId="77777777" w:rsidTr="001363B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5ECF88CB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Difusión y Divulgación del Centro</w:t>
            </w:r>
          </w:p>
        </w:tc>
        <w:tc>
          <w:tcPr>
            <w:tcW w:w="1871" w:type="dxa"/>
            <w:hideMark/>
          </w:tcPr>
          <w:p w14:paraId="6D97CE56" w14:textId="77777777" w:rsidR="0054207F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comunicaciones para el segundo semestre.</w:t>
            </w:r>
          </w:p>
          <w:p w14:paraId="5ABFC6D6" w14:textId="18288E15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Página web operativa</w:t>
            </w:r>
          </w:p>
        </w:tc>
        <w:tc>
          <w:tcPr>
            <w:tcW w:w="1871" w:type="dxa"/>
            <w:hideMark/>
          </w:tcPr>
          <w:p w14:paraId="0A3BD996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difusión anual.</w:t>
            </w:r>
          </w:p>
          <w:p w14:paraId="3516FACD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Boletín mensual.</w:t>
            </w:r>
          </w:p>
        </w:tc>
        <w:tc>
          <w:tcPr>
            <w:tcW w:w="1871" w:type="dxa"/>
            <w:hideMark/>
          </w:tcPr>
          <w:p w14:paraId="4DA063DD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  <w:tc>
          <w:tcPr>
            <w:tcW w:w="1871" w:type="dxa"/>
            <w:hideMark/>
          </w:tcPr>
          <w:p w14:paraId="1D23E38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Plan de difusión anual.</w:t>
            </w:r>
          </w:p>
          <w:p w14:paraId="04DBE45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Boletín mensual.</w:t>
            </w:r>
          </w:p>
        </w:tc>
        <w:tc>
          <w:tcPr>
            <w:tcW w:w="1871" w:type="dxa"/>
            <w:hideMark/>
          </w:tcPr>
          <w:p w14:paraId="02D3CFF3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</w:tr>
      <w:tr w:rsidR="00E65466" w:rsidRPr="00FC54E2" w14:paraId="32EADF82" w14:textId="77777777" w:rsidTr="001363BC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hideMark/>
          </w:tcPr>
          <w:p w14:paraId="507E01A1" w14:textId="77777777" w:rsidR="00E65466" w:rsidRPr="001363BC" w:rsidRDefault="00E65466" w:rsidP="0025588D">
            <w:pPr>
              <w:rPr>
                <w:rFonts w:cs="Arial"/>
                <w:b w:val="0"/>
                <w:bCs w:val="0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Vinculación con el Gobierno Provincial</w:t>
            </w:r>
            <w:r w:rsidRPr="001363BC">
              <w:rPr>
                <w:rFonts w:cs="Arial"/>
                <w:sz w:val="16"/>
                <w:szCs w:val="16"/>
                <w:lang w:val="es-PA" w:eastAsia="es-PA"/>
              </w:rPr>
              <w:br/>
            </w:r>
          </w:p>
          <w:p w14:paraId="0D116A23" w14:textId="77777777" w:rsidR="00E65466" w:rsidRPr="001363BC" w:rsidRDefault="00E65466" w:rsidP="0025588D">
            <w:pPr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Vinculación con autoridades locales/regionales/ sectoriales</w:t>
            </w:r>
          </w:p>
        </w:tc>
        <w:tc>
          <w:tcPr>
            <w:tcW w:w="1871" w:type="dxa"/>
            <w:hideMark/>
          </w:tcPr>
          <w:p w14:paraId="702182B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Presentación al Consejo Regional.</w:t>
            </w:r>
          </w:p>
          <w:p w14:paraId="50A0F462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Definición de contraparte técnica de instituciones regionales.</w:t>
            </w:r>
          </w:p>
        </w:tc>
        <w:tc>
          <w:tcPr>
            <w:tcW w:w="1871" w:type="dxa"/>
            <w:hideMark/>
          </w:tcPr>
          <w:p w14:paraId="49CC3323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Actividad conjunta con el Instituciones Regionales.</w:t>
            </w:r>
          </w:p>
          <w:p w14:paraId="39D28FE5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Visita de Instituciones Regionales al centro.</w:t>
            </w:r>
          </w:p>
        </w:tc>
        <w:tc>
          <w:tcPr>
            <w:tcW w:w="1871" w:type="dxa"/>
            <w:hideMark/>
          </w:tcPr>
          <w:p w14:paraId="5DE7174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Presentaciones a Autoridades Regionales cada 6 meses.</w:t>
            </w:r>
          </w:p>
        </w:tc>
        <w:tc>
          <w:tcPr>
            <w:tcW w:w="1871" w:type="dxa"/>
            <w:hideMark/>
          </w:tcPr>
          <w:p w14:paraId="05753639" w14:textId="77777777" w:rsidR="00E65466" w:rsidRPr="001363BC" w:rsidRDefault="00E65466" w:rsidP="00E65466">
            <w:pPr>
              <w:pStyle w:val="Prrafodelista"/>
              <w:numPr>
                <w:ilvl w:val="0"/>
                <w:numId w:val="6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  <w:r w:rsidRPr="001363BC">
              <w:rPr>
                <w:rFonts w:cs="Arial"/>
                <w:sz w:val="16"/>
                <w:szCs w:val="16"/>
                <w:lang w:val="es-PA" w:eastAsia="es-PA"/>
              </w:rPr>
              <w:t>Presentaciones a Autoridades Regionales cada 6 meses.</w:t>
            </w:r>
          </w:p>
        </w:tc>
        <w:tc>
          <w:tcPr>
            <w:tcW w:w="1871" w:type="dxa"/>
            <w:hideMark/>
          </w:tcPr>
          <w:p w14:paraId="7CADCEFE" w14:textId="77777777" w:rsidR="00E65466" w:rsidRPr="001363BC" w:rsidRDefault="00E65466" w:rsidP="0025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s-PA" w:eastAsia="es-PA"/>
              </w:rPr>
            </w:pPr>
          </w:p>
        </w:tc>
      </w:tr>
    </w:tbl>
    <w:p w14:paraId="778D542B" w14:textId="77777777" w:rsidR="00E65466" w:rsidRPr="00FC54E2" w:rsidRDefault="00E65466" w:rsidP="00E65466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z w:val="20"/>
          <w:szCs w:val="20"/>
          <w:lang w:val="es-PA"/>
        </w:rPr>
      </w:pPr>
    </w:p>
    <w:p w14:paraId="37732906" w14:textId="4D4A2638" w:rsidR="00E65466" w:rsidRDefault="00E65466" w:rsidP="00513D11">
      <w:pPr>
        <w:rPr>
          <w:rFonts w:cs="Arial"/>
          <w:b/>
          <w:sz w:val="20"/>
          <w:szCs w:val="20"/>
        </w:rPr>
      </w:pPr>
    </w:p>
    <w:p w14:paraId="5E2D0581" w14:textId="1A2D9E93" w:rsidR="007504D4" w:rsidRPr="009C3944" w:rsidRDefault="00C9365C" w:rsidP="007504D4">
      <w:pPr>
        <w:pStyle w:val="Prrafodelista"/>
        <w:numPr>
          <w:ilvl w:val="0"/>
          <w:numId w:val="7"/>
        </w:numPr>
        <w:ind w:left="284" w:hanging="284"/>
        <w:rPr>
          <w:rFonts w:cs="Arial"/>
          <w:b/>
          <w:sz w:val="20"/>
          <w:szCs w:val="20"/>
        </w:rPr>
      </w:pPr>
      <w:r w:rsidRPr="00C9365C">
        <w:rPr>
          <w:rFonts w:cs="Arial"/>
          <w:b/>
          <w:sz w:val="20"/>
          <w:szCs w:val="20"/>
        </w:rPr>
        <w:t>Cronograma de actividades del Centro a 5 años, según actividades, resultados e hitos esperados propuestos (máximo 4 páginas, fuente Arial tamaño 11 pt.).</w:t>
      </w:r>
    </w:p>
    <w:p w14:paraId="30A91CAB" w14:textId="62BD9C4B" w:rsidR="00833401" w:rsidRDefault="00833401" w:rsidP="00513D11">
      <w:pPr>
        <w:rPr>
          <w:rFonts w:cs="Arial"/>
          <w:b/>
          <w:sz w:val="20"/>
          <w:szCs w:val="20"/>
        </w:rPr>
      </w:pPr>
    </w:p>
    <w:p w14:paraId="2EF5217D" w14:textId="6C9AF913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cronograma debe prepararse como una tabla o matriz para los cinco años de financiamiento, </w:t>
      </w:r>
      <w:r w:rsidRPr="00FC54E2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según actividades, resultados e hitos esperados propuestos en la Descripción Técnica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(alineado).  Ubique los nombres de las actividades en la primera columna y señale su ejecución a lo largo del tiempo (se sugieren dos etapas).  </w:t>
      </w:r>
    </w:p>
    <w:p w14:paraId="349C2746" w14:textId="659B71EF" w:rsidR="00083082" w:rsidRDefault="00083082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B93DF3C" w14:textId="59D544AC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Se presenta </w:t>
      </w:r>
      <w:r w:rsidR="002718BF">
        <w:rPr>
          <w:rFonts w:ascii="Arial" w:hAnsi="Arial" w:cs="Arial"/>
          <w:color w:val="808080" w:themeColor="background1" w:themeShade="80"/>
          <w:sz w:val="20"/>
          <w:szCs w:val="20"/>
        </w:rPr>
        <w:t>un</w:t>
      </w: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ejemplo a continuación:</w:t>
      </w:r>
    </w:p>
    <w:p w14:paraId="72E7F169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850"/>
        <w:gridCol w:w="993"/>
      </w:tblGrid>
      <w:tr w:rsidR="00833401" w:rsidRPr="00FC54E2" w14:paraId="2CA4259C" w14:textId="77777777" w:rsidTr="00714BAC">
        <w:trPr>
          <w:trHeight w:val="397"/>
          <w:jc w:val="center"/>
        </w:trPr>
        <w:tc>
          <w:tcPr>
            <w:tcW w:w="1696" w:type="dxa"/>
            <w:shd w:val="solid" w:color="auto" w:fill="auto"/>
            <w:vAlign w:val="center"/>
          </w:tcPr>
          <w:p w14:paraId="472549A5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1134" w:type="dxa"/>
            <w:shd w:val="solid" w:color="auto" w:fill="auto"/>
            <w:vAlign w:val="center"/>
          </w:tcPr>
          <w:p w14:paraId="7C872C8F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1</w:t>
            </w:r>
          </w:p>
        </w:tc>
        <w:tc>
          <w:tcPr>
            <w:tcW w:w="993" w:type="dxa"/>
            <w:shd w:val="solid" w:color="auto" w:fill="auto"/>
            <w:vAlign w:val="center"/>
          </w:tcPr>
          <w:p w14:paraId="68C5602F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2</w:t>
            </w:r>
          </w:p>
        </w:tc>
        <w:tc>
          <w:tcPr>
            <w:tcW w:w="992" w:type="dxa"/>
            <w:shd w:val="solid" w:color="auto" w:fill="auto"/>
            <w:vAlign w:val="center"/>
          </w:tcPr>
          <w:p w14:paraId="7707DD30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3</w:t>
            </w:r>
          </w:p>
        </w:tc>
        <w:tc>
          <w:tcPr>
            <w:tcW w:w="850" w:type="dxa"/>
            <w:shd w:val="solid" w:color="auto" w:fill="auto"/>
            <w:vAlign w:val="center"/>
          </w:tcPr>
          <w:p w14:paraId="03BD6CC8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4</w:t>
            </w:r>
          </w:p>
        </w:tc>
        <w:tc>
          <w:tcPr>
            <w:tcW w:w="993" w:type="dxa"/>
            <w:shd w:val="solid" w:color="auto" w:fill="auto"/>
            <w:vAlign w:val="center"/>
          </w:tcPr>
          <w:p w14:paraId="1502EF54" w14:textId="77777777" w:rsidR="00833401" w:rsidRPr="00FC54E2" w:rsidRDefault="00833401" w:rsidP="00714BAC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C54E2">
              <w:rPr>
                <w:rFonts w:ascii="Arial" w:hAnsi="Arial" w:cs="Arial"/>
                <w:b/>
                <w:color w:val="FFFFFF"/>
                <w:sz w:val="20"/>
                <w:szCs w:val="20"/>
              </w:rPr>
              <w:t>Año 5</w:t>
            </w:r>
          </w:p>
        </w:tc>
      </w:tr>
      <w:tr w:rsidR="00833401" w:rsidRPr="00FC54E2" w14:paraId="0D63B57B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30439F1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D3A67BB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4AA43E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FAEB8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29626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B08ED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BE586D6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4535E31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2</w:t>
            </w:r>
          </w:p>
        </w:tc>
        <w:tc>
          <w:tcPr>
            <w:tcW w:w="1134" w:type="dxa"/>
            <w:vAlign w:val="center"/>
          </w:tcPr>
          <w:p w14:paraId="3F558DB2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29C32D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D316332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B76ACE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9891B3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002A2C8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5F729DA0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3</w:t>
            </w:r>
          </w:p>
        </w:tc>
        <w:tc>
          <w:tcPr>
            <w:tcW w:w="1134" w:type="dxa"/>
            <w:vAlign w:val="center"/>
          </w:tcPr>
          <w:p w14:paraId="4B15F3E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243A59D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D94F85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0708627A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6846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6C299FBD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602BCF6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lastRenderedPageBreak/>
              <w:t>Actividad 4</w:t>
            </w:r>
          </w:p>
        </w:tc>
        <w:tc>
          <w:tcPr>
            <w:tcW w:w="1134" w:type="dxa"/>
            <w:vAlign w:val="center"/>
          </w:tcPr>
          <w:p w14:paraId="0BC0D98C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6680A4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761D09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E8B455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FEFC371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71924D43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13E1FFC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01D971B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A3ADAA5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E2E51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BE54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76533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833401" w:rsidRPr="00FC54E2" w14:paraId="4A60D957" w14:textId="77777777" w:rsidTr="00714BAC">
        <w:trPr>
          <w:trHeight w:val="283"/>
          <w:jc w:val="center"/>
        </w:trPr>
        <w:tc>
          <w:tcPr>
            <w:tcW w:w="1696" w:type="dxa"/>
            <w:vAlign w:val="center"/>
          </w:tcPr>
          <w:p w14:paraId="14AAE739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C54E2">
              <w:rPr>
                <w:rFonts w:ascii="Arial" w:hAnsi="Arial" w:cs="Arial"/>
                <w:color w:val="808080"/>
                <w:sz w:val="20"/>
                <w:szCs w:val="20"/>
              </w:rPr>
              <w:t>Actividad 6</w:t>
            </w:r>
          </w:p>
        </w:tc>
        <w:tc>
          <w:tcPr>
            <w:tcW w:w="1134" w:type="dxa"/>
            <w:vAlign w:val="center"/>
          </w:tcPr>
          <w:p w14:paraId="7B752E20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777936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1E28F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470D6EE7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9645D6C" w14:textId="77777777" w:rsidR="00833401" w:rsidRPr="00FC54E2" w:rsidRDefault="00833401" w:rsidP="00714BAC">
            <w:pPr>
              <w:pStyle w:val="Sinespaciad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14:paraId="007EC809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p w14:paraId="1ACCA430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Coloque tantas filas como requiera para describir las actividades planteadas </w:t>
      </w:r>
    </w:p>
    <w:p w14:paraId="37C391A4" w14:textId="77777777" w:rsidR="00833401" w:rsidRPr="00FC54E2" w:rsidRDefault="00833401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4B71B80" w14:textId="171D4D29" w:rsidR="00833401" w:rsidRPr="00FC54E2" w:rsidRDefault="002718BF" w:rsidP="00833401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718BF">
        <w:rPr>
          <w:rFonts w:ascii="Arial" w:hAnsi="Arial" w:cs="Arial"/>
          <w:color w:val="808080" w:themeColor="background1" w:themeShade="80"/>
          <w:sz w:val="20"/>
          <w:szCs w:val="20"/>
        </w:rPr>
        <w:t>Un plan de trabajo debe incluir la información necesaria para la creación y desarrollo del centro, alineado con lo indicado en la Descripción Técnica. Debe definir los objetivos, los procesos y los tiempos de entrega de acuerdo con el cronograma, incluyendo las estrategias que permitirán alcanzar los objetivos mediante la colaboración y el trabajo en equipo.</w:t>
      </w:r>
    </w:p>
    <w:p w14:paraId="0B21A174" w14:textId="72435006" w:rsidR="00833401" w:rsidRPr="00FC54E2" w:rsidRDefault="00833401" w:rsidP="00833401">
      <w:pPr>
        <w:pStyle w:val="Sinespaciado"/>
        <w:jc w:val="both"/>
        <w:rPr>
          <w:rFonts w:cs="Arial"/>
          <w:b/>
          <w:sz w:val="20"/>
          <w:szCs w:val="20"/>
        </w:rPr>
      </w:pPr>
    </w:p>
    <w:sectPr w:rsidR="00833401" w:rsidRPr="00FC54E2" w:rsidSect="00ED279D">
      <w:headerReference w:type="default" r:id="rId7"/>
      <w:footerReference w:type="default" r:id="rId8"/>
      <w:pgSz w:w="12240" w:h="15840"/>
      <w:pgMar w:top="1418" w:right="1134" w:bottom="85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6854" w14:textId="77777777" w:rsidR="00FA43B1" w:rsidRDefault="00FA43B1" w:rsidP="00513D11">
      <w:r>
        <w:separator/>
      </w:r>
    </w:p>
  </w:endnote>
  <w:endnote w:type="continuationSeparator" w:id="0">
    <w:p w14:paraId="6CC1AC99" w14:textId="77777777" w:rsidR="00FA43B1" w:rsidRDefault="00FA43B1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4A2C" w14:textId="77777777" w:rsidR="00A772FA" w:rsidRPr="005C4E27" w:rsidRDefault="00A772FA" w:rsidP="00A772FA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195F373A" w14:textId="14AE4DD8" w:rsidR="00595519" w:rsidRPr="00A772FA" w:rsidRDefault="00A772FA" w:rsidP="00A772FA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u w:val="none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>, URL:</w:t>
    </w:r>
    <w:r w:rsidRPr="00A772FA">
      <w:rPr>
        <w:rFonts w:asciiTheme="minorHAnsi" w:hAnsiTheme="minorHAnsi" w:cstheme="minorHAnsi"/>
        <w:sz w:val="16"/>
        <w:szCs w:val="16"/>
        <w:lang w:val="pt-BR"/>
      </w:rPr>
      <w:t xml:space="preserve"> </w:t>
    </w:r>
    <w:hyperlink r:id="rId2" w:history="1">
      <w:r w:rsidRPr="00A772FA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0D50" w14:textId="77777777" w:rsidR="00FA43B1" w:rsidRDefault="00FA43B1" w:rsidP="00513D11">
      <w:r>
        <w:separator/>
      </w:r>
    </w:p>
  </w:footnote>
  <w:footnote w:type="continuationSeparator" w:id="0">
    <w:p w14:paraId="4A98DDE1" w14:textId="77777777" w:rsidR="00FA43B1" w:rsidRDefault="00FA43B1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5ACB" w14:textId="7E2C39B8" w:rsidR="0025588D" w:rsidRDefault="0025588D" w:rsidP="00513D1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5E930598" w14:textId="227AE381" w:rsidR="0025588D" w:rsidRDefault="00BE62BC" w:rsidP="00513D11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50179967">
          <wp:simplePos x="0" y="0"/>
          <wp:positionH relativeFrom="column">
            <wp:posOffset>5541645</wp:posOffset>
          </wp:positionH>
          <wp:positionV relativeFrom="paragraph">
            <wp:posOffset>77944</wp:posOffset>
          </wp:positionV>
          <wp:extent cx="789940" cy="431800"/>
          <wp:effectExtent l="0" t="0" r="0" b="0"/>
          <wp:wrapTight wrapText="bothSides">
            <wp:wrapPolygon edited="0">
              <wp:start x="4688" y="953"/>
              <wp:lineTo x="521" y="4765"/>
              <wp:lineTo x="1042" y="12388"/>
              <wp:lineTo x="7293" y="19059"/>
              <wp:lineTo x="15627" y="19059"/>
              <wp:lineTo x="19794" y="15247"/>
              <wp:lineTo x="17711" y="4765"/>
              <wp:lineTo x="7293" y="953"/>
              <wp:lineTo x="4688" y="953"/>
            </wp:wrapPolygon>
          </wp:wrapTight>
          <wp:docPr id="11" name="Imagen 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88D">
      <w:rPr>
        <w:noProof/>
      </w:rPr>
      <w:drawing>
        <wp:anchor distT="0" distB="0" distL="114300" distR="114300" simplePos="0" relativeHeight="251659264" behindDoc="1" locked="0" layoutInCell="1" allowOverlap="1" wp14:anchorId="7339F896" wp14:editId="7E01F594">
          <wp:simplePos x="0" y="0"/>
          <wp:positionH relativeFrom="margin">
            <wp:posOffset>73025</wp:posOffset>
          </wp:positionH>
          <wp:positionV relativeFrom="paragraph">
            <wp:posOffset>99060</wp:posOffset>
          </wp:positionV>
          <wp:extent cx="2338948" cy="396000"/>
          <wp:effectExtent l="0" t="0" r="4445" b="4445"/>
          <wp:wrapTight wrapText="bothSides">
            <wp:wrapPolygon edited="0">
              <wp:start x="0" y="0"/>
              <wp:lineTo x="0" y="20803"/>
              <wp:lineTo x="21465" y="20803"/>
              <wp:lineTo x="21465" y="0"/>
              <wp:lineTo x="0" y="0"/>
            </wp:wrapPolygon>
          </wp:wrapTight>
          <wp:docPr id="12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2338948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A8F21" w14:textId="77777777" w:rsidR="0025588D" w:rsidRDefault="0025588D" w:rsidP="00513D11">
    <w:pPr>
      <w:pStyle w:val="Encabezado"/>
      <w:ind w:right="-142"/>
      <w:rPr>
        <w:noProof/>
      </w:rPr>
    </w:pPr>
  </w:p>
  <w:p w14:paraId="29263BC2" w14:textId="4CC97366" w:rsidR="0025588D" w:rsidRDefault="0025588D">
    <w:pPr>
      <w:pStyle w:val="Encabezado"/>
      <w:rPr>
        <w:noProof/>
      </w:rPr>
    </w:pPr>
  </w:p>
  <w:p w14:paraId="675CFF8C" w14:textId="77777777" w:rsidR="003C1B21" w:rsidRPr="00714BAC" w:rsidRDefault="003C1B21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DE33C1"/>
    <w:multiLevelType w:val="hybridMultilevel"/>
    <w:tmpl w:val="4E9407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56486"/>
    <w:rsid w:val="0007710B"/>
    <w:rsid w:val="00083082"/>
    <w:rsid w:val="000A7955"/>
    <w:rsid w:val="001363BC"/>
    <w:rsid w:val="00151E86"/>
    <w:rsid w:val="0025588D"/>
    <w:rsid w:val="002718BF"/>
    <w:rsid w:val="003C1B21"/>
    <w:rsid w:val="004910B5"/>
    <w:rsid w:val="00513D11"/>
    <w:rsid w:val="0054207F"/>
    <w:rsid w:val="00557FA8"/>
    <w:rsid w:val="00595519"/>
    <w:rsid w:val="005A5D42"/>
    <w:rsid w:val="006A14D3"/>
    <w:rsid w:val="00714BAC"/>
    <w:rsid w:val="007322C0"/>
    <w:rsid w:val="007504D4"/>
    <w:rsid w:val="00833401"/>
    <w:rsid w:val="008754EF"/>
    <w:rsid w:val="008B2F2D"/>
    <w:rsid w:val="009025C6"/>
    <w:rsid w:val="009B54DB"/>
    <w:rsid w:val="009C3944"/>
    <w:rsid w:val="00A772FA"/>
    <w:rsid w:val="00A846FF"/>
    <w:rsid w:val="00B67940"/>
    <w:rsid w:val="00BE62BC"/>
    <w:rsid w:val="00C63311"/>
    <w:rsid w:val="00C9365C"/>
    <w:rsid w:val="00D3286F"/>
    <w:rsid w:val="00D97782"/>
    <w:rsid w:val="00E65466"/>
    <w:rsid w:val="00ED279D"/>
    <w:rsid w:val="00F57D75"/>
    <w:rsid w:val="00F676A3"/>
    <w:rsid w:val="00F90C80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E6546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8334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Hipervnculo">
    <w:name w:val="Hyperlink"/>
    <w:basedOn w:val="Fuentedeprrafopredeter"/>
    <w:unhideWhenUsed/>
    <w:rsid w:val="00595519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595519"/>
  </w:style>
  <w:style w:type="character" w:styleId="Textodelmarcadordeposicin">
    <w:name w:val="Placeholder Text"/>
    <w:basedOn w:val="Fuentedeprrafopredeter"/>
    <w:uiPriority w:val="99"/>
    <w:semiHidden/>
    <w:rsid w:val="00491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3124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2.</dc:title>
  <dc:subject/>
  <dc:creator>Iriela Aguilar</dc:creator>
  <cp:keywords/>
  <dc:description/>
  <cp:lastModifiedBy>Iriela Aguilar</cp:lastModifiedBy>
  <cp:revision>24</cp:revision>
  <dcterms:created xsi:type="dcterms:W3CDTF">2021-10-12T14:18:00Z</dcterms:created>
  <dcterms:modified xsi:type="dcterms:W3CDTF">2021-10-29T19:24:00Z</dcterms:modified>
</cp:coreProperties>
</file>