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6" w:type="pct"/>
        <w:tblLook w:val="04A0" w:firstRow="1" w:lastRow="0" w:firstColumn="1" w:lastColumn="0" w:noHBand="0" w:noVBand="1"/>
      </w:tblPr>
      <w:tblGrid>
        <w:gridCol w:w="449"/>
        <w:gridCol w:w="4605"/>
        <w:gridCol w:w="11"/>
        <w:gridCol w:w="169"/>
        <w:gridCol w:w="452"/>
        <w:gridCol w:w="5278"/>
      </w:tblGrid>
      <w:tr w:rsidR="00C51123" w:rsidRPr="00CA10EC" w14:paraId="4D6AFD1B" w14:textId="77777777" w:rsidTr="3F3CF5BA">
        <w:trPr>
          <w:trHeight w:val="722"/>
        </w:trPr>
        <w:tc>
          <w:tcPr>
            <w:tcW w:w="5000" w:type="pct"/>
            <w:gridSpan w:val="6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0E3CCC01" w14:textId="020AC444" w:rsidR="00C51123" w:rsidRPr="00C51123" w:rsidRDefault="00C51123" w:rsidP="0098294F">
            <w:pPr>
              <w:pStyle w:val="Heading1"/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52"/>
              </w:rPr>
            </w:pPr>
            <w:r w:rsidRPr="00C51123">
              <w:rPr>
                <w:rFonts w:ascii="Century Gothic" w:hAnsi="Century Gothic"/>
                <w:b/>
                <w:bCs/>
                <w:noProof/>
                <w:sz w:val="24"/>
                <w:szCs w:val="52"/>
                <w:lang w:bidi="es-ES"/>
              </w:rPr>
              <w:t>Lista de verificación para presentación de propuestas de Programas de Maestrías</w:t>
            </w:r>
            <w:r w:rsidR="00BD3980">
              <w:rPr>
                <w:rFonts w:ascii="Century Gothic" w:hAnsi="Century Gothic"/>
                <w:b/>
                <w:bCs/>
                <w:noProof/>
                <w:sz w:val="24"/>
                <w:szCs w:val="52"/>
                <w:lang w:bidi="es-ES"/>
              </w:rPr>
              <w:t xml:space="preserve"> Académicas (Científicas) Nuevas,</w:t>
            </w:r>
            <w:r w:rsidRPr="00C51123">
              <w:rPr>
                <w:rFonts w:ascii="Century Gothic" w:hAnsi="Century Gothic"/>
                <w:b/>
                <w:bCs/>
                <w:noProof/>
                <w:sz w:val="24"/>
                <w:szCs w:val="52"/>
                <w:lang w:bidi="es-ES"/>
              </w:rPr>
              <w:t xml:space="preserve"> Acreditadas </w:t>
            </w:r>
            <w:r w:rsidR="00BD3980">
              <w:rPr>
                <w:rFonts w:ascii="Century Gothic" w:hAnsi="Century Gothic"/>
                <w:b/>
                <w:bCs/>
                <w:noProof/>
                <w:sz w:val="24"/>
                <w:szCs w:val="52"/>
                <w:lang w:bidi="es-ES"/>
              </w:rPr>
              <w:t>o</w:t>
            </w:r>
            <w:r w:rsidRPr="00C51123">
              <w:rPr>
                <w:rFonts w:ascii="Century Gothic" w:hAnsi="Century Gothic"/>
                <w:b/>
                <w:bCs/>
                <w:noProof/>
                <w:sz w:val="24"/>
                <w:szCs w:val="52"/>
                <w:lang w:bidi="es-ES"/>
              </w:rPr>
              <w:t xml:space="preserve"> Consolidadas</w:t>
            </w:r>
          </w:p>
        </w:tc>
      </w:tr>
      <w:tr w:rsidR="00CA10EC" w:rsidRPr="00CA10EC" w14:paraId="7D666D13" w14:textId="77777777" w:rsidTr="3F3CF5BA">
        <w:trPr>
          <w:trHeight w:val="504"/>
        </w:trPr>
        <w:tc>
          <w:tcPr>
            <w:tcW w:w="5000" w:type="pct"/>
            <w:gridSpan w:val="6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C7CDE3C" w14:textId="100FEBCB" w:rsidR="00CA10EC" w:rsidRPr="00CA10EC" w:rsidRDefault="00CA10EC" w:rsidP="0098294F">
            <w:pPr>
              <w:pStyle w:val="Heading2"/>
              <w:jc w:val="center"/>
              <w:rPr>
                <w:rFonts w:ascii="Century Gothic" w:hAnsi="Century Gothic"/>
                <w:noProof/>
              </w:rPr>
            </w:pPr>
            <w:r w:rsidRPr="00CA10EC">
              <w:rPr>
                <w:rFonts w:ascii="Century Gothic" w:hAnsi="Century Gothic"/>
                <w:b w:val="0"/>
                <w:bCs w:val="0"/>
                <w:noProof/>
                <w:sz w:val="20"/>
                <w:szCs w:val="20"/>
                <w:lang w:bidi="es-ES"/>
              </w:rPr>
              <w:t>La Universidad deberá aportar la documentación que evidencie el cumplimiento de los requisitos especificados en el anuncio.  Estos deben incluirse en el anexo 1 del documento de propuesta.</w:t>
            </w:r>
          </w:p>
        </w:tc>
      </w:tr>
      <w:tr w:rsidR="00894BB3" w:rsidRPr="00CA10EC" w14:paraId="0269516E" w14:textId="77777777" w:rsidTr="3F3CF5BA">
        <w:trPr>
          <w:trHeight w:val="316"/>
        </w:trPr>
        <w:tc>
          <w:tcPr>
            <w:tcW w:w="205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61B28B" w14:textId="77777777" w:rsidR="00F82C25" w:rsidRPr="00CA10EC" w:rsidRDefault="00F82C25" w:rsidP="008C5A87">
            <w:pPr>
              <w:spacing w:before="20"/>
              <w:rPr>
                <w:rFonts w:ascii="Century Gothic" w:hAnsi="Century Gothic"/>
                <w:noProof/>
                <w:lang w:bidi="es-ES"/>
              </w:rPr>
            </w:pPr>
          </w:p>
        </w:tc>
        <w:tc>
          <w:tcPr>
            <w:tcW w:w="2105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0B72A3" w14:textId="14764B42" w:rsidR="00F82C25" w:rsidRPr="0098294F" w:rsidRDefault="00F82C25" w:rsidP="00F82C25">
            <w:pPr>
              <w:jc w:val="center"/>
              <w:rPr>
                <w:rFonts w:ascii="Century Gothic" w:hAnsi="Century Gothic"/>
                <w:b/>
                <w:bCs/>
                <w:noProof/>
                <w:sz w:val="20"/>
                <w:szCs w:val="20"/>
                <w:lang w:bidi="es-ES"/>
              </w:rPr>
            </w:pPr>
            <w:r w:rsidRPr="0098294F">
              <w:rPr>
                <w:rFonts w:ascii="Century Gothic" w:hAnsi="Century Gothic"/>
                <w:b/>
                <w:bCs/>
                <w:noProof/>
                <w:sz w:val="20"/>
                <w:szCs w:val="20"/>
                <w:lang w:bidi="es-ES"/>
              </w:rPr>
              <w:t>Universidades oficiales</w:t>
            </w:r>
          </w:p>
        </w:tc>
        <w:tc>
          <w:tcPr>
            <w:tcW w:w="7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399F85" w14:textId="77777777" w:rsidR="00F82C25" w:rsidRPr="0098294F" w:rsidRDefault="00F82C25" w:rsidP="00F82C25">
            <w:pPr>
              <w:jc w:val="center"/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A99606" w14:textId="77777777" w:rsidR="00F82C25" w:rsidRPr="0098294F" w:rsidRDefault="00F82C25" w:rsidP="00F82C25">
            <w:pPr>
              <w:spacing w:before="20"/>
              <w:jc w:val="center"/>
              <w:rPr>
                <w:rFonts w:ascii="Century Gothic" w:hAnsi="Century Gothic"/>
                <w:b/>
                <w:bCs/>
                <w:noProof/>
                <w:sz w:val="20"/>
                <w:szCs w:val="20"/>
                <w:lang w:bidi="es-ES"/>
              </w:rPr>
            </w:pPr>
          </w:p>
        </w:tc>
        <w:tc>
          <w:tcPr>
            <w:tcW w:w="240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ED1C73" w14:textId="1EF99FF4" w:rsidR="00F82C25" w:rsidRPr="0098294F" w:rsidRDefault="00F82C25" w:rsidP="00F82C25">
            <w:pPr>
              <w:jc w:val="center"/>
              <w:rPr>
                <w:rStyle w:val="Heading3Char"/>
                <w:rFonts w:ascii="Century Gothic" w:hAnsi="Century Gothic"/>
                <w:b/>
                <w:bCs/>
                <w:noProof/>
                <w:sz w:val="20"/>
                <w:szCs w:val="20"/>
                <w:lang w:bidi="es-ES"/>
              </w:rPr>
            </w:pPr>
            <w:r w:rsidRPr="0098294F">
              <w:rPr>
                <w:rFonts w:ascii="Century Gothic" w:hAnsi="Century Gothic"/>
                <w:b/>
                <w:bCs/>
                <w:noProof/>
                <w:sz w:val="20"/>
                <w:szCs w:val="20"/>
                <w:lang w:bidi="es-ES"/>
              </w:rPr>
              <w:t>Universidades particulares</w:t>
            </w:r>
          </w:p>
        </w:tc>
      </w:tr>
      <w:tr w:rsidR="00894BB3" w:rsidRPr="00CA10EC" w14:paraId="18AF3E45" w14:textId="77777777" w:rsidTr="3F3CF5BA">
        <w:trPr>
          <w:trHeight w:val="527"/>
        </w:trPr>
        <w:tc>
          <w:tcPr>
            <w:tcW w:w="205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4FB266" w14:textId="77777777" w:rsidR="00CA10EC" w:rsidRPr="00CA10EC" w:rsidRDefault="00CA10EC" w:rsidP="008C5A87">
            <w:pPr>
              <w:spacing w:before="20"/>
              <w:rPr>
                <w:rFonts w:ascii="Century Gothic" w:hAnsi="Century Gothic"/>
                <w:noProof/>
              </w:rPr>
            </w:pPr>
            <w:r w:rsidRPr="00CA10EC">
              <w:rPr>
                <w:rFonts w:ascii="Century Gothic" w:hAnsi="Century Gothic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2597BC29" wp14:editId="491A2D10">
                      <wp:extent cx="182880" cy="182880"/>
                      <wp:effectExtent l="0" t="0" r="26670" b="26670"/>
                      <wp:docPr id="15" name="Rectangle 15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16820B34">
                    <v:rect id="Rectángulo 15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3E4E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5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7BC3AE" w14:textId="6D61F17B" w:rsidR="00CA10EC" w:rsidRPr="0098294F" w:rsidRDefault="00CA10EC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Copia de la Ley que crea </w:t>
            </w:r>
            <w:r w:rsidR="00C51123"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la universidad.</w:t>
            </w:r>
          </w:p>
        </w:tc>
        <w:tc>
          <w:tcPr>
            <w:tcW w:w="7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0EAEC6" w14:textId="77777777" w:rsidR="00CA10EC" w:rsidRPr="0098294F" w:rsidRDefault="00CA10EC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20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539D20" w14:textId="77777777" w:rsidR="00CA10EC" w:rsidRPr="0098294F" w:rsidRDefault="00CA10EC" w:rsidP="0027371A">
            <w:pPr>
              <w:spacing w:before="20"/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0C3F932F" wp14:editId="7DFE39C7">
                      <wp:extent cx="182880" cy="182880"/>
                      <wp:effectExtent l="0" t="0" r="26670" b="26670"/>
                      <wp:docPr id="10" name="Rectangle 10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3B0CB6ED">
                    <v:rect id="Rectángulo 10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346FE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BF9B21" w14:textId="7DC0FC54" w:rsidR="00CA10EC" w:rsidRPr="0098294F" w:rsidRDefault="00F82C25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Copia de Decreto Ejecutivo del MEDUCA que concede autorización de funcionamiento</w:t>
            </w:r>
          </w:p>
        </w:tc>
      </w:tr>
      <w:tr w:rsidR="00A55EEE" w:rsidRPr="00CA10EC" w14:paraId="0D5760A5" w14:textId="77777777" w:rsidTr="3F3CF5BA">
        <w:trPr>
          <w:trHeight w:val="887"/>
        </w:trPr>
        <w:tc>
          <w:tcPr>
            <w:tcW w:w="205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7E7063" w14:textId="158F574E" w:rsidR="00A55EEE" w:rsidRPr="00CA10EC" w:rsidRDefault="00A55EEE" w:rsidP="008C5A87">
            <w:pPr>
              <w:spacing w:before="20"/>
              <w:rPr>
                <w:rFonts w:ascii="Century Gothic" w:hAnsi="Century Gothic"/>
                <w:noProof/>
                <w:lang w:bidi="es-ES"/>
              </w:rPr>
            </w:pPr>
            <w:r w:rsidRPr="00CA10EC">
              <w:rPr>
                <w:rFonts w:ascii="Century Gothic" w:hAnsi="Century Gothic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3714FE70" wp14:editId="3B71E3E2">
                      <wp:extent cx="182880" cy="182880"/>
                      <wp:effectExtent l="0" t="0" r="26670" b="26670"/>
                      <wp:docPr id="1" name="Rectangle 1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47FFBCA7">
                    <v:rect id="Rectángulo 1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7F8F4C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AA70D1" w14:textId="7BFEE38E" w:rsidR="00A55EEE" w:rsidRPr="0098294F" w:rsidRDefault="00A55EEE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  <w:lang w:bidi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C</w:t>
            </w:r>
            <w:r w:rsidRPr="00A55EEE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ertificación de acreditación institucional expedido por CONEAUPA</w:t>
            </w:r>
            <w: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 vigente o constancia de la solicitud de reacreditación.</w:t>
            </w:r>
          </w:p>
        </w:tc>
        <w:tc>
          <w:tcPr>
            <w:tcW w:w="82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B6B627" w14:textId="77777777" w:rsidR="00A55EEE" w:rsidRPr="0098294F" w:rsidRDefault="00A55EEE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20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76C0CD" w14:textId="2BD9D1AB" w:rsidR="00A55EEE" w:rsidRPr="0098294F" w:rsidRDefault="00A55EEE" w:rsidP="0027371A">
            <w:pPr>
              <w:spacing w:before="20"/>
              <w:jc w:val="both"/>
              <w:rPr>
                <w:rFonts w:ascii="Century Gothic" w:hAnsi="Century Gothic"/>
                <w:noProof/>
                <w:sz w:val="20"/>
                <w:szCs w:val="20"/>
                <w:lang w:bidi="es-ES"/>
              </w:rPr>
            </w:pPr>
            <w:r w:rsidRPr="00CA10EC">
              <w:rPr>
                <w:rFonts w:ascii="Century Gothic" w:hAnsi="Century Gothic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5E4D4D09" wp14:editId="569129C9">
                      <wp:extent cx="182880" cy="182880"/>
                      <wp:effectExtent l="0" t="0" r="26670" b="26670"/>
                      <wp:docPr id="2" name="Rectangle 2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5B25DBDA">
                    <v:rect id="Rectángulo 2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7B15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CF28A8" w14:textId="49047D94" w:rsidR="00A55EEE" w:rsidRPr="0098294F" w:rsidRDefault="00A55EEE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  <w:lang w:bidi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C</w:t>
            </w:r>
            <w:r w:rsidRPr="00A55EEE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ertificación de acreditación institucional expedido por CONEAUPA</w:t>
            </w:r>
            <w: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 vigente o constancia de la solicitud de reacreditación.</w:t>
            </w:r>
          </w:p>
        </w:tc>
      </w:tr>
      <w:tr w:rsidR="00894BB3" w:rsidRPr="00CA10EC" w14:paraId="778B4D6C" w14:textId="77777777" w:rsidTr="3F3CF5BA">
        <w:trPr>
          <w:trHeight w:val="806"/>
        </w:trPr>
        <w:tc>
          <w:tcPr>
            <w:tcW w:w="205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F4AB85" w14:textId="77777777" w:rsidR="00CA10EC" w:rsidRPr="00CA10EC" w:rsidRDefault="00CA10EC" w:rsidP="008C5A87">
            <w:pPr>
              <w:spacing w:before="20"/>
              <w:rPr>
                <w:rFonts w:ascii="Century Gothic" w:hAnsi="Century Gothic"/>
                <w:noProof/>
              </w:rPr>
            </w:pPr>
            <w:r w:rsidRPr="00CA10EC">
              <w:rPr>
                <w:rFonts w:ascii="Century Gothic" w:hAnsi="Century Gothic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1CFB80FB" wp14:editId="778FD00F">
                      <wp:extent cx="182880" cy="182880"/>
                      <wp:effectExtent l="0" t="0" r="26670" b="26670"/>
                      <wp:docPr id="16" name="Rectangle 16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0770DAF3">
                    <v:rect id="Rectángulo 1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4A65E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64C79C" w14:textId="58E17588" w:rsidR="00CA10EC" w:rsidRPr="0098294F" w:rsidRDefault="00F82C25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  <w:lang w:bidi="es-ES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Copia de la Resolución de aprobación del programa </w:t>
            </w:r>
            <w:r w:rsidR="00A55EEE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propuesto </w:t>
            </w: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por el Órgano de Gobierno Académico</w:t>
            </w:r>
            <w:r w:rsidR="00C51123"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.</w:t>
            </w:r>
          </w:p>
        </w:tc>
        <w:tc>
          <w:tcPr>
            <w:tcW w:w="82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4A91A6" w14:textId="77777777" w:rsidR="00CA10EC" w:rsidRPr="0098294F" w:rsidRDefault="00CA10EC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20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C26F50" w14:textId="77777777" w:rsidR="00CA10EC" w:rsidRPr="0098294F" w:rsidRDefault="00CA10EC" w:rsidP="0027371A">
            <w:pPr>
              <w:spacing w:before="20"/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632DB619" wp14:editId="6BAFD796">
                      <wp:extent cx="182880" cy="182880"/>
                      <wp:effectExtent l="0" t="0" r="26670" b="26670"/>
                      <wp:docPr id="11" name="Rectangle 11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7F64F823">
                    <v:rect id="Rectángulo 11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79CCC8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33F002" w14:textId="777BD0C7" w:rsidR="00CA10EC" w:rsidRPr="0098294F" w:rsidRDefault="00F82C25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Copia de la Resolución de aprobación del programa</w:t>
            </w:r>
            <w:r w:rsidR="00A55EEE"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 propuesto</w:t>
            </w:r>
            <w:r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 por parte de</w:t>
            </w:r>
            <w:r w:rsidR="00F7620E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l</w:t>
            </w:r>
            <w:r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 Co</w:t>
            </w:r>
            <w:r w:rsidR="00A55EEE"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nsejo</w:t>
            </w:r>
            <w:r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 Técnic</w:t>
            </w:r>
            <w:r w:rsidR="00A55EEE"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o</w:t>
            </w:r>
            <w:r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 de </w:t>
            </w:r>
            <w:r w:rsidR="00A55EEE"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Desarrollo Académico</w:t>
            </w:r>
            <w:r w:rsidRPr="3F3CF5BA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.</w:t>
            </w:r>
          </w:p>
        </w:tc>
      </w:tr>
      <w:tr w:rsidR="00894BB3" w:rsidRPr="00CA10EC" w14:paraId="48C28D58" w14:textId="77777777" w:rsidTr="3F3CF5BA">
        <w:trPr>
          <w:trHeight w:val="1166"/>
        </w:trPr>
        <w:tc>
          <w:tcPr>
            <w:tcW w:w="205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261A20" w14:textId="77777777" w:rsidR="00CA10EC" w:rsidRPr="00CA10EC" w:rsidRDefault="00CA10EC" w:rsidP="008C5A87">
            <w:pPr>
              <w:spacing w:before="20"/>
              <w:rPr>
                <w:rFonts w:ascii="Century Gothic" w:hAnsi="Century Gothic"/>
                <w:noProof/>
              </w:rPr>
            </w:pPr>
            <w:r w:rsidRPr="00CA10EC">
              <w:rPr>
                <w:rFonts w:ascii="Century Gothic" w:hAnsi="Century Gothic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53EE9505" wp14:editId="02D7C0A7">
                      <wp:extent cx="182880" cy="182880"/>
                      <wp:effectExtent l="0" t="0" r="26670" b="26670"/>
                      <wp:docPr id="17" name="Rectangle 17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63F91BA6">
                    <v:rect id="Rectángulo 1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272BE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C51B0F" w14:textId="0083B9CB" w:rsidR="00CA10EC" w:rsidRPr="0098294F" w:rsidRDefault="00F82C25" w:rsidP="0027371A">
            <w:pPr>
              <w:jc w:val="both"/>
              <w:rPr>
                <w:rFonts w:ascii="Century Gothic" w:hAnsi="Century Gothic"/>
                <w:i/>
                <w:iCs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</w:rPr>
              <w:t xml:space="preserve">Carta de compromiso de la autoridad universitaria correspondiente a la Unidad Administrativa o Centro responsable para la gestión de programa.  </w:t>
            </w:r>
            <w:r w:rsidR="00C51123" w:rsidRPr="0098294F">
              <w:rPr>
                <w:rFonts w:ascii="Century Gothic" w:hAnsi="Century Gothic"/>
                <w:i/>
                <w:iCs/>
                <w:noProof/>
                <w:sz w:val="20"/>
                <w:szCs w:val="20"/>
              </w:rPr>
              <w:t>F</w:t>
            </w:r>
            <w:r w:rsidRPr="0098294F">
              <w:rPr>
                <w:rFonts w:ascii="Century Gothic" w:hAnsi="Century Gothic"/>
                <w:i/>
                <w:iCs/>
                <w:noProof/>
                <w:sz w:val="20"/>
                <w:szCs w:val="20"/>
              </w:rPr>
              <w:t>ormato adjunto a los documentos de la convocatoria.</w:t>
            </w:r>
          </w:p>
        </w:tc>
        <w:tc>
          <w:tcPr>
            <w:tcW w:w="82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ABFBB3" w14:textId="77777777" w:rsidR="00CA10EC" w:rsidRPr="0098294F" w:rsidRDefault="00CA10EC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20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E3AF35" w14:textId="77777777" w:rsidR="00CA10EC" w:rsidRPr="0098294F" w:rsidRDefault="00CA10EC" w:rsidP="0027371A">
            <w:pPr>
              <w:spacing w:before="20"/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2A06865C" wp14:editId="575D3A09">
                      <wp:extent cx="182880" cy="182880"/>
                      <wp:effectExtent l="0" t="0" r="26670" b="26670"/>
                      <wp:docPr id="12" name="Rectangle 12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21E303D6">
                    <v:rect id="Rectángulo 12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514B3B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C57267" w14:textId="587B5292" w:rsidR="00CA10EC" w:rsidRPr="0098294F" w:rsidRDefault="00F82C25" w:rsidP="0027371A">
            <w:pPr>
              <w:jc w:val="both"/>
              <w:rPr>
                <w:rFonts w:ascii="Century Gothic" w:hAnsi="Century Gothic"/>
                <w:i/>
                <w:iCs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</w:rPr>
              <w:t xml:space="preserve">Carta de compromiso de la autoridad universitaria correspondiente a la Unidad Administrativa o Centro responsable para la gestión de programa.  </w:t>
            </w:r>
            <w:r w:rsidR="00C51123" w:rsidRPr="0098294F">
              <w:rPr>
                <w:rFonts w:ascii="Century Gothic" w:hAnsi="Century Gothic"/>
                <w:i/>
                <w:iCs/>
                <w:noProof/>
                <w:sz w:val="20"/>
                <w:szCs w:val="20"/>
              </w:rPr>
              <w:t>F</w:t>
            </w:r>
            <w:r w:rsidRPr="0098294F">
              <w:rPr>
                <w:rFonts w:ascii="Century Gothic" w:hAnsi="Century Gothic"/>
                <w:i/>
                <w:iCs/>
                <w:noProof/>
                <w:sz w:val="20"/>
                <w:szCs w:val="20"/>
              </w:rPr>
              <w:t>ormato adjunto a los documentos de la convocatoria.</w:t>
            </w:r>
          </w:p>
        </w:tc>
      </w:tr>
      <w:tr w:rsidR="00894BB3" w:rsidRPr="00CA10EC" w14:paraId="1EDD2548" w14:textId="77777777" w:rsidTr="3F3CF5BA">
        <w:trPr>
          <w:trHeight w:val="410"/>
        </w:trPr>
        <w:tc>
          <w:tcPr>
            <w:tcW w:w="205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3E74BB" w14:textId="115FAE68" w:rsidR="00CA10EC" w:rsidRPr="00CA10EC" w:rsidRDefault="0039127A" w:rsidP="008C5A87">
            <w:pPr>
              <w:spacing w:before="20"/>
              <w:rPr>
                <w:rFonts w:ascii="Century Gothic" w:hAnsi="Century Gothic"/>
                <w:noProof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1EB292AA" wp14:editId="43B15727">
                      <wp:extent cx="182880" cy="182880"/>
                      <wp:effectExtent l="0" t="0" r="26670" b="26670"/>
                      <wp:docPr id="6" name="Rectangle 6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6446D0CD">
                    <v:rect id="Rectángulo 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289C7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10FB3C" w14:textId="04E9EE5E" w:rsidR="00CA10EC" w:rsidRPr="0098294F" w:rsidRDefault="0039127A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Paz y salvo de la SENACYT</w:t>
            </w:r>
          </w:p>
        </w:tc>
        <w:tc>
          <w:tcPr>
            <w:tcW w:w="82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82E358" w14:textId="77777777" w:rsidR="00CA10EC" w:rsidRPr="0098294F" w:rsidRDefault="00CA10EC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20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5889CD" w14:textId="77777777" w:rsidR="00CA10EC" w:rsidRPr="0098294F" w:rsidRDefault="00CA10EC" w:rsidP="0027371A">
            <w:pPr>
              <w:spacing w:before="20"/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62156E07" wp14:editId="6B2AEB84">
                      <wp:extent cx="182880" cy="182880"/>
                      <wp:effectExtent l="0" t="0" r="26670" b="26670"/>
                      <wp:docPr id="14" name="Rectangle 14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21F2EB09">
                    <v:rect id="Rectángulo 14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73C8CE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AB475A" w14:textId="69FB077A" w:rsidR="00CA10EC" w:rsidRPr="0098294F" w:rsidRDefault="0017091B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Paz y salvo de la SENACYT</w:t>
            </w:r>
          </w:p>
        </w:tc>
      </w:tr>
      <w:tr w:rsidR="00A26EAA" w:rsidRPr="00CA10EC" w14:paraId="77CD1EB7" w14:textId="77777777" w:rsidTr="00F53AE9">
        <w:trPr>
          <w:trHeight w:val="618"/>
        </w:trPr>
        <w:tc>
          <w:tcPr>
            <w:tcW w:w="205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8677E3" w14:textId="593A3C15" w:rsidR="00A26EAA" w:rsidRPr="00CA10EC" w:rsidRDefault="00A26EAA" w:rsidP="00A26EAA">
            <w:pPr>
              <w:spacing w:before="20"/>
              <w:rPr>
                <w:rFonts w:ascii="Century Gothic" w:hAnsi="Century Gothic"/>
                <w:noProof/>
                <w:lang w:bidi="es-ES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2A1FCFE4" wp14:editId="217724A3">
                      <wp:extent cx="182880" cy="182880"/>
                      <wp:effectExtent l="0" t="0" r="26670" b="26670"/>
                      <wp:docPr id="5" name="Rectangle 5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58EC694F">
                    <v:rect id="Rectángulo 5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64B40F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B1F497" w14:textId="00B29378" w:rsidR="00A26EAA" w:rsidRPr="0098294F" w:rsidRDefault="00A26EAA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Descripción técnica de la propuesta</w:t>
            </w:r>
          </w:p>
        </w:tc>
        <w:tc>
          <w:tcPr>
            <w:tcW w:w="82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011660" w14:textId="77777777" w:rsidR="00A26EAA" w:rsidRPr="0098294F" w:rsidRDefault="00A26EAA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20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C452B0" w14:textId="64F44846" w:rsidR="00A26EAA" w:rsidRPr="0098294F" w:rsidRDefault="00A26EAA" w:rsidP="0027371A">
            <w:pPr>
              <w:spacing w:before="20"/>
              <w:jc w:val="both"/>
              <w:rPr>
                <w:rFonts w:ascii="Century Gothic" w:hAnsi="Century Gothic"/>
                <w:noProof/>
                <w:sz w:val="20"/>
                <w:szCs w:val="20"/>
                <w:lang w:bidi="es-ES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0A858950" wp14:editId="3FF17A69">
                      <wp:extent cx="182880" cy="182880"/>
                      <wp:effectExtent l="0" t="0" r="26670" b="26670"/>
                      <wp:docPr id="3" name="Rectangle 3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6B344991">
                    <v:rect id="Rectángulo 3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28AD5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A526C5" w14:textId="11BBA345" w:rsidR="00A26EAA" w:rsidRPr="0098294F" w:rsidRDefault="00A26EAA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Descripción técnica de la propuesta</w:t>
            </w:r>
          </w:p>
        </w:tc>
      </w:tr>
      <w:tr w:rsidR="00A26EAA" w:rsidRPr="00CA10EC" w14:paraId="0909AACC" w14:textId="77777777" w:rsidTr="3F3CF5BA">
        <w:trPr>
          <w:trHeight w:val="436"/>
        </w:trPr>
        <w:tc>
          <w:tcPr>
            <w:tcW w:w="205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A8EAD5" w14:textId="2B59D658" w:rsidR="00A26EAA" w:rsidRPr="00CA10EC" w:rsidRDefault="00F53AE9" w:rsidP="00A26EAA">
            <w:pPr>
              <w:spacing w:before="20"/>
              <w:rPr>
                <w:rFonts w:ascii="Century Gothic" w:hAnsi="Century Gothic"/>
                <w:noProof/>
                <w:lang w:bidi="es-ES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3080CA22" wp14:editId="57D73DDC">
                      <wp:extent cx="182880" cy="182880"/>
                      <wp:effectExtent l="0" t="0" r="26670" b="26670"/>
                      <wp:docPr id="214919084" name="Rectangle 214919084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rto="http://schemas.microsoft.com/office/word/2006/arto">
                  <w:pict w14:anchorId="6956FBC3">
                    <v:rect id="Rectángulo 2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70AB8D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430D00"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16D87FEA" wp14:editId="596A39A4">
                      <wp:extent cx="182880" cy="182880"/>
                      <wp:effectExtent l="0" t="0" r="26670" b="26670"/>
                      <wp:docPr id="9" name="Rectangle 9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B31CF2" w14:textId="77777777" w:rsidR="00F53AE9" w:rsidRDefault="00F53AE9" w:rsidP="00F53AE9">
                                  <w:pPr>
                                    <w:jc w:val="center"/>
                                  </w:pPr>
                                </w:p>
                                <w:p w14:paraId="319803EB" w14:textId="77777777" w:rsidR="00F53AE9" w:rsidRDefault="00F53AE9" w:rsidP="00F53AE9">
                                  <w:pPr>
                                    <w:jc w:val="center"/>
                                  </w:pPr>
                                </w:p>
                                <w:p w14:paraId="03524BEF" w14:textId="77777777" w:rsidR="00F53AE9" w:rsidRDefault="00F53AE9" w:rsidP="00F53AE9">
                                  <w:pPr>
                                    <w:jc w:val="center"/>
                                  </w:pPr>
                                </w:p>
                                <w:p w14:paraId="01F8AAE4" w14:textId="77777777" w:rsidR="00F53AE9" w:rsidRDefault="00F53AE9" w:rsidP="00F53A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rto="http://schemas.microsoft.com/office/word/2006/arto">
                  <w:pict w14:anchorId="100AA8CF">
                    <v:rect id="Rectángulo 9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16D87F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">
                      <v:path arrowok="t"/>
                      <o:lock v:ext="edit" aspectratio="t"/>
                      <v:textbox>
                        <w:txbxContent>
                          <w:p w:rsidR="00F53AE9" w:rsidP="00F53AE9" w:rsidRDefault="00F53AE9" w14:paraId="672A6659" w14:textId="77777777">
                            <w:pPr>
                              <w:jc w:val="center"/>
                            </w:pPr>
                          </w:p>
                          <w:p w:rsidR="00F53AE9" w:rsidP="00F53AE9" w:rsidRDefault="00F53AE9" w14:paraId="0A37501D" w14:textId="77777777">
                            <w:pPr>
                              <w:jc w:val="center"/>
                            </w:pPr>
                          </w:p>
                          <w:p w:rsidR="00F53AE9" w:rsidP="00F53AE9" w:rsidRDefault="00F53AE9" w14:paraId="5DAB6C7B" w14:textId="77777777">
                            <w:pPr>
                              <w:jc w:val="center"/>
                            </w:pPr>
                          </w:p>
                          <w:p w:rsidR="00F53AE9" w:rsidP="00F53AE9" w:rsidRDefault="00F53AE9" w14:paraId="02EB378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504F4B" w14:textId="7485A71A" w:rsidR="00BD3980" w:rsidRDefault="00F13BD2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Cédula del representante legal</w:t>
            </w:r>
          </w:p>
          <w:p w14:paraId="49BB8DFD" w14:textId="77777777" w:rsidR="00BD3980" w:rsidRDefault="00BD3980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BD3980">
              <w:rPr>
                <w:rFonts w:ascii="Century Gothic" w:hAnsi="Century Gothic"/>
                <w:noProof/>
                <w:sz w:val="20"/>
                <w:szCs w:val="20"/>
              </w:rPr>
              <w:t xml:space="preserve">Administrador de Fondo (persona jurídica): </w:t>
            </w:r>
          </w:p>
          <w:p w14:paraId="13548A05" w14:textId="77777777" w:rsidR="00BD3980" w:rsidRDefault="00BD3980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BD3980">
              <w:rPr>
                <w:rFonts w:ascii="Century Gothic" w:hAnsi="Century Gothic"/>
                <w:noProof/>
                <w:sz w:val="20"/>
                <w:szCs w:val="20"/>
              </w:rPr>
              <w:t xml:space="preserve">a) Carta de Aceptación para la Administración de los Fondos. Utilizar formato adjunto en los documentos de la convocatoria. </w:t>
            </w:r>
          </w:p>
          <w:p w14:paraId="7DFE3101" w14:textId="77777777" w:rsidR="00BD3980" w:rsidRDefault="00BD3980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BD3980">
              <w:rPr>
                <w:rFonts w:ascii="Century Gothic" w:hAnsi="Century Gothic"/>
                <w:noProof/>
                <w:sz w:val="20"/>
                <w:szCs w:val="20"/>
              </w:rPr>
              <w:t xml:space="preserve">b) Certificado de Registro Público actualizado. </w:t>
            </w:r>
          </w:p>
          <w:p w14:paraId="0A1D9E88" w14:textId="77777777" w:rsidR="00BD3980" w:rsidRDefault="00BD3980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BD3980">
              <w:rPr>
                <w:rFonts w:ascii="Century Gothic" w:hAnsi="Century Gothic"/>
                <w:noProof/>
                <w:sz w:val="20"/>
                <w:szCs w:val="20"/>
              </w:rPr>
              <w:t xml:space="preserve">c) Formulario de Paz y Salvo de la SENACYT firmado por el representante legal. Utilizar formato adjunto en los documentos de la convocatoria. </w:t>
            </w:r>
          </w:p>
          <w:p w14:paraId="67B845C1" w14:textId="1BAAFFA2" w:rsidR="00CC11F6" w:rsidRDefault="00BD3980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 w:rsidRPr="00BD3980">
              <w:rPr>
                <w:rFonts w:ascii="Century Gothic" w:hAnsi="Century Gothic"/>
                <w:noProof/>
                <w:sz w:val="20"/>
                <w:szCs w:val="20"/>
              </w:rPr>
              <w:t>d) Copia cédula del representante legal.</w:t>
            </w:r>
          </w:p>
          <w:p w14:paraId="4445ACB2" w14:textId="40735391" w:rsidR="00F53AE9" w:rsidRPr="0098294F" w:rsidRDefault="00F53AE9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FEEECC" w14:textId="77777777" w:rsidR="00A26EAA" w:rsidRPr="0098294F" w:rsidRDefault="00A26EAA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20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1BE28D" w14:textId="45CE07B7" w:rsidR="00A26EAA" w:rsidRPr="0098294F" w:rsidRDefault="00A26EAA" w:rsidP="0027371A">
            <w:pPr>
              <w:spacing w:before="20"/>
              <w:jc w:val="both"/>
              <w:rPr>
                <w:rFonts w:ascii="Century Gothic" w:hAnsi="Century Gothic"/>
                <w:noProof/>
                <w:sz w:val="20"/>
                <w:szCs w:val="20"/>
                <w:lang w:bidi="es-ES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0C0ACAE1" wp14:editId="1515D396">
                      <wp:extent cx="182880" cy="182880"/>
                      <wp:effectExtent l="0" t="0" r="26670" b="26670"/>
                      <wp:docPr id="7" name="Rectangle 7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2CF30C74">
                    <v:rect id="Rectángulo 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ítulo: Casilla de verificación" o:spid="_x0000_s1026" filled="f" strokecolor="#1f3763 [1604]" strokeweight="1pt" w14:anchorId="157FB4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CEF7E9" w14:textId="7464C22A" w:rsidR="00A26EAA" w:rsidRPr="0098294F" w:rsidRDefault="00F13BD2" w:rsidP="0027371A">
            <w:pPr>
              <w:jc w:val="both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Cédula del representante legal</w:t>
            </w:r>
          </w:p>
        </w:tc>
      </w:tr>
      <w:tr w:rsidR="00A26EAA" w:rsidRPr="00CA10EC" w14:paraId="6464DEFE" w14:textId="77777777" w:rsidTr="3F3CF5BA">
        <w:trPr>
          <w:trHeight w:val="709"/>
        </w:trPr>
        <w:tc>
          <w:tcPr>
            <w:tcW w:w="5000" w:type="pct"/>
            <w:gridSpan w:val="6"/>
            <w:tcBorders>
              <w:top w:val="single" w:sz="18" w:space="0" w:color="1F3864" w:themeColor="accent1" w:themeShade="80"/>
            </w:tcBorders>
          </w:tcPr>
          <w:p w14:paraId="6784956A" w14:textId="3EDB4B4F" w:rsidR="00A26EAA" w:rsidRPr="00CA10EC" w:rsidRDefault="00A26EAA" w:rsidP="002E2071">
            <w:pPr>
              <w:jc w:val="both"/>
              <w:rPr>
                <w:rFonts w:ascii="Century Gothic" w:hAnsi="Century Gothic"/>
                <w:noProof/>
              </w:rPr>
            </w:pPr>
            <w:r w:rsidRPr="00894BB3">
              <w:rPr>
                <w:rFonts w:ascii="Century Gothic" w:hAnsi="Century Gothic"/>
                <w:noProof/>
                <w:sz w:val="20"/>
                <w:szCs w:val="20"/>
              </w:rPr>
              <w:t>Cada propuesta de programa deberá entregarse siguiendo el orden y las instrucciones de la Lista de Verificación para presentación de Propuestas de Programa de Postgrado publicada en la página web de la SENACYT.</w:t>
            </w:r>
          </w:p>
        </w:tc>
      </w:tr>
    </w:tbl>
    <w:p w14:paraId="596E9884" w14:textId="77777777" w:rsidR="0098294F" w:rsidRDefault="0098294F">
      <w:pPr>
        <w:sectPr w:rsidR="0098294F" w:rsidSect="00894BB3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6F3523" w14:textId="3305D55D" w:rsidR="00A6618F" w:rsidRDefault="00050360" w:rsidP="00125F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A6618F">
        <w:rPr>
          <w:rFonts w:ascii="Century Gothic" w:hAnsi="Century Gothic"/>
        </w:rPr>
        <w:br w:type="page"/>
      </w:r>
      <w:r w:rsidR="00D2369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7150D" wp14:editId="72B1EB4B">
                <wp:simplePos x="0" y="0"/>
                <wp:positionH relativeFrom="page">
                  <wp:align>right</wp:align>
                </wp:positionH>
                <wp:positionV relativeFrom="paragraph">
                  <wp:posOffset>-716280</wp:posOffset>
                </wp:positionV>
                <wp:extent cx="1384300" cy="7429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4A959" w14:textId="7A26FE25" w:rsidR="00D23691" w:rsidRPr="00D23691" w:rsidRDefault="00D23691" w:rsidP="00D2369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23691">
                              <w:rPr>
                                <w:sz w:val="20"/>
                                <w:szCs w:val="20"/>
                                <w:lang w:val="es-ES"/>
                              </w:rPr>
                              <w:t>Código de propuesta:</w:t>
                            </w:r>
                          </w:p>
                          <w:p w14:paraId="44F0BAA4" w14:textId="6A04BF17" w:rsidR="00D23691" w:rsidRPr="00D23691" w:rsidRDefault="008F7F00" w:rsidP="00D2369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  <w:r w:rsidR="00CC168F">
                              <w:rPr>
                                <w:lang w:val="es-ES"/>
                              </w:rPr>
                              <w:t>NPAC</w:t>
                            </w:r>
                            <w:r w:rsidR="00D23691">
                              <w:rPr>
                                <w:lang w:val="es-ES"/>
                              </w:rPr>
                              <w:t>-202</w:t>
                            </w:r>
                            <w:r w:rsidR="00CC168F">
                              <w:rPr>
                                <w:lang w:val="es-ES"/>
                              </w:rPr>
                              <w:t>3</w:t>
                            </w:r>
                            <w:r w:rsidR="00D23691">
                              <w:rPr>
                                <w:lang w:val="es-ES"/>
                              </w:rPr>
                              <w:t>-____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4612FE0B">
              <v:shapetype id="_x0000_t202" coordsize="21600,21600" o:spt="202" path="m,l,21600r21600,l21600,xe" w14:anchorId="01D7150D">
                <v:stroke joinstyle="miter"/>
                <v:path gradientshapeok="t" o:connecttype="rect"/>
              </v:shapetype>
              <v:shape id="Text Box 4" style="position:absolute;margin-left:57.8pt;margin-top:-56.4pt;width:109pt;height:58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">
                <v:textbox>
                  <w:txbxContent>
                    <w:p w:rsidRPr="00D23691" w:rsidR="00D23691" w:rsidP="00D23691" w:rsidRDefault="00D23691" w14:paraId="3E59C072" w14:textId="7A26FE25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D23691">
                        <w:rPr>
                          <w:sz w:val="20"/>
                          <w:szCs w:val="20"/>
                          <w:lang w:val="es-ES"/>
                        </w:rPr>
                        <w:t>Código de propuesta:</w:t>
                      </w:r>
                    </w:p>
                    <w:p w:rsidRPr="00D23691" w:rsidR="00D23691" w:rsidP="00D23691" w:rsidRDefault="008F7F00" w14:paraId="7B76D18F" w14:textId="6A04BF1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</w:t>
                      </w:r>
                      <w:r w:rsidR="00CC168F">
                        <w:rPr>
                          <w:lang w:val="es-ES"/>
                        </w:rPr>
                        <w:t>NPAC</w:t>
                      </w:r>
                      <w:r w:rsidR="00D23691">
                        <w:rPr>
                          <w:lang w:val="es-ES"/>
                        </w:rPr>
                        <w:t>-202</w:t>
                      </w:r>
                      <w:r w:rsidR="00CC168F">
                        <w:rPr>
                          <w:lang w:val="es-ES"/>
                        </w:rPr>
                        <w:t>3</w:t>
                      </w:r>
                      <w:r w:rsidR="00D23691">
                        <w:rPr>
                          <w:lang w:val="es-ES"/>
                        </w:rPr>
                        <w:t>-____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0107">
        <w:rPr>
          <w:rFonts w:ascii="Century Gothic" w:hAnsi="Century Gothic"/>
        </w:rPr>
        <w:pict w14:anchorId="0145BC45">
          <v:rect id="_x0000_i1025" style="width:0;height:1.5pt" o:hralign="center" o:hrstd="t" o:hr="t" fillcolor="#a0a0a0" stroked="f"/>
        </w:pict>
      </w:r>
    </w:p>
    <w:p w14:paraId="7C82934B" w14:textId="50FBADBC" w:rsidR="00125F55" w:rsidRPr="0098294F" w:rsidRDefault="00125F55" w:rsidP="008C3552">
      <w:pPr>
        <w:jc w:val="both"/>
        <w:rPr>
          <w:rFonts w:ascii="Century Gothic" w:hAnsi="Century Gothic"/>
        </w:rPr>
      </w:pPr>
      <w:r w:rsidRPr="7CB3A76B">
        <w:rPr>
          <w:rFonts w:ascii="Century Gothic" w:hAnsi="Century Gothic"/>
        </w:rPr>
        <w:t>Nombre de la universidad proponente: __________________________________</w:t>
      </w:r>
    </w:p>
    <w:p w14:paraId="3859A845" w14:textId="49C7649C" w:rsidR="00125F55" w:rsidRPr="0098294F" w:rsidRDefault="00125F55" w:rsidP="008C3552">
      <w:pPr>
        <w:jc w:val="both"/>
        <w:rPr>
          <w:rFonts w:ascii="Century Gothic" w:hAnsi="Century Gothic"/>
        </w:rPr>
      </w:pPr>
      <w:r w:rsidRPr="7CB3A76B">
        <w:rPr>
          <w:rFonts w:ascii="Century Gothic" w:hAnsi="Century Gothic"/>
        </w:rPr>
        <w:t>Número del Decreto Ejecutivo que los autoriza a operar o de la Ley que la crea: _______________________</w:t>
      </w:r>
    </w:p>
    <w:p w14:paraId="62993B00" w14:textId="480D8D14" w:rsidR="00125F55" w:rsidRDefault="00125F55" w:rsidP="008C3552">
      <w:pPr>
        <w:jc w:val="both"/>
        <w:rPr>
          <w:rFonts w:ascii="Century Gothic" w:hAnsi="Century Gothic"/>
        </w:rPr>
      </w:pPr>
      <w:r w:rsidRPr="7CB3A76B">
        <w:rPr>
          <w:rFonts w:ascii="Century Gothic" w:hAnsi="Century Gothic"/>
        </w:rPr>
        <w:t>Nombre del Programa de Maestría: ______________________________</w:t>
      </w:r>
      <w:r w:rsidR="002E2071">
        <w:rPr>
          <w:rFonts w:ascii="Century Gothic" w:hAnsi="Century Gothic"/>
        </w:rPr>
        <w:t>____</w:t>
      </w:r>
      <w:r w:rsidRPr="7CB3A76B">
        <w:rPr>
          <w:rFonts w:ascii="Century Gothic" w:hAnsi="Century Gothic"/>
        </w:rPr>
        <w:t>_</w:t>
      </w:r>
    </w:p>
    <w:p w14:paraId="5FB1180C" w14:textId="7653A051" w:rsidR="002078B6" w:rsidRPr="0098294F" w:rsidRDefault="000D5C13" w:rsidP="008C355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Administrador de fondo (si aplica): _______________________________</w:t>
      </w:r>
      <w:r w:rsidR="002E2071">
        <w:rPr>
          <w:rFonts w:ascii="Century Gothic" w:hAnsi="Century Gothic"/>
        </w:rPr>
        <w:t>____</w:t>
      </w:r>
      <w:r>
        <w:rPr>
          <w:rFonts w:ascii="Century Gothic" w:hAnsi="Century Gothic"/>
        </w:rPr>
        <w:t>_</w:t>
      </w:r>
    </w:p>
    <w:p w14:paraId="2B796A55" w14:textId="30B2CFE6" w:rsidR="00125F55" w:rsidRDefault="00125F55" w:rsidP="008C3552">
      <w:pPr>
        <w:jc w:val="both"/>
        <w:rPr>
          <w:rFonts w:ascii="Century Gothic" w:hAnsi="Century Gothic"/>
          <w:b/>
          <w:bCs/>
        </w:rPr>
      </w:pPr>
      <w:r w:rsidRPr="7CB3A76B">
        <w:rPr>
          <w:rFonts w:ascii="Century Gothic" w:hAnsi="Century Gothic"/>
          <w:b/>
          <w:bCs/>
        </w:rPr>
        <w:t xml:space="preserve">Número de la Resolución de aprobación </w:t>
      </w:r>
      <w:r w:rsidR="00FE556C" w:rsidRPr="7CB3A76B">
        <w:rPr>
          <w:rFonts w:ascii="Century Gothic" w:hAnsi="Century Gothic"/>
          <w:b/>
          <w:bCs/>
        </w:rPr>
        <w:t xml:space="preserve">del Programa de maestría propuesto </w:t>
      </w:r>
      <w:r w:rsidRPr="7CB3A76B">
        <w:rPr>
          <w:rFonts w:ascii="Century Gothic" w:hAnsi="Century Gothic"/>
          <w:b/>
          <w:bCs/>
        </w:rPr>
        <w:t>y fecha de ésta</w:t>
      </w:r>
      <w:r w:rsidR="00EC7414">
        <w:rPr>
          <w:rFonts w:ascii="Century Gothic" w:hAnsi="Century Gothic"/>
          <w:b/>
          <w:bCs/>
        </w:rPr>
        <w:t xml:space="preserve"> (obligatorio)</w:t>
      </w:r>
      <w:r w:rsidRPr="7CB3A76B">
        <w:rPr>
          <w:rFonts w:ascii="Century Gothic" w:hAnsi="Century Gothic"/>
          <w:b/>
          <w:bCs/>
        </w:rPr>
        <w:t>: ___________________________________.</w:t>
      </w:r>
    </w:p>
    <w:p w14:paraId="38B4E3C7" w14:textId="77777777" w:rsidR="00CE601A" w:rsidRDefault="7CB3A76B" w:rsidP="008C3552">
      <w:pPr>
        <w:jc w:val="both"/>
      </w:pPr>
      <w:r>
        <w:t xml:space="preserve">Se considera un Programa de Maestría Académica </w:t>
      </w:r>
      <w:r w:rsidR="00CC4BC6">
        <w:t>Consolidadas</w:t>
      </w:r>
      <w:r>
        <w:t>, aquel que</w:t>
      </w:r>
      <w:r w:rsidR="00CC4BC6">
        <w:t xml:space="preserve"> </w:t>
      </w:r>
      <w:r>
        <w:t xml:space="preserve">tiene más de dos cohortes de graduados, bajo el esquema de tiempo completo y con producción científica. </w:t>
      </w:r>
    </w:p>
    <w:p w14:paraId="18230BBE" w14:textId="4338F8BA" w:rsidR="7CB3A76B" w:rsidRDefault="7CB3A76B" w:rsidP="008C3552">
      <w:pPr>
        <w:jc w:val="both"/>
        <w:rPr>
          <w:rFonts w:ascii="Century Gothic" w:hAnsi="Century Gothic"/>
          <w:b/>
          <w:bCs/>
          <w:color w:val="1F4E79" w:themeColor="accent5" w:themeShade="80"/>
        </w:rPr>
      </w:pPr>
      <w:r w:rsidRPr="7CB3A76B">
        <w:rPr>
          <w:rFonts w:ascii="Century Gothic" w:hAnsi="Century Gothic"/>
          <w:b/>
          <w:bCs/>
          <w:color w:val="1F4E79" w:themeColor="accent5" w:themeShade="80"/>
        </w:rPr>
        <w:t>Para el caso de programas reestructurados, se deberá agregar una sólida justificación de las razones por las que se considera de reciente creación</w:t>
      </w:r>
      <w:r w:rsidR="00EC7414">
        <w:rPr>
          <w:rFonts w:ascii="Century Gothic" w:hAnsi="Century Gothic"/>
          <w:b/>
          <w:bCs/>
          <w:color w:val="1F4E79" w:themeColor="accent5" w:themeShade="80"/>
        </w:rPr>
        <w:t xml:space="preserve"> y la resolución que corresponde a la aprobación de la maestría modificada</w:t>
      </w:r>
      <w:r w:rsidR="00574439">
        <w:rPr>
          <w:rFonts w:ascii="Century Gothic" w:hAnsi="Century Gothic"/>
          <w:b/>
          <w:bCs/>
          <w:color w:val="1F4E79" w:themeColor="accent5" w:themeShade="80"/>
        </w:rPr>
        <w:t xml:space="preserve"> (Maestrías Nuevas)</w:t>
      </w:r>
      <w:r w:rsidRPr="7CB3A76B">
        <w:rPr>
          <w:rFonts w:ascii="Century Gothic" w:hAnsi="Century Gothic"/>
          <w:b/>
          <w:bCs/>
          <w:color w:val="1F4E79" w:themeColor="accent5" w:themeShade="80"/>
        </w:rPr>
        <w:t>.</w:t>
      </w:r>
    </w:p>
    <w:p w14:paraId="43448CCB" w14:textId="264397B3" w:rsidR="00A6618F" w:rsidRDefault="00125F55" w:rsidP="008C3552">
      <w:pPr>
        <w:jc w:val="both"/>
        <w:rPr>
          <w:rFonts w:ascii="Century Gothic" w:eastAsia="Times New Roman" w:hAnsi="Century Gothic" w:cstheme="minorHAnsi"/>
          <w:b/>
          <w:lang w:eastAsia="es-ES"/>
        </w:rPr>
      </w:pPr>
      <w:r w:rsidRPr="0098294F">
        <w:rPr>
          <w:rFonts w:ascii="Century Gothic" w:hAnsi="Century Gothic" w:cstheme="minorHAnsi"/>
          <w:b/>
        </w:rPr>
        <w:t xml:space="preserve">La propuesta debe dar respuesta a cada uno de los criterios de acuerdo con la </w:t>
      </w:r>
      <w:r w:rsidRPr="0098294F">
        <w:rPr>
          <w:rFonts w:ascii="Century Gothic" w:eastAsia="Times New Roman" w:hAnsi="Century Gothic" w:cstheme="minorHAnsi"/>
          <w:b/>
          <w:lang w:eastAsia="es-ES"/>
        </w:rPr>
        <w:t xml:space="preserve">descripción y contenido requerido a incluir en la propuesta, de conformidad al orden de los criterios y anexos solicitados. </w:t>
      </w:r>
    </w:p>
    <w:p w14:paraId="0A1F627B" w14:textId="11B4C4BE" w:rsidR="001E1DC1" w:rsidRPr="001E1DC1" w:rsidRDefault="5E626EF4" w:rsidP="008C3552">
      <w:pPr>
        <w:jc w:val="both"/>
        <w:rPr>
          <w:rFonts w:eastAsiaTheme="minorEastAsia"/>
          <w:b/>
          <w:bCs/>
          <w:lang w:eastAsia="es-ES"/>
        </w:rPr>
      </w:pPr>
      <w:r w:rsidRPr="3B3F1CD7">
        <w:rPr>
          <w:rFonts w:eastAsiaTheme="minorEastAsia"/>
          <w:b/>
          <w:bCs/>
          <w:color w:val="365F91"/>
          <w:shd w:val="clear" w:color="auto" w:fill="FFFFFF"/>
        </w:rPr>
        <w:t xml:space="preserve">La propuesta técnica y sus anexos no podrán superar las </w:t>
      </w:r>
      <w:r w:rsidR="17EB1B4A" w:rsidRPr="3B3F1CD7">
        <w:rPr>
          <w:rFonts w:eastAsiaTheme="minorEastAsia"/>
          <w:b/>
          <w:bCs/>
          <w:color w:val="365F91"/>
          <w:shd w:val="clear" w:color="auto" w:fill="FFFFFF"/>
        </w:rPr>
        <w:t>3</w:t>
      </w:r>
      <w:r w:rsidRPr="3B3F1CD7">
        <w:rPr>
          <w:rFonts w:eastAsiaTheme="minorEastAsia"/>
          <w:b/>
          <w:bCs/>
          <w:color w:val="365F91"/>
          <w:shd w:val="clear" w:color="auto" w:fill="FFFFFF"/>
        </w:rPr>
        <w:t xml:space="preserve">00 páginas. A partir de la página </w:t>
      </w:r>
      <w:r w:rsidR="17EB1B4A" w:rsidRPr="3B3F1CD7">
        <w:rPr>
          <w:rFonts w:eastAsiaTheme="minorEastAsia"/>
          <w:b/>
          <w:bCs/>
          <w:color w:val="365F91"/>
          <w:shd w:val="clear" w:color="auto" w:fill="FFFFFF"/>
        </w:rPr>
        <w:t>3</w:t>
      </w:r>
      <w:r w:rsidRPr="3B3F1CD7">
        <w:rPr>
          <w:rFonts w:eastAsiaTheme="minorEastAsia"/>
          <w:b/>
          <w:bCs/>
          <w:color w:val="365F91"/>
          <w:shd w:val="clear" w:color="auto" w:fill="FFFFFF"/>
        </w:rPr>
        <w:t>01 no se tomará en cuenta en la evaluación. </w:t>
      </w:r>
    </w:p>
    <w:p w14:paraId="4FE8AA6F" w14:textId="7A59F9A6" w:rsidR="00125F55" w:rsidRPr="0098294F" w:rsidRDefault="00970107" w:rsidP="008C3552">
      <w:pPr>
        <w:jc w:val="both"/>
        <w:rPr>
          <w:rFonts w:ascii="Century Gothic" w:hAnsi="Century Gothic" w:cstheme="minorHAnsi"/>
          <w:b/>
        </w:rPr>
      </w:pPr>
      <w:r>
        <w:rPr>
          <w:rFonts w:ascii="Century Gothic" w:hAnsi="Century Gothic"/>
        </w:rPr>
        <w:pict w14:anchorId="33846D18">
          <v:rect id="_x0000_i1026" style="width:0;height:1.5pt" o:hralign="center" o:hrstd="t" o:hr="t" fillcolor="#a0a0a0" stroked="f"/>
        </w:pict>
      </w:r>
    </w:p>
    <w:p w14:paraId="2A3BA7BF" w14:textId="6D885E51" w:rsidR="00125F55" w:rsidRPr="00A6618F" w:rsidRDefault="00125F55" w:rsidP="003808E7">
      <w:pPr>
        <w:pStyle w:val="Heading3"/>
        <w:jc w:val="both"/>
        <w:rPr>
          <w:rFonts w:ascii="Century Gothic" w:eastAsia="Times New Roman" w:hAnsi="Century Gothic" w:cstheme="minorHAnsi"/>
          <w:b/>
          <w:bCs/>
          <w:sz w:val="22"/>
          <w:szCs w:val="22"/>
          <w:lang w:eastAsia="es-ES"/>
        </w:rPr>
      </w:pPr>
      <w:r w:rsidRPr="00A6618F">
        <w:rPr>
          <w:rFonts w:ascii="Century Gothic" w:eastAsia="Times New Roman" w:hAnsi="Century Gothic" w:cstheme="minorHAnsi"/>
          <w:b/>
          <w:bCs/>
          <w:sz w:val="22"/>
          <w:szCs w:val="22"/>
          <w:lang w:eastAsia="es-ES"/>
        </w:rPr>
        <w:t xml:space="preserve">Criterio 1: Plan de estudios.  </w:t>
      </w:r>
    </w:p>
    <w:p w14:paraId="70898773" w14:textId="77777777" w:rsidR="00A6618F" w:rsidRPr="00A6618F" w:rsidRDefault="00A6618F" w:rsidP="003808E7">
      <w:pPr>
        <w:spacing w:after="0"/>
        <w:jc w:val="both"/>
        <w:rPr>
          <w:rFonts w:ascii="Century Gothic" w:eastAsia="Times New Roman" w:hAnsi="Century Gothic" w:cstheme="minorHAnsi"/>
          <w:b/>
          <w:bCs/>
          <w:lang w:eastAsia="es-ES"/>
        </w:rPr>
      </w:pPr>
    </w:p>
    <w:p w14:paraId="100110DB" w14:textId="57883311" w:rsidR="00125F55" w:rsidRPr="0098294F" w:rsidRDefault="00125F55" w:rsidP="003808E7">
      <w:pPr>
        <w:spacing w:after="0"/>
        <w:jc w:val="both"/>
        <w:rPr>
          <w:rFonts w:ascii="Century Gothic" w:eastAsia="Times New Roman" w:hAnsi="Century Gothic" w:cstheme="minorHAnsi"/>
          <w:lang w:eastAsia="es-ES"/>
        </w:rPr>
      </w:pPr>
      <w:r w:rsidRPr="0098294F">
        <w:rPr>
          <w:rFonts w:ascii="Century Gothic" w:eastAsia="Times New Roman" w:hAnsi="Century Gothic" w:cstheme="minorHAnsi"/>
          <w:lang w:eastAsia="es-ES"/>
        </w:rPr>
        <w:t>En este punto debe incluirse la información presentada ante las instancias universitarias para la aprobación del programa</w:t>
      </w:r>
      <w:r w:rsidR="00AE1E1F">
        <w:rPr>
          <w:rFonts w:ascii="Century Gothic" w:eastAsia="Times New Roman" w:hAnsi="Century Gothic" w:cstheme="minorHAnsi"/>
          <w:lang w:eastAsia="es-ES"/>
        </w:rPr>
        <w:t xml:space="preserve"> propuesto</w:t>
      </w:r>
      <w:r w:rsidRPr="0098294F">
        <w:rPr>
          <w:rFonts w:ascii="Century Gothic" w:eastAsia="Times New Roman" w:hAnsi="Century Gothic" w:cstheme="minorHAnsi"/>
          <w:lang w:eastAsia="es-ES"/>
        </w:rPr>
        <w:t>.  Debe incluir los siguientes puntos, como mínimo:</w:t>
      </w:r>
    </w:p>
    <w:p w14:paraId="13F05902" w14:textId="77777777" w:rsidR="00125F55" w:rsidRPr="0098294F" w:rsidRDefault="00125F55" w:rsidP="003808E7">
      <w:pPr>
        <w:spacing w:after="0"/>
        <w:jc w:val="both"/>
        <w:rPr>
          <w:rFonts w:ascii="Century Gothic" w:eastAsia="Times New Roman" w:hAnsi="Century Gothic" w:cstheme="minorHAnsi"/>
          <w:lang w:eastAsia="es-ES"/>
        </w:rPr>
      </w:pPr>
    </w:p>
    <w:p w14:paraId="356B43D5" w14:textId="77777777" w:rsidR="00E114CE" w:rsidRDefault="00125F55" w:rsidP="00154D63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Century Gothic" w:eastAsia="Times New Roman" w:hAnsi="Century Gothic" w:cstheme="minorHAnsi"/>
          <w:b/>
          <w:bCs/>
          <w:color w:val="4472C4" w:themeColor="accent1"/>
          <w:lang w:eastAsia="es-ES"/>
        </w:rPr>
      </w:pPr>
      <w:r w:rsidRPr="00A6618F">
        <w:rPr>
          <w:rFonts w:ascii="Century Gothic" w:eastAsia="Times New Roman" w:hAnsi="Century Gothic" w:cstheme="minorHAnsi"/>
          <w:lang w:eastAsia="es-ES"/>
        </w:rPr>
        <w:t>Justificación de la pertinencia del programa de maestría con base en un diagnóstico de necesidades que incluya aspectos socioeconómicos</w:t>
      </w:r>
      <w:r w:rsidR="00E36725">
        <w:rPr>
          <w:rFonts w:ascii="Century Gothic" w:eastAsia="Times New Roman" w:hAnsi="Century Gothic" w:cstheme="minorHAnsi"/>
          <w:lang w:eastAsia="es-ES"/>
        </w:rPr>
        <w:t xml:space="preserve"> y </w:t>
      </w:r>
      <w:r w:rsidRPr="00A6618F">
        <w:rPr>
          <w:rFonts w:ascii="Century Gothic" w:eastAsia="Times New Roman" w:hAnsi="Century Gothic" w:cstheme="minorHAnsi"/>
          <w:lang w:eastAsia="es-ES"/>
        </w:rPr>
        <w:t>el estado del arte del área temática</w:t>
      </w:r>
      <w:r w:rsidR="00A6618F">
        <w:rPr>
          <w:rFonts w:ascii="Century Gothic" w:eastAsia="Times New Roman" w:hAnsi="Century Gothic" w:cstheme="minorHAnsi"/>
          <w:b/>
          <w:bCs/>
          <w:lang w:eastAsia="es-ES"/>
        </w:rPr>
        <w:t xml:space="preserve">.  </w:t>
      </w:r>
      <w:r w:rsidR="00A6618F" w:rsidRPr="004000FB">
        <w:rPr>
          <w:rFonts w:ascii="Century Gothic" w:eastAsia="Times New Roman" w:hAnsi="Century Gothic" w:cstheme="minorHAnsi"/>
          <w:b/>
          <w:bCs/>
          <w:color w:val="4472C4" w:themeColor="accent1"/>
          <w:lang w:eastAsia="es-ES"/>
        </w:rPr>
        <w:t>D</w:t>
      </w:r>
      <w:r w:rsidRPr="004000FB">
        <w:rPr>
          <w:rFonts w:ascii="Century Gothic" w:eastAsia="Times New Roman" w:hAnsi="Century Gothic" w:cstheme="minorHAnsi"/>
          <w:b/>
          <w:bCs/>
          <w:color w:val="4472C4" w:themeColor="accent1"/>
          <w:lang w:eastAsia="es-ES"/>
        </w:rPr>
        <w:t>ebe ser especifico y aportar datos, cifras e indicadores</w:t>
      </w:r>
    </w:p>
    <w:p w14:paraId="06936517" w14:textId="2A6F6B76" w:rsidR="00125F55" w:rsidRPr="00E114CE" w:rsidRDefault="00530F7E" w:rsidP="00E114CE">
      <w:pPr>
        <w:spacing w:line="276" w:lineRule="auto"/>
        <w:ind w:left="360"/>
        <w:jc w:val="both"/>
        <w:rPr>
          <w:rFonts w:ascii="Century Gothic" w:eastAsia="Times New Roman" w:hAnsi="Century Gothic" w:cstheme="minorHAnsi"/>
          <w:b/>
          <w:bCs/>
          <w:color w:val="4472C4" w:themeColor="accent1"/>
          <w:lang w:eastAsia="es-ES"/>
        </w:rPr>
      </w:pPr>
      <w:r w:rsidRPr="00E114CE">
        <w:rPr>
          <w:rFonts w:ascii="Century Gothic" w:eastAsia="Times New Roman" w:hAnsi="Century Gothic" w:cstheme="minorHAnsi"/>
          <w:b/>
          <w:bCs/>
          <w:color w:val="4472C4" w:themeColor="accent1"/>
          <w:lang w:eastAsia="es-ES"/>
        </w:rPr>
        <w:t xml:space="preserve"> </w:t>
      </w:r>
      <w:r w:rsidR="00E114CE">
        <w:rPr>
          <w:rFonts w:ascii="Century Gothic" w:eastAsia="Times New Roman" w:hAnsi="Century Gothic" w:cstheme="minorHAnsi"/>
          <w:b/>
          <w:bCs/>
          <w:color w:val="4472C4" w:themeColor="accent1"/>
          <w:lang w:eastAsia="es-ES"/>
        </w:rPr>
        <w:t>Las maestrías consolidadas o acreditadas deberán aportar datos, cifras e indicadores de sus cohortes graduadas.</w:t>
      </w:r>
    </w:p>
    <w:p w14:paraId="0987A0BB" w14:textId="174A689D" w:rsidR="001C12F2" w:rsidRPr="00A6618F" w:rsidRDefault="001C12F2" w:rsidP="001C12F2">
      <w:pPr>
        <w:pStyle w:val="ListParagraph"/>
        <w:spacing w:line="276" w:lineRule="auto"/>
        <w:jc w:val="both"/>
        <w:rPr>
          <w:rFonts w:ascii="Century Gothic" w:eastAsia="Times New Roman" w:hAnsi="Century Gothic" w:cstheme="minorHAnsi"/>
          <w:b/>
          <w:bCs/>
          <w:lang w:eastAsia="es-ES"/>
        </w:rPr>
      </w:pPr>
    </w:p>
    <w:p w14:paraId="5F99E225" w14:textId="1AEEC1CD" w:rsidR="00125F55" w:rsidRDefault="00A6618F" w:rsidP="00154D63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Century Gothic" w:eastAsia="Times New Roman" w:hAnsi="Century Gothic" w:cstheme="minorHAnsi"/>
          <w:lang w:eastAsia="es-ES"/>
        </w:rPr>
      </w:pPr>
      <w:r>
        <w:rPr>
          <w:rFonts w:ascii="Century Gothic" w:eastAsia="Times New Roman" w:hAnsi="Century Gothic" w:cstheme="minorHAnsi"/>
          <w:lang w:eastAsia="es-ES"/>
        </w:rPr>
        <w:t>O</w:t>
      </w:r>
      <w:r w:rsidR="00125F55" w:rsidRPr="00A6618F">
        <w:rPr>
          <w:rFonts w:ascii="Century Gothic" w:eastAsia="Times New Roman" w:hAnsi="Century Gothic" w:cstheme="minorHAnsi"/>
          <w:lang w:eastAsia="es-ES"/>
        </w:rPr>
        <w:t>bjetivos del programa de maestría.</w:t>
      </w:r>
    </w:p>
    <w:p w14:paraId="315D96F0" w14:textId="77777777" w:rsidR="00E36725" w:rsidRPr="00E36725" w:rsidRDefault="00E36725" w:rsidP="00E36725">
      <w:pPr>
        <w:pStyle w:val="ListParagraph"/>
        <w:rPr>
          <w:rFonts w:ascii="Century Gothic" w:eastAsia="Times New Roman" w:hAnsi="Century Gothic" w:cstheme="minorHAnsi"/>
          <w:lang w:eastAsia="es-ES"/>
        </w:rPr>
      </w:pPr>
    </w:p>
    <w:p w14:paraId="0EECE6C4" w14:textId="39B90257" w:rsidR="00E36725" w:rsidRDefault="00E36725" w:rsidP="00154D63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Century Gothic" w:eastAsia="Times New Roman" w:hAnsi="Century Gothic" w:cstheme="minorHAnsi"/>
          <w:lang w:eastAsia="es-ES"/>
        </w:rPr>
      </w:pPr>
      <w:r>
        <w:rPr>
          <w:rFonts w:ascii="Century Gothic" w:eastAsia="Times New Roman" w:hAnsi="Century Gothic" w:cstheme="minorHAnsi"/>
          <w:lang w:eastAsia="es-ES"/>
        </w:rPr>
        <w:t>Contribución del programa: recursos humanos, aporte a la investigación e innovación</w:t>
      </w:r>
      <w:r w:rsidR="002C2C4C">
        <w:rPr>
          <w:rFonts w:ascii="Century Gothic" w:eastAsia="Times New Roman" w:hAnsi="Century Gothic" w:cstheme="minorHAnsi"/>
          <w:lang w:eastAsia="es-ES"/>
        </w:rPr>
        <w:t xml:space="preserve"> y aportes al sector productivo.</w:t>
      </w:r>
    </w:p>
    <w:p w14:paraId="6F41A4B2" w14:textId="77777777" w:rsidR="00A6618F" w:rsidRPr="00A6618F" w:rsidRDefault="00A6618F" w:rsidP="003808E7">
      <w:pPr>
        <w:pStyle w:val="ListParagraph"/>
        <w:jc w:val="both"/>
        <w:rPr>
          <w:rFonts w:ascii="Century Gothic" w:eastAsia="Times New Roman" w:hAnsi="Century Gothic" w:cstheme="minorHAnsi"/>
          <w:lang w:eastAsia="es-ES"/>
        </w:rPr>
      </w:pPr>
    </w:p>
    <w:p w14:paraId="3F52D0F9" w14:textId="3903042E" w:rsidR="001C12F2" w:rsidRPr="00CD6DFD" w:rsidRDefault="00125F55" w:rsidP="00154D63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Century Gothic" w:eastAsia="Times New Roman" w:hAnsi="Century Gothic" w:cstheme="minorHAnsi"/>
          <w:lang w:eastAsia="es-ES"/>
        </w:rPr>
      </w:pPr>
      <w:r w:rsidRPr="00CD6DFD">
        <w:rPr>
          <w:rFonts w:ascii="Century Gothic" w:eastAsia="Times New Roman" w:hAnsi="Century Gothic" w:cstheme="minorHAnsi"/>
          <w:lang w:eastAsia="es-ES"/>
        </w:rPr>
        <w:t>Estructura académica</w:t>
      </w:r>
      <w:r w:rsidR="00CD6DFD" w:rsidRPr="00CD6DFD">
        <w:rPr>
          <w:rFonts w:ascii="Century Gothic" w:eastAsia="Times New Roman" w:hAnsi="Century Gothic" w:cstheme="minorHAnsi"/>
          <w:lang w:eastAsia="es-ES"/>
        </w:rPr>
        <w:t xml:space="preserve">: </w:t>
      </w:r>
      <w:r w:rsidR="00A6618F" w:rsidRPr="00CD6DFD">
        <w:rPr>
          <w:rFonts w:ascii="Century Gothic" w:eastAsia="Times New Roman" w:hAnsi="Century Gothic" w:cstheme="minorHAnsi"/>
          <w:lang w:eastAsia="es-ES"/>
        </w:rPr>
        <w:t xml:space="preserve">Listado de asignaturas, con su número de créditos, </w:t>
      </w:r>
      <w:r w:rsidR="00154D63" w:rsidRPr="00CD6DFD">
        <w:rPr>
          <w:rFonts w:ascii="Century Gothic" w:eastAsia="Times New Roman" w:hAnsi="Century Gothic" w:cstheme="minorHAnsi"/>
          <w:lang w:eastAsia="es-ES"/>
        </w:rPr>
        <w:t xml:space="preserve">horas académicas, horas de investigación, </w:t>
      </w:r>
      <w:r w:rsidR="00A6618F" w:rsidRPr="00CD6DFD">
        <w:rPr>
          <w:rFonts w:ascii="Century Gothic" w:eastAsia="Times New Roman" w:hAnsi="Century Gothic" w:cstheme="minorHAnsi"/>
          <w:lang w:eastAsia="es-ES"/>
        </w:rPr>
        <w:t>talleres, laboratorios, prácticas y componente de virtualidad si aplica.  Las asignaturas deben estar directamente relacionadas para complementar las áreas de investigación y servir de base para el desarrollo de estas. La profundidad de sus contenidos debe estar claramente diferenciada de los contenidos impartidos en pregrado.</w:t>
      </w:r>
      <w:r w:rsidR="001C12F2" w:rsidRPr="00CD6DFD">
        <w:rPr>
          <w:rFonts w:ascii="Century Gothic" w:eastAsia="Times New Roman" w:hAnsi="Century Gothic" w:cstheme="minorHAnsi"/>
          <w:lang w:eastAsia="es-ES"/>
        </w:rPr>
        <w:t xml:space="preserve"> </w:t>
      </w:r>
    </w:p>
    <w:p w14:paraId="25C4BC58" w14:textId="697F1DFE" w:rsidR="001C12F2" w:rsidRPr="00A26EAA" w:rsidRDefault="001C12F2" w:rsidP="001C12F2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Century Gothic" w:eastAsia="Times New Roman" w:hAnsi="Century Gothic" w:cstheme="minorHAnsi"/>
          <w:lang w:eastAsia="es-ES"/>
        </w:rPr>
      </w:pPr>
      <w:r w:rsidRPr="00BB0A43">
        <w:rPr>
          <w:rFonts w:ascii="Century Gothic" w:eastAsia="Times New Roman" w:hAnsi="Century Gothic" w:cstheme="minorHAnsi"/>
          <w:lang w:eastAsia="es-ES"/>
        </w:rPr>
        <w:t>Indicar el total de horas académicas y horas dedicadas a investigación.</w:t>
      </w:r>
      <w:r w:rsidRPr="00A26EAA">
        <w:rPr>
          <w:rFonts w:ascii="Century Gothic" w:eastAsia="Times New Roman" w:hAnsi="Century Gothic" w:cstheme="minorHAnsi"/>
          <w:lang w:eastAsia="es-ES"/>
        </w:rPr>
        <w:t xml:space="preserve">  El porcentaje de horas de investigación deberá superar el porcentaje de horas académicas.</w:t>
      </w:r>
    </w:p>
    <w:p w14:paraId="0B61AD8A" w14:textId="3FA32FA1" w:rsidR="00A6618F" w:rsidRPr="00022C1D" w:rsidRDefault="755D6D3A" w:rsidP="00022C1D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Century Gothic" w:eastAsia="Times New Roman" w:hAnsi="Century Gothic"/>
          <w:color w:val="FF0000"/>
          <w:lang w:eastAsia="es-ES"/>
        </w:rPr>
      </w:pPr>
      <w:r w:rsidRPr="3B3F1CD7">
        <w:rPr>
          <w:rFonts w:ascii="Century Gothic" w:eastAsia="Times New Roman" w:hAnsi="Century Gothic"/>
          <w:lang w:eastAsia="es-ES"/>
        </w:rPr>
        <w:t>Indicar si se harán pasantías y se dictarán asignaturas en el periodo de verano</w:t>
      </w:r>
      <w:r w:rsidRPr="3B3F1CD7">
        <w:rPr>
          <w:rFonts w:ascii="Century Gothic" w:eastAsia="Times New Roman" w:hAnsi="Century Gothic"/>
          <w:color w:val="FF0000"/>
          <w:lang w:eastAsia="es-ES"/>
        </w:rPr>
        <w:t xml:space="preserve">.  </w:t>
      </w:r>
      <w:r w:rsidR="001C12F2" w:rsidRPr="00022C1D">
        <w:rPr>
          <w:rFonts w:ascii="Century Gothic" w:eastAsia="Times New Roman" w:hAnsi="Century Gothic" w:cstheme="minorHAnsi"/>
          <w:color w:val="FF0000"/>
          <w:lang w:eastAsia="es-ES"/>
        </w:rPr>
        <w:t xml:space="preserve"> 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605"/>
        <w:gridCol w:w="1257"/>
        <w:gridCol w:w="1417"/>
        <w:gridCol w:w="1432"/>
        <w:gridCol w:w="1327"/>
        <w:gridCol w:w="1418"/>
      </w:tblGrid>
      <w:tr w:rsidR="008D2189" w:rsidRPr="00022C1D" w14:paraId="58278207" w14:textId="0E392FA8" w:rsidTr="008D2189">
        <w:trPr>
          <w:trHeight w:val="102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7A8" w14:textId="09B57B61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  <w:t>Período académico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  <w:t xml:space="preserve"> (cuatrimestre o semestre y verano)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C5B" w14:textId="77777777" w:rsidR="008D2189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  <w:t xml:space="preserve">Asignaturas </w:t>
            </w:r>
          </w:p>
          <w:p w14:paraId="4BFE34EA" w14:textId="0691D0E8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  <w:t>(Indicar las asignaturas por periodo)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747" w14:textId="07142442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  <w:t>Créditos asignaturas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E508" w14:textId="2ABFB113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  <w:t>Horas teóricas presenciales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2FA8" w14:textId="16F8E91E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  <w:t>Horas dedicadas a la investigación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D4C0" w14:textId="77777777" w:rsidR="008D2189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</w:p>
          <w:p w14:paraId="76E5325E" w14:textId="21D5B413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  <w:t>Horas Totales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D14" w14:textId="77777777" w:rsidR="008D2189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</w:p>
          <w:p w14:paraId="287BCE9B" w14:textId="65847960" w:rsidR="008D2189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US"/>
              </w:rPr>
              <w:t>Duración en semanas</w:t>
            </w:r>
          </w:p>
        </w:tc>
      </w:tr>
      <w:tr w:rsidR="008D2189" w:rsidRPr="00022C1D" w14:paraId="18A31DF8" w14:textId="11A89DCC" w:rsidTr="008D2189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AE9" w14:textId="77777777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4AB6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21E0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6E95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2CAA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23C4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24E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</w:p>
        </w:tc>
      </w:tr>
      <w:tr w:rsidR="008D2189" w:rsidRPr="00022C1D" w14:paraId="2734AB23" w14:textId="4E712A06" w:rsidTr="008D2189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344" w14:textId="77777777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F2E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BA1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4A1D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004B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B35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CE5B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</w:p>
        </w:tc>
      </w:tr>
      <w:tr w:rsidR="008D2189" w:rsidRPr="00022C1D" w14:paraId="36AD2E17" w14:textId="48F683A2" w:rsidTr="008D2189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1A2F" w14:textId="77777777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46F4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C3B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1E3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2FB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3838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EBE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</w:p>
        </w:tc>
      </w:tr>
      <w:tr w:rsidR="008D2189" w:rsidRPr="00022C1D" w14:paraId="31C0FD2E" w14:textId="67FEF408" w:rsidTr="008D2189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442" w14:textId="77777777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61E3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4079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0EF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CC1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8297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E5E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</w:p>
        </w:tc>
      </w:tr>
      <w:tr w:rsidR="008D2189" w:rsidRPr="00022C1D" w14:paraId="18D2C9F7" w14:textId="4D53DF55" w:rsidTr="008D2189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274" w14:textId="77777777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26B1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1305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B90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9EB7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8FB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599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</w:p>
        </w:tc>
      </w:tr>
      <w:tr w:rsidR="008D2189" w:rsidRPr="00022C1D" w14:paraId="74B2A9F9" w14:textId="57982A5E" w:rsidTr="008D2189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BF0" w14:textId="77777777" w:rsidR="008D2189" w:rsidRPr="00022C1D" w:rsidRDefault="008D2189" w:rsidP="008D21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3C4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5086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1B4B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D454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6A50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color w:val="000000"/>
                <w:lang w:eastAsia="es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0B2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</w:p>
        </w:tc>
      </w:tr>
      <w:tr w:rsidR="008D2189" w:rsidRPr="00022C1D" w14:paraId="15684EA6" w14:textId="545779A0" w:rsidTr="008D2189">
        <w:trPr>
          <w:trHeight w:val="300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9E36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s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2EB3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s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B88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s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9438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s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EA94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s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1F7C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s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2D59C8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s-US"/>
              </w:rPr>
            </w:pPr>
          </w:p>
        </w:tc>
      </w:tr>
      <w:tr w:rsidR="008D2189" w:rsidRPr="00022C1D" w14:paraId="4BEBFE2E" w14:textId="02B626EB" w:rsidTr="008D2189">
        <w:trPr>
          <w:trHeight w:val="300"/>
          <w:jc w:val="center"/>
        </w:trPr>
        <w:tc>
          <w:tcPr>
            <w:tcW w:w="8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8468" w14:textId="2E2FE444" w:rsidR="008D2189" w:rsidRPr="00022C1D" w:rsidRDefault="008D2189" w:rsidP="00223851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i/>
                <w:iCs/>
                <w:color w:val="000000" w:themeColor="text1"/>
                <w:sz w:val="20"/>
                <w:szCs w:val="20"/>
                <w:lang w:eastAsia="es-US"/>
              </w:rPr>
              <w:t>Se recomienda que la cantidad de horas de investigación sean mayores a las horas teóricas.</w:t>
            </w:r>
          </w:p>
          <w:p w14:paraId="5D9DFED5" w14:textId="3ACFB14C" w:rsidR="008D2189" w:rsidRPr="00022C1D" w:rsidRDefault="008D2189" w:rsidP="00223851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es-US"/>
              </w:rPr>
            </w:pPr>
            <w:r w:rsidRPr="00022C1D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eastAsia="es-US"/>
              </w:rPr>
              <w:t>El cálculo de horas debe hacerse en base a 40 horas semanales.  Considerar las horas de clase como teóricas.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0E6A81" w14:textId="77777777" w:rsidR="008D2189" w:rsidRPr="00022C1D" w:rsidRDefault="008D2189" w:rsidP="008D2189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 w:themeColor="text1"/>
                <w:sz w:val="20"/>
                <w:szCs w:val="20"/>
                <w:lang w:eastAsia="es-US"/>
              </w:rPr>
            </w:pPr>
          </w:p>
        </w:tc>
      </w:tr>
    </w:tbl>
    <w:p w14:paraId="21907A5E" w14:textId="77777777" w:rsidR="00853467" w:rsidRPr="00A6618F" w:rsidRDefault="00853467" w:rsidP="003808E7">
      <w:pPr>
        <w:pStyle w:val="ListParagraph"/>
        <w:jc w:val="both"/>
        <w:rPr>
          <w:rFonts w:ascii="Century Gothic" w:eastAsia="Times New Roman" w:hAnsi="Century Gothic" w:cstheme="minorHAnsi"/>
          <w:lang w:eastAsia="es-ES"/>
        </w:rPr>
      </w:pPr>
    </w:p>
    <w:p w14:paraId="3D4B37B0" w14:textId="58501F9F" w:rsidR="00A6618F" w:rsidRDefault="00A6618F" w:rsidP="00154D63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Century Gothic" w:eastAsia="Times New Roman" w:hAnsi="Century Gothic" w:cstheme="minorHAnsi"/>
          <w:lang w:eastAsia="es-ES"/>
        </w:rPr>
      </w:pPr>
      <w:r w:rsidRPr="00A6618F">
        <w:rPr>
          <w:rFonts w:ascii="Century Gothic" w:eastAsia="Times New Roman" w:hAnsi="Century Gothic" w:cstheme="minorHAnsi"/>
          <w:lang w:eastAsia="es-ES"/>
        </w:rPr>
        <w:t>Descripción de las asignaturas: con objetivos de éstas y la descripción detallada indicativa de los contenidos que permita evaluar la profundidad de éstos.</w:t>
      </w:r>
      <w:r w:rsidR="00096BAE">
        <w:rPr>
          <w:rFonts w:ascii="Century Gothic" w:eastAsia="Times New Roman" w:hAnsi="Century Gothic" w:cstheme="minorHAnsi"/>
          <w:lang w:eastAsia="es-ES"/>
        </w:rPr>
        <w:t xml:space="preserve"> </w:t>
      </w:r>
      <w:r w:rsidR="00B40B3D" w:rsidRPr="00E852C7">
        <w:rPr>
          <w:rFonts w:ascii="Century Gothic" w:eastAsia="Times New Roman" w:hAnsi="Century Gothic" w:cstheme="minorHAnsi"/>
          <w:b/>
          <w:bCs/>
          <w:i/>
          <w:iCs/>
          <w:color w:val="4472C4" w:themeColor="accent1"/>
          <w:lang w:eastAsia="es-ES"/>
        </w:rPr>
        <w:t xml:space="preserve">Utilizar formato </w:t>
      </w:r>
      <w:r w:rsidR="001A1D98" w:rsidRPr="00E852C7">
        <w:rPr>
          <w:rFonts w:ascii="Century Gothic" w:eastAsia="Times New Roman" w:hAnsi="Century Gothic" w:cstheme="minorHAnsi"/>
          <w:b/>
          <w:bCs/>
          <w:i/>
          <w:iCs/>
          <w:color w:val="4472C4" w:themeColor="accent1"/>
          <w:lang w:eastAsia="es-ES"/>
        </w:rPr>
        <w:t>propuesto.</w:t>
      </w:r>
    </w:p>
    <w:p w14:paraId="2B9BA729" w14:textId="77777777" w:rsidR="0084725E" w:rsidRPr="0084725E" w:rsidRDefault="0084725E" w:rsidP="003808E7">
      <w:pPr>
        <w:pStyle w:val="ListParagraph"/>
        <w:jc w:val="both"/>
        <w:rPr>
          <w:rFonts w:ascii="Century Gothic" w:eastAsia="Times New Roman" w:hAnsi="Century Gothic" w:cstheme="minorHAnsi"/>
          <w:lang w:eastAsia="es-ES"/>
        </w:rPr>
      </w:pPr>
    </w:p>
    <w:p w14:paraId="16578864" w14:textId="5BC26667" w:rsidR="004D68B2" w:rsidRDefault="004D68B2" w:rsidP="004D68B2">
      <w:pPr>
        <w:ind w:left="360"/>
        <w:jc w:val="both"/>
        <w:rPr>
          <w:rFonts w:eastAsia="Times New Roman" w:cstheme="minorHAnsi"/>
          <w:b/>
          <w:color w:val="4472C4" w:themeColor="accent1"/>
          <w:lang w:eastAsia="es-ES"/>
        </w:rPr>
      </w:pPr>
      <w:r w:rsidRPr="004D68B2">
        <w:rPr>
          <w:rFonts w:eastAsia="Times New Roman" w:cstheme="minorHAnsi"/>
          <w:b/>
          <w:color w:val="4472C4" w:themeColor="accent1"/>
          <w:lang w:eastAsia="es-ES"/>
        </w:rPr>
        <w:t>El programa de maestría deberá ser tiempo completo (40 horas a la semana entre horas académicas y de investigación)</w:t>
      </w:r>
      <w:r w:rsidR="00FC170D">
        <w:rPr>
          <w:rFonts w:eastAsia="Times New Roman" w:cstheme="minorHAnsi"/>
          <w:b/>
          <w:color w:val="4472C4" w:themeColor="accent1"/>
          <w:lang w:eastAsia="es-ES"/>
        </w:rPr>
        <w:t xml:space="preserve"> y los cursos deben darse </w:t>
      </w:r>
      <w:r w:rsidR="00D721B0">
        <w:rPr>
          <w:rFonts w:eastAsia="Times New Roman" w:cstheme="minorHAnsi"/>
          <w:b/>
          <w:color w:val="4472C4" w:themeColor="accent1"/>
          <w:lang w:eastAsia="es-ES"/>
        </w:rPr>
        <w:t xml:space="preserve">preferiblemente </w:t>
      </w:r>
      <w:r w:rsidR="00FC170D">
        <w:rPr>
          <w:rFonts w:eastAsia="Times New Roman" w:cstheme="minorHAnsi"/>
          <w:b/>
          <w:color w:val="4472C4" w:themeColor="accent1"/>
          <w:lang w:eastAsia="es-ES"/>
        </w:rPr>
        <w:t xml:space="preserve">en </w:t>
      </w:r>
      <w:r w:rsidR="009C18F5">
        <w:rPr>
          <w:rFonts w:eastAsia="Times New Roman" w:cstheme="minorHAnsi"/>
          <w:b/>
          <w:color w:val="4472C4" w:themeColor="accent1"/>
          <w:lang w:eastAsia="es-ES"/>
        </w:rPr>
        <w:t xml:space="preserve">horario </w:t>
      </w:r>
      <w:r w:rsidR="00FC170D">
        <w:rPr>
          <w:rFonts w:eastAsia="Times New Roman" w:cstheme="minorHAnsi"/>
          <w:b/>
          <w:color w:val="4472C4" w:themeColor="accent1"/>
          <w:lang w:eastAsia="es-ES"/>
        </w:rPr>
        <w:t>diurno o vespertino.</w:t>
      </w:r>
    </w:p>
    <w:p w14:paraId="0E81E706" w14:textId="77777777" w:rsidR="00A22482" w:rsidRPr="004D68B2" w:rsidRDefault="00A22482" w:rsidP="004D68B2">
      <w:pPr>
        <w:ind w:left="360"/>
        <w:jc w:val="both"/>
        <w:rPr>
          <w:b/>
          <w:color w:val="4472C4" w:themeColor="accent1"/>
          <w:lang w:eastAsia="es-ES"/>
        </w:rPr>
      </w:pPr>
    </w:p>
    <w:p w14:paraId="6CAFD911" w14:textId="71E25D6D" w:rsidR="006231DE" w:rsidRPr="003808E7" w:rsidRDefault="006231DE" w:rsidP="003808E7">
      <w:pPr>
        <w:pStyle w:val="Heading3"/>
        <w:jc w:val="both"/>
        <w:rPr>
          <w:rFonts w:ascii="Century Gothic" w:eastAsia="Times New Roman" w:hAnsi="Century Gothic" w:cstheme="minorHAnsi"/>
          <w:b/>
          <w:bCs/>
          <w:lang w:eastAsia="es-ES"/>
        </w:rPr>
      </w:pPr>
      <w:r w:rsidRPr="003808E7">
        <w:rPr>
          <w:rFonts w:ascii="Century Gothic" w:eastAsia="Times New Roman" w:hAnsi="Century Gothic" w:cstheme="minorHAnsi"/>
          <w:b/>
          <w:bCs/>
          <w:lang w:eastAsia="es-ES"/>
        </w:rPr>
        <w:t xml:space="preserve">Criterio 2: </w:t>
      </w:r>
      <w:r w:rsidR="007C0F47">
        <w:rPr>
          <w:rFonts w:ascii="Century Gothic" w:eastAsia="Times New Roman" w:hAnsi="Century Gothic" w:cstheme="minorHAnsi"/>
          <w:b/>
          <w:bCs/>
          <w:lang w:eastAsia="es-ES"/>
        </w:rPr>
        <w:t>Perfil</w:t>
      </w:r>
      <w:r w:rsidRPr="003808E7">
        <w:rPr>
          <w:rFonts w:ascii="Century Gothic" w:eastAsia="Times New Roman" w:hAnsi="Century Gothic" w:cstheme="minorHAnsi"/>
          <w:b/>
          <w:bCs/>
          <w:lang w:eastAsia="es-ES"/>
        </w:rPr>
        <w:t xml:space="preserve"> de estudiantes.  </w:t>
      </w:r>
    </w:p>
    <w:p w14:paraId="71D53C4D" w14:textId="0926C78E" w:rsidR="006231DE" w:rsidRPr="007C0F47" w:rsidRDefault="006231DE" w:rsidP="003808E7">
      <w:pPr>
        <w:pStyle w:val="ListParagraph"/>
        <w:numPr>
          <w:ilvl w:val="0"/>
          <w:numId w:val="11"/>
        </w:numPr>
        <w:jc w:val="both"/>
        <w:rPr>
          <w:lang w:eastAsia="es-ES"/>
        </w:rPr>
      </w:pPr>
      <w:r w:rsidRPr="007C0F47">
        <w:rPr>
          <w:b/>
          <w:bCs/>
          <w:lang w:eastAsia="es-ES"/>
        </w:rPr>
        <w:t>Estudiantes</w:t>
      </w:r>
      <w:r w:rsidRPr="007C0F47">
        <w:rPr>
          <w:lang w:eastAsia="es-ES"/>
        </w:rPr>
        <w:t xml:space="preserve">.  Indicar </w:t>
      </w:r>
      <w:r w:rsidR="007C0F47" w:rsidRPr="007C0F47">
        <w:rPr>
          <w:lang w:eastAsia="es-ES"/>
        </w:rPr>
        <w:t xml:space="preserve">el número mínimo y máximo de estudiantes </w:t>
      </w:r>
      <w:r w:rsidR="00766888">
        <w:rPr>
          <w:lang w:eastAsia="es-ES"/>
        </w:rPr>
        <w:t>con capacidad para atender en el programa de maestría</w:t>
      </w:r>
      <w:r w:rsidR="007C0F47" w:rsidRPr="007C0F47">
        <w:rPr>
          <w:lang w:eastAsia="es-ES"/>
        </w:rPr>
        <w:t>.</w:t>
      </w:r>
    </w:p>
    <w:p w14:paraId="2F35E5A6" w14:textId="77777777" w:rsidR="003808E7" w:rsidRPr="006231DE" w:rsidRDefault="003808E7" w:rsidP="003808E7">
      <w:pPr>
        <w:pStyle w:val="ListParagraph"/>
        <w:jc w:val="both"/>
        <w:rPr>
          <w:highlight w:val="yellow"/>
          <w:lang w:eastAsia="es-ES"/>
        </w:rPr>
      </w:pPr>
    </w:p>
    <w:p w14:paraId="0E1DB542" w14:textId="1017FDFB" w:rsidR="00B723D6" w:rsidRDefault="006231DE" w:rsidP="00C45C39">
      <w:pPr>
        <w:pStyle w:val="ListParagraph"/>
        <w:numPr>
          <w:ilvl w:val="0"/>
          <w:numId w:val="11"/>
        </w:numPr>
        <w:jc w:val="both"/>
        <w:rPr>
          <w:lang w:eastAsia="es-ES"/>
        </w:rPr>
      </w:pPr>
      <w:r w:rsidRPr="003808E7">
        <w:rPr>
          <w:b/>
          <w:bCs/>
          <w:lang w:eastAsia="es-ES"/>
        </w:rPr>
        <w:t>Perfil de ingreso</w:t>
      </w:r>
      <w:r w:rsidR="00217E99">
        <w:rPr>
          <w:lang w:eastAsia="es-ES"/>
        </w:rPr>
        <w:t xml:space="preserve">. </w:t>
      </w:r>
      <w:r w:rsidR="003808E7">
        <w:rPr>
          <w:lang w:eastAsia="es-ES"/>
        </w:rPr>
        <w:t xml:space="preserve">Debe incluir la pertinencia de cada uno de los atributos que deben poseer los aspirantes a ingresar al programa.  </w:t>
      </w:r>
      <w:r w:rsidR="006E2E48">
        <w:rPr>
          <w:lang w:eastAsia="es-ES"/>
        </w:rPr>
        <w:t>D</w:t>
      </w:r>
      <w:r w:rsidR="003808E7">
        <w:rPr>
          <w:lang w:eastAsia="es-ES"/>
        </w:rPr>
        <w:t>eberá tomar en cuenta la experiencia en investigación que tenga el aspirante. Nivel de TOEFL o equivalente requerido por la Universidad para iniciar estudios</w:t>
      </w:r>
      <w:r w:rsidR="00766888">
        <w:rPr>
          <w:lang w:eastAsia="es-ES"/>
        </w:rPr>
        <w:t xml:space="preserve"> (si aplica)</w:t>
      </w:r>
      <w:r w:rsidR="003808E7">
        <w:rPr>
          <w:lang w:eastAsia="es-ES"/>
        </w:rPr>
        <w:t>. Deben estar en capacidad de leer artículos científicos</w:t>
      </w:r>
      <w:r w:rsidR="006E2E48">
        <w:rPr>
          <w:lang w:eastAsia="es-ES"/>
        </w:rPr>
        <w:t xml:space="preserve"> en inglés</w:t>
      </w:r>
      <w:r w:rsidR="003808E7">
        <w:rPr>
          <w:lang w:eastAsia="es-ES"/>
        </w:rPr>
        <w:t>.</w:t>
      </w:r>
    </w:p>
    <w:p w14:paraId="1E58007B" w14:textId="77777777" w:rsidR="00AF5605" w:rsidRDefault="00AF5605" w:rsidP="00AF5605">
      <w:pPr>
        <w:pStyle w:val="ListParagraph"/>
        <w:rPr>
          <w:lang w:eastAsia="es-ES"/>
        </w:rPr>
      </w:pPr>
    </w:p>
    <w:p w14:paraId="1E4D80EF" w14:textId="15BBCFB4" w:rsidR="00AF5605" w:rsidRDefault="00AF5605" w:rsidP="00AF5605">
      <w:pPr>
        <w:pStyle w:val="ListParagraph"/>
        <w:jc w:val="both"/>
        <w:rPr>
          <w:lang w:eastAsia="es-ES"/>
        </w:rPr>
      </w:pPr>
      <w:r>
        <w:rPr>
          <w:lang w:eastAsia="es-ES"/>
        </w:rPr>
        <w:t xml:space="preserve">Al momento de realizar la admisión al programa deberán procurar </w:t>
      </w:r>
      <w:r w:rsidR="00CA5CFE">
        <w:rPr>
          <w:lang w:eastAsia="es-ES"/>
        </w:rPr>
        <w:t>la equidad de género.</w:t>
      </w:r>
    </w:p>
    <w:p w14:paraId="311D2F6B" w14:textId="77777777" w:rsidR="003808E7" w:rsidRDefault="003808E7" w:rsidP="003808E7">
      <w:pPr>
        <w:pStyle w:val="ListParagraph"/>
        <w:jc w:val="both"/>
        <w:rPr>
          <w:lang w:eastAsia="es-ES"/>
        </w:rPr>
      </w:pPr>
    </w:p>
    <w:p w14:paraId="4C50E458" w14:textId="7B55ACE7" w:rsidR="003808E7" w:rsidRDefault="006231DE" w:rsidP="003808E7">
      <w:pPr>
        <w:pStyle w:val="ListParagraph"/>
        <w:numPr>
          <w:ilvl w:val="0"/>
          <w:numId w:val="11"/>
        </w:numPr>
        <w:jc w:val="both"/>
        <w:rPr>
          <w:lang w:eastAsia="es-ES"/>
        </w:rPr>
      </w:pPr>
      <w:r w:rsidRPr="003808E7">
        <w:rPr>
          <w:b/>
          <w:bCs/>
          <w:lang w:eastAsia="es-ES"/>
        </w:rPr>
        <w:t>Perfil de egreso</w:t>
      </w:r>
      <w:r w:rsidR="003808E7" w:rsidRPr="003808E7">
        <w:rPr>
          <w:b/>
          <w:bCs/>
          <w:lang w:eastAsia="es-ES"/>
        </w:rPr>
        <w:t>.</w:t>
      </w:r>
      <w:r w:rsidR="003808E7">
        <w:rPr>
          <w:lang w:eastAsia="es-ES"/>
        </w:rPr>
        <w:t xml:space="preserve"> Debe responder a las preguntas: ¿Qué debe conocer? ¿Qué debe estar en capacidad de hacer? ¿Cuáles son las actitudes que debe evidenciar un egresado? Los aspectos contenidos en este punto deben estar directamente relacionados con</w:t>
      </w:r>
      <w:r w:rsidR="00CC6876">
        <w:rPr>
          <w:lang w:eastAsia="es-ES"/>
        </w:rPr>
        <w:t xml:space="preserve"> los objetivos d</w:t>
      </w:r>
      <w:r w:rsidR="003808E7">
        <w:rPr>
          <w:lang w:eastAsia="es-ES"/>
        </w:rPr>
        <w:t>el programa que se propone.</w:t>
      </w:r>
      <w:r w:rsidR="00CC6876">
        <w:rPr>
          <w:lang w:eastAsia="es-ES"/>
        </w:rPr>
        <w:t xml:space="preserve"> </w:t>
      </w:r>
    </w:p>
    <w:p w14:paraId="65AC091A" w14:textId="77777777" w:rsidR="00362120" w:rsidRDefault="00362120" w:rsidP="00362120">
      <w:pPr>
        <w:pStyle w:val="ListParagraph"/>
        <w:rPr>
          <w:lang w:eastAsia="es-ES"/>
        </w:rPr>
      </w:pPr>
    </w:p>
    <w:p w14:paraId="64B0975F" w14:textId="6EF72315" w:rsidR="00362120" w:rsidRPr="006D6A8A" w:rsidRDefault="006D6A8A" w:rsidP="00362120">
      <w:pPr>
        <w:jc w:val="both"/>
        <w:rPr>
          <w:b/>
          <w:bCs/>
          <w:color w:val="4472C4" w:themeColor="accent1"/>
          <w:lang w:eastAsia="es-ES"/>
        </w:rPr>
      </w:pPr>
      <w:r w:rsidRPr="006D6A8A">
        <w:rPr>
          <w:b/>
          <w:bCs/>
          <w:color w:val="4472C4" w:themeColor="accent1"/>
          <w:lang w:eastAsia="es-ES"/>
        </w:rPr>
        <w:t xml:space="preserve">Nota:  </w:t>
      </w:r>
      <w:r w:rsidR="00362120" w:rsidRPr="006D6A8A">
        <w:rPr>
          <w:b/>
          <w:bCs/>
          <w:color w:val="4472C4" w:themeColor="accent1"/>
          <w:lang w:eastAsia="es-ES"/>
        </w:rPr>
        <w:t>Deberá indicar si</w:t>
      </w:r>
      <w:r w:rsidRPr="006D6A8A">
        <w:rPr>
          <w:b/>
          <w:bCs/>
          <w:color w:val="4472C4" w:themeColor="accent1"/>
          <w:lang w:eastAsia="es-ES"/>
        </w:rPr>
        <w:t xml:space="preserve"> para cursar</w:t>
      </w:r>
      <w:r w:rsidR="00362120" w:rsidRPr="006D6A8A">
        <w:rPr>
          <w:b/>
          <w:bCs/>
          <w:color w:val="4472C4" w:themeColor="accent1"/>
          <w:lang w:eastAsia="es-ES"/>
        </w:rPr>
        <w:t xml:space="preserve"> el programa de maestría </w:t>
      </w:r>
      <w:r w:rsidRPr="006D6A8A">
        <w:rPr>
          <w:b/>
          <w:bCs/>
          <w:color w:val="4472C4" w:themeColor="accent1"/>
          <w:lang w:eastAsia="es-ES"/>
        </w:rPr>
        <w:t xml:space="preserve">el estudiante </w:t>
      </w:r>
      <w:r w:rsidR="00362120" w:rsidRPr="006D6A8A">
        <w:rPr>
          <w:b/>
          <w:bCs/>
          <w:color w:val="4472C4" w:themeColor="accent1"/>
          <w:lang w:eastAsia="es-ES"/>
        </w:rPr>
        <w:t>requerirá un propedéutico</w:t>
      </w:r>
      <w:r w:rsidRPr="006D6A8A">
        <w:rPr>
          <w:b/>
          <w:bCs/>
          <w:color w:val="4472C4" w:themeColor="accent1"/>
          <w:lang w:eastAsia="es-ES"/>
        </w:rPr>
        <w:t>.</w:t>
      </w:r>
      <w:r w:rsidR="00AE6BB5">
        <w:rPr>
          <w:b/>
          <w:bCs/>
          <w:color w:val="4472C4" w:themeColor="accent1"/>
          <w:lang w:eastAsia="es-ES"/>
        </w:rPr>
        <w:t xml:space="preserve"> </w:t>
      </w:r>
      <w:r w:rsidR="00D1750F">
        <w:rPr>
          <w:b/>
          <w:bCs/>
          <w:color w:val="4472C4" w:themeColor="accent1"/>
          <w:lang w:eastAsia="es-ES"/>
        </w:rPr>
        <w:t xml:space="preserve">Estos cursos no son financiados por la </w:t>
      </w:r>
      <w:r w:rsidR="00224BA7">
        <w:rPr>
          <w:b/>
          <w:bCs/>
          <w:color w:val="4472C4" w:themeColor="accent1"/>
          <w:lang w:eastAsia="es-ES"/>
        </w:rPr>
        <w:t>beca.</w:t>
      </w:r>
    </w:p>
    <w:p w14:paraId="4928B6ED" w14:textId="4CD2752C" w:rsidR="003808E7" w:rsidRDefault="00970107" w:rsidP="003808E7">
      <w:pPr>
        <w:ind w:firstLine="360"/>
        <w:jc w:val="both"/>
        <w:rPr>
          <w:lang w:eastAsia="es-ES"/>
        </w:rPr>
      </w:pPr>
      <w:r>
        <w:rPr>
          <w:rFonts w:ascii="Century Gothic" w:hAnsi="Century Gothic"/>
        </w:rPr>
        <w:pict w14:anchorId="1935AF32">
          <v:rect id="_x0000_i1027" style="width:0;height:1.5pt" o:hralign="center" o:hrstd="t" o:hr="t" fillcolor="#a0a0a0" stroked="f"/>
        </w:pict>
      </w:r>
    </w:p>
    <w:p w14:paraId="2A56D17D" w14:textId="5A718951" w:rsidR="006C2402" w:rsidRPr="006C2402" w:rsidRDefault="006C2402" w:rsidP="006C2402">
      <w:pPr>
        <w:pStyle w:val="Heading3"/>
        <w:rPr>
          <w:rFonts w:asciiTheme="minorHAnsi" w:hAnsiTheme="minorHAnsi" w:cstheme="minorHAnsi"/>
          <w:b/>
          <w:bCs/>
        </w:rPr>
      </w:pPr>
      <w:r w:rsidRPr="006C2402">
        <w:rPr>
          <w:rFonts w:asciiTheme="minorHAnsi" w:hAnsiTheme="minorHAnsi" w:cstheme="minorHAnsi"/>
          <w:b/>
          <w:bCs/>
        </w:rPr>
        <w:t xml:space="preserve">Criterio </w:t>
      </w:r>
      <w:r w:rsidR="00CC6876">
        <w:rPr>
          <w:rFonts w:asciiTheme="minorHAnsi" w:hAnsiTheme="minorHAnsi" w:cstheme="minorHAnsi"/>
          <w:b/>
          <w:bCs/>
        </w:rPr>
        <w:t>3</w:t>
      </w:r>
      <w:r w:rsidRPr="006C2402">
        <w:rPr>
          <w:rFonts w:asciiTheme="minorHAnsi" w:hAnsiTheme="minorHAnsi" w:cstheme="minorHAnsi"/>
          <w:b/>
          <w:bCs/>
        </w:rPr>
        <w:t>: Planta docente y tutorías</w:t>
      </w:r>
    </w:p>
    <w:p w14:paraId="5B8C51A7" w14:textId="77777777" w:rsidR="006C2402" w:rsidRDefault="006C2402" w:rsidP="006C2402">
      <w:pPr>
        <w:pStyle w:val="ListParagraph"/>
        <w:numPr>
          <w:ilvl w:val="0"/>
          <w:numId w:val="12"/>
        </w:numPr>
        <w:jc w:val="both"/>
        <w:rPr>
          <w:b/>
          <w:bCs/>
          <w:lang w:eastAsia="es-ES"/>
        </w:rPr>
      </w:pPr>
      <w:r w:rsidRPr="006C2402">
        <w:rPr>
          <w:b/>
          <w:bCs/>
          <w:lang w:eastAsia="es-ES"/>
        </w:rPr>
        <w:t>Investigador coordinador</w:t>
      </w:r>
      <w:r>
        <w:rPr>
          <w:b/>
          <w:bCs/>
          <w:lang w:eastAsia="es-ES"/>
        </w:rPr>
        <w:t xml:space="preserve">. </w:t>
      </w:r>
      <w:r w:rsidRPr="006C2402">
        <w:rPr>
          <w:b/>
          <w:bCs/>
          <w:lang w:eastAsia="es-ES"/>
        </w:rPr>
        <w:tab/>
      </w:r>
    </w:p>
    <w:p w14:paraId="0C472FF2" w14:textId="6CF4FE93" w:rsidR="003808E7" w:rsidRPr="005737B5" w:rsidRDefault="335C3ECB" w:rsidP="006C2402">
      <w:pPr>
        <w:pStyle w:val="ListParagraph"/>
        <w:jc w:val="both"/>
        <w:rPr>
          <w:b/>
          <w:bCs/>
          <w:color w:val="4472C4" w:themeColor="accent1"/>
          <w:lang w:eastAsia="es-ES"/>
        </w:rPr>
      </w:pPr>
      <w:r w:rsidRPr="5BED6172">
        <w:rPr>
          <w:lang w:eastAsia="es-ES"/>
        </w:rPr>
        <w:t xml:space="preserve">La propuesta debe incluir una descripción del perfil del coordinador y las funciones que debe cumplir, así como el </w:t>
      </w:r>
      <w:r w:rsidRPr="5BED6172">
        <w:rPr>
          <w:b/>
          <w:bCs/>
          <w:color w:val="4472C4" w:themeColor="accent1"/>
          <w:lang w:eastAsia="es-ES"/>
        </w:rPr>
        <w:t>nombre de la persona propuesta</w:t>
      </w:r>
      <w:r w:rsidRPr="5BED6172">
        <w:rPr>
          <w:color w:val="4472C4" w:themeColor="accent1"/>
          <w:lang w:eastAsia="es-ES"/>
        </w:rPr>
        <w:t xml:space="preserve"> </w:t>
      </w:r>
      <w:r w:rsidRPr="5BED6172">
        <w:rPr>
          <w:lang w:eastAsia="es-ES"/>
        </w:rPr>
        <w:t xml:space="preserve">para esta posición. El coordinador propuesto debe </w:t>
      </w:r>
      <w:r w:rsidRPr="5BED6172">
        <w:rPr>
          <w:b/>
          <w:bCs/>
          <w:color w:val="4472C4" w:themeColor="accent1"/>
          <w:lang w:eastAsia="es-ES"/>
        </w:rPr>
        <w:t>contar con experiencia comprobada en investigación</w:t>
      </w:r>
      <w:r w:rsidR="1E136E57" w:rsidRPr="5BED6172">
        <w:rPr>
          <w:b/>
          <w:bCs/>
          <w:color w:val="4472C4" w:themeColor="accent1"/>
          <w:lang w:eastAsia="es-ES"/>
        </w:rPr>
        <w:t xml:space="preserve"> en áreas relacionadas con la maestría propuesta</w:t>
      </w:r>
      <w:r w:rsidRPr="5BED6172">
        <w:rPr>
          <w:b/>
          <w:bCs/>
          <w:color w:val="4472C4" w:themeColor="accent1"/>
          <w:lang w:eastAsia="es-ES"/>
        </w:rPr>
        <w:t xml:space="preserve"> y haber publicado en los </w:t>
      </w:r>
      <w:r w:rsidR="4EE68792" w:rsidRPr="5BED6172">
        <w:rPr>
          <w:b/>
          <w:bCs/>
          <w:color w:val="4472C4" w:themeColor="accent1"/>
          <w:lang w:eastAsia="es-ES"/>
        </w:rPr>
        <w:t>10</w:t>
      </w:r>
      <w:r w:rsidRPr="5BED6172">
        <w:rPr>
          <w:b/>
          <w:bCs/>
          <w:color w:val="4472C4" w:themeColor="accent1"/>
          <w:lang w:eastAsia="es-ES"/>
        </w:rPr>
        <w:t xml:space="preserve"> últimos años</w:t>
      </w:r>
      <w:r w:rsidR="3DAF5EE9" w:rsidRPr="5BED6172">
        <w:rPr>
          <w:b/>
          <w:bCs/>
          <w:color w:val="4472C4" w:themeColor="accent1"/>
          <w:lang w:eastAsia="es-ES"/>
        </w:rPr>
        <w:t xml:space="preserve"> en JCR o Scopus</w:t>
      </w:r>
      <w:r w:rsidRPr="5BED6172">
        <w:rPr>
          <w:b/>
          <w:bCs/>
          <w:color w:val="4472C4" w:themeColor="accent1"/>
          <w:lang w:eastAsia="es-ES"/>
        </w:rPr>
        <w:t xml:space="preserve"> como</w:t>
      </w:r>
      <w:r w:rsidR="48FC43D3" w:rsidRPr="5BED6172">
        <w:rPr>
          <w:b/>
          <w:bCs/>
          <w:color w:val="4472C4" w:themeColor="accent1"/>
          <w:lang w:eastAsia="es-ES"/>
        </w:rPr>
        <w:t xml:space="preserve"> </w:t>
      </w:r>
      <w:r w:rsidR="3DAF5EE9" w:rsidRPr="5BED6172">
        <w:rPr>
          <w:b/>
          <w:bCs/>
          <w:color w:val="4472C4" w:themeColor="accent1"/>
          <w:lang w:eastAsia="es-ES"/>
        </w:rPr>
        <w:t>autor principal o autor de correspondencia</w:t>
      </w:r>
      <w:r w:rsidR="2ECFA45A" w:rsidRPr="5BED6172">
        <w:rPr>
          <w:b/>
          <w:bCs/>
          <w:color w:val="4472C4" w:themeColor="accent1"/>
          <w:lang w:eastAsia="es-ES"/>
        </w:rPr>
        <w:t xml:space="preserve">. </w:t>
      </w:r>
      <w:r w:rsidR="5A21BF3A" w:rsidRPr="5BED6172">
        <w:rPr>
          <w:b/>
          <w:bCs/>
          <w:color w:val="4472C4" w:themeColor="accent1"/>
          <w:lang w:eastAsia="es-ES"/>
        </w:rPr>
        <w:t xml:space="preserve">De no cumplir </w:t>
      </w:r>
      <w:r w:rsidR="73646D41" w:rsidRPr="5BED6172">
        <w:rPr>
          <w:b/>
          <w:bCs/>
          <w:color w:val="4472C4" w:themeColor="accent1"/>
          <w:lang w:eastAsia="es-ES"/>
        </w:rPr>
        <w:t>con</w:t>
      </w:r>
      <w:r w:rsidR="0CEED049" w:rsidRPr="5BED6172">
        <w:rPr>
          <w:b/>
          <w:bCs/>
          <w:color w:val="4472C4" w:themeColor="accent1"/>
          <w:lang w:eastAsia="es-ES"/>
        </w:rPr>
        <w:t xml:space="preserve"> los requisitos de publicaciones debe p</w:t>
      </w:r>
      <w:r w:rsidR="2ECFA45A" w:rsidRPr="5BED6172">
        <w:rPr>
          <w:b/>
          <w:bCs/>
          <w:color w:val="4472C4" w:themeColor="accent1"/>
          <w:lang w:eastAsia="es-ES"/>
        </w:rPr>
        <w:t xml:space="preserve">resentar carta de compromiso de que realizará </w:t>
      </w:r>
      <w:r w:rsidR="51971BB0" w:rsidRPr="5BED6172">
        <w:rPr>
          <w:b/>
          <w:bCs/>
          <w:color w:val="4472C4" w:themeColor="accent1"/>
          <w:lang w:eastAsia="es-ES"/>
        </w:rPr>
        <w:t xml:space="preserve">dichas </w:t>
      </w:r>
      <w:r w:rsidR="2ECFA45A" w:rsidRPr="5BED6172">
        <w:rPr>
          <w:b/>
          <w:bCs/>
          <w:color w:val="4472C4" w:themeColor="accent1"/>
          <w:lang w:eastAsia="es-ES"/>
        </w:rPr>
        <w:t xml:space="preserve">publicaciones en el tiempo </w:t>
      </w:r>
      <w:r w:rsidR="28E199DC" w:rsidRPr="5BED6172">
        <w:rPr>
          <w:b/>
          <w:bCs/>
          <w:color w:val="4472C4" w:themeColor="accent1"/>
          <w:lang w:eastAsia="es-ES"/>
        </w:rPr>
        <w:t>de funcionamiento del programa.</w:t>
      </w:r>
    </w:p>
    <w:p w14:paraId="6584EDD7" w14:textId="37A53390" w:rsidR="006C2402" w:rsidRDefault="006C2402" w:rsidP="006C2402">
      <w:pPr>
        <w:pStyle w:val="ListParagraph"/>
        <w:jc w:val="both"/>
        <w:rPr>
          <w:lang w:eastAsia="es-ES"/>
        </w:rPr>
      </w:pPr>
    </w:p>
    <w:p w14:paraId="0F2219D7" w14:textId="20EE71AE" w:rsidR="006C2402" w:rsidRDefault="005774F6" w:rsidP="006C2402">
      <w:pPr>
        <w:pStyle w:val="ListParagraph"/>
        <w:jc w:val="both"/>
        <w:rPr>
          <w:lang w:eastAsia="es-ES"/>
        </w:rPr>
      </w:pPr>
      <w:r>
        <w:rPr>
          <w:lang w:eastAsia="es-ES"/>
        </w:rPr>
        <w:t>Documentos de sustento a adjuntar</w:t>
      </w:r>
      <w:r w:rsidR="006C2402">
        <w:rPr>
          <w:lang w:eastAsia="es-ES"/>
        </w:rPr>
        <w:t>:</w:t>
      </w:r>
    </w:p>
    <w:p w14:paraId="34ADCF74" w14:textId="77777777" w:rsidR="00325E3C" w:rsidRDefault="006C2402" w:rsidP="00325E3C">
      <w:pPr>
        <w:pStyle w:val="ListParagraph"/>
        <w:numPr>
          <w:ilvl w:val="0"/>
          <w:numId w:val="13"/>
        </w:numPr>
        <w:jc w:val="both"/>
        <w:rPr>
          <w:lang w:eastAsia="es-ES"/>
        </w:rPr>
      </w:pPr>
      <w:r>
        <w:rPr>
          <w:lang w:eastAsia="es-ES"/>
        </w:rPr>
        <w:t>Hoja de vida del Coordinador.</w:t>
      </w:r>
    </w:p>
    <w:p w14:paraId="32BF954A" w14:textId="77777777" w:rsidR="000E59A1" w:rsidRDefault="006C2402" w:rsidP="00325E3C">
      <w:pPr>
        <w:pStyle w:val="ListParagraph"/>
        <w:numPr>
          <w:ilvl w:val="0"/>
          <w:numId w:val="13"/>
        </w:numPr>
        <w:jc w:val="both"/>
        <w:rPr>
          <w:lang w:eastAsia="es-ES"/>
        </w:rPr>
      </w:pPr>
      <w:r w:rsidRPr="5655D5D4">
        <w:rPr>
          <w:lang w:eastAsia="es-ES"/>
        </w:rPr>
        <w:t xml:space="preserve">Copia de carta de </w:t>
      </w:r>
      <w:r w:rsidR="000E59A1">
        <w:rPr>
          <w:lang w:eastAsia="es-ES"/>
        </w:rPr>
        <w:t>designación del coordinador por parte de la universidad.</w:t>
      </w:r>
    </w:p>
    <w:p w14:paraId="6D72A751" w14:textId="5FD35495" w:rsidR="5655D5D4" w:rsidRDefault="000E59A1" w:rsidP="00325E3C">
      <w:pPr>
        <w:pStyle w:val="ListParagraph"/>
        <w:numPr>
          <w:ilvl w:val="0"/>
          <w:numId w:val="13"/>
        </w:numPr>
        <w:jc w:val="both"/>
        <w:rPr>
          <w:lang w:eastAsia="es-ES"/>
        </w:rPr>
      </w:pPr>
      <w:r>
        <w:rPr>
          <w:lang w:eastAsia="es-ES"/>
        </w:rPr>
        <w:t xml:space="preserve">Carta de </w:t>
      </w:r>
      <w:r w:rsidR="006C2402" w:rsidRPr="5655D5D4">
        <w:rPr>
          <w:lang w:eastAsia="es-ES"/>
        </w:rPr>
        <w:t>aceptación del coordinador</w:t>
      </w:r>
      <w:r w:rsidR="00325E3C">
        <w:rPr>
          <w:lang w:eastAsia="es-ES"/>
        </w:rPr>
        <w:t>.</w:t>
      </w:r>
    </w:p>
    <w:p w14:paraId="5D9A5498" w14:textId="77777777" w:rsidR="00325E3C" w:rsidRDefault="00325E3C" w:rsidP="00325E3C">
      <w:pPr>
        <w:pStyle w:val="ListParagraph"/>
        <w:jc w:val="both"/>
        <w:rPr>
          <w:lang w:eastAsia="es-ES"/>
        </w:rPr>
      </w:pPr>
    </w:p>
    <w:p w14:paraId="24A7D678" w14:textId="77777777" w:rsidR="005774F6" w:rsidRPr="005774F6" w:rsidRDefault="005774F6" w:rsidP="005774F6">
      <w:pPr>
        <w:pStyle w:val="ListParagraph"/>
        <w:numPr>
          <w:ilvl w:val="0"/>
          <w:numId w:val="12"/>
        </w:numPr>
        <w:jc w:val="both"/>
        <w:rPr>
          <w:b/>
          <w:bCs/>
          <w:lang w:eastAsia="es-ES"/>
        </w:rPr>
      </w:pPr>
      <w:r w:rsidRPr="005774F6">
        <w:rPr>
          <w:b/>
          <w:bCs/>
          <w:lang w:eastAsia="es-ES"/>
        </w:rPr>
        <w:t xml:space="preserve">Miembros </w:t>
      </w:r>
      <w:bookmarkStart w:id="0" w:name="_Hlk101266010"/>
      <w:r w:rsidRPr="005774F6">
        <w:rPr>
          <w:b/>
          <w:bCs/>
          <w:lang w:eastAsia="es-ES"/>
        </w:rPr>
        <w:t xml:space="preserve">del grupo de investigación y docentes investigadores </w:t>
      </w:r>
      <w:bookmarkEnd w:id="0"/>
      <w:r w:rsidRPr="005774F6">
        <w:rPr>
          <w:b/>
          <w:bCs/>
          <w:lang w:eastAsia="es-ES"/>
        </w:rPr>
        <w:t>con productividad científica comprobada.</w:t>
      </w:r>
      <w:r w:rsidRPr="005774F6">
        <w:rPr>
          <w:b/>
          <w:bCs/>
          <w:lang w:eastAsia="es-ES"/>
        </w:rPr>
        <w:tab/>
      </w:r>
    </w:p>
    <w:p w14:paraId="6ED9E46A" w14:textId="7A350326" w:rsidR="00E21D83" w:rsidRDefault="005774F6" w:rsidP="005A5C59">
      <w:pPr>
        <w:ind w:left="708"/>
        <w:jc w:val="both"/>
        <w:rPr>
          <w:b/>
          <w:bCs/>
          <w:color w:val="4472C4" w:themeColor="accent1"/>
          <w:lang w:eastAsia="es-ES"/>
        </w:rPr>
      </w:pPr>
      <w:r>
        <w:rPr>
          <w:lang w:eastAsia="es-ES"/>
        </w:rPr>
        <w:t xml:space="preserve">Presentar </w:t>
      </w:r>
      <w:r w:rsidR="007F77D5">
        <w:rPr>
          <w:lang w:eastAsia="es-ES"/>
        </w:rPr>
        <w:t xml:space="preserve">un </w:t>
      </w:r>
      <w:r>
        <w:rPr>
          <w:lang w:eastAsia="es-ES"/>
        </w:rPr>
        <w:t xml:space="preserve">listado </w:t>
      </w:r>
      <w:r w:rsidR="007F77D5">
        <w:rPr>
          <w:lang w:eastAsia="es-ES"/>
        </w:rPr>
        <w:t>con un</w:t>
      </w:r>
      <w:r>
        <w:rPr>
          <w:lang w:eastAsia="es-ES"/>
        </w:rPr>
        <w:t xml:space="preserve"> </w:t>
      </w:r>
      <w:r w:rsidR="007F77D5">
        <w:rPr>
          <w:lang w:eastAsia="es-ES"/>
        </w:rPr>
        <w:t>m</w:t>
      </w:r>
      <w:r>
        <w:rPr>
          <w:lang w:eastAsia="es-ES"/>
        </w:rPr>
        <w:t xml:space="preserve">ínimo </w:t>
      </w:r>
      <w:r w:rsidR="007F77D5">
        <w:rPr>
          <w:lang w:eastAsia="es-ES"/>
        </w:rPr>
        <w:t xml:space="preserve">de </w:t>
      </w:r>
      <w:r>
        <w:rPr>
          <w:lang w:eastAsia="es-ES"/>
        </w:rPr>
        <w:t xml:space="preserve">3 </w:t>
      </w:r>
      <w:r w:rsidR="007F77D5">
        <w:rPr>
          <w:lang w:eastAsia="es-ES"/>
        </w:rPr>
        <w:t xml:space="preserve">miembros </w:t>
      </w:r>
      <w:r>
        <w:rPr>
          <w:lang w:eastAsia="es-ES"/>
        </w:rPr>
        <w:t xml:space="preserve">con grado de doctorado. </w:t>
      </w:r>
      <w:r w:rsidR="005A5C59">
        <w:rPr>
          <w:lang w:eastAsia="es-ES"/>
        </w:rPr>
        <w:t xml:space="preserve">Todos los docentes investigadores deberán tener al menos </w:t>
      </w:r>
      <w:r w:rsidR="005A5C59" w:rsidRPr="0017523E">
        <w:rPr>
          <w:b/>
          <w:bCs/>
          <w:color w:val="4472C4" w:themeColor="accent1"/>
          <w:lang w:eastAsia="es-ES"/>
        </w:rPr>
        <w:t>una publicación científica en revistas indexadas en JCR o Scopus con factor de impacto en los últimos cinco (5) años.</w:t>
      </w:r>
    </w:p>
    <w:p w14:paraId="67B24EFC" w14:textId="0F18E00A" w:rsidR="0017523E" w:rsidRPr="00557EC4" w:rsidRDefault="00F55753" w:rsidP="00557EC4">
      <w:pPr>
        <w:ind w:left="708"/>
        <w:jc w:val="both"/>
        <w:rPr>
          <w:lang w:eastAsia="es-ES"/>
        </w:rPr>
      </w:pPr>
      <w:r w:rsidRPr="00557EC4">
        <w:rPr>
          <w:lang w:eastAsia="es-ES"/>
        </w:rPr>
        <w:t>Listar la planta docente de tiempo completo que estará adscrito al programa</w:t>
      </w:r>
      <w:r w:rsidR="00D16ACB" w:rsidRPr="00557EC4">
        <w:rPr>
          <w:lang w:eastAsia="es-ES"/>
        </w:rPr>
        <w:t xml:space="preserve">. </w:t>
      </w:r>
      <w:r w:rsidR="005774F6" w:rsidRPr="00557EC4">
        <w:rPr>
          <w:lang w:eastAsia="es-ES"/>
        </w:rPr>
        <w:t>Se recomienda que sea el 50% con</w:t>
      </w:r>
      <w:r w:rsidR="007F77D5" w:rsidRPr="00557EC4">
        <w:rPr>
          <w:lang w:eastAsia="es-ES"/>
        </w:rPr>
        <w:t xml:space="preserve"> </w:t>
      </w:r>
      <w:r w:rsidR="005774F6" w:rsidRPr="00557EC4">
        <w:rPr>
          <w:lang w:eastAsia="es-ES"/>
        </w:rPr>
        <w:t xml:space="preserve">doctorado. </w:t>
      </w:r>
    </w:p>
    <w:p w14:paraId="5E2946B1" w14:textId="34767338" w:rsidR="00C77F2C" w:rsidRPr="0015203A" w:rsidRDefault="00C77F2C" w:rsidP="0015203A">
      <w:pPr>
        <w:ind w:left="708"/>
        <w:jc w:val="both"/>
        <w:rPr>
          <w:lang w:eastAsia="es-ES"/>
        </w:rPr>
      </w:pPr>
      <w:r w:rsidRPr="0015203A">
        <w:rPr>
          <w:rFonts w:eastAsia="Times New Roman" w:cstheme="minorHAnsi"/>
          <w:lang w:eastAsia="es-ES"/>
        </w:rPr>
        <w:t>Indicar cuáles de los docentes investigadores son miembros del S.N.I.  Debe ser mínimo 1 de los docentes investigadores propuestos.</w:t>
      </w:r>
    </w:p>
    <w:p w14:paraId="14499763" w14:textId="100B9386" w:rsidR="00FF3EAA" w:rsidRDefault="00607496" w:rsidP="00FF3EAA">
      <w:pPr>
        <w:ind w:left="708"/>
        <w:jc w:val="both"/>
        <w:rPr>
          <w:lang w:eastAsia="es-ES"/>
        </w:rPr>
      </w:pPr>
      <w:r w:rsidRPr="4695A542">
        <w:rPr>
          <w:lang w:eastAsia="es-ES"/>
        </w:rPr>
        <w:t xml:space="preserve">Indicar </w:t>
      </w:r>
      <w:r w:rsidR="00BD0CD9" w:rsidRPr="4695A542">
        <w:rPr>
          <w:lang w:eastAsia="es-ES"/>
        </w:rPr>
        <w:t>la ratio estudiante</w:t>
      </w:r>
      <w:r w:rsidRPr="4695A542">
        <w:rPr>
          <w:lang w:eastAsia="es-ES"/>
        </w:rPr>
        <w:t>/</w:t>
      </w:r>
      <w:r w:rsidR="005774F6" w:rsidRPr="4695A542">
        <w:rPr>
          <w:lang w:eastAsia="es-ES"/>
        </w:rPr>
        <w:t>docente</w:t>
      </w:r>
      <w:r w:rsidRPr="4695A542">
        <w:rPr>
          <w:lang w:eastAsia="es-ES"/>
        </w:rPr>
        <w:t xml:space="preserve"> </w:t>
      </w:r>
      <w:r w:rsidR="005774F6" w:rsidRPr="4695A542">
        <w:rPr>
          <w:lang w:eastAsia="es-ES"/>
        </w:rPr>
        <w:t xml:space="preserve">investigador por </w:t>
      </w:r>
      <w:r w:rsidR="00A1512C" w:rsidRPr="4695A542">
        <w:rPr>
          <w:lang w:eastAsia="es-ES"/>
        </w:rPr>
        <w:t>la línea</w:t>
      </w:r>
      <w:r w:rsidR="005774F6" w:rsidRPr="4695A542">
        <w:rPr>
          <w:lang w:eastAsia="es-ES"/>
        </w:rPr>
        <w:t xml:space="preserve"> de investigación</w:t>
      </w:r>
      <w:r w:rsidR="004163D8" w:rsidRPr="4695A542">
        <w:rPr>
          <w:lang w:eastAsia="es-ES"/>
        </w:rPr>
        <w:t>:</w:t>
      </w:r>
      <w:r w:rsidR="00FF3EAA" w:rsidRPr="4695A542">
        <w:rPr>
          <w:lang w:eastAsia="es-ES"/>
        </w:rPr>
        <w:t xml:space="preserve"> </w:t>
      </w:r>
      <w:r w:rsidR="004163D8" w:rsidRPr="4695A542">
        <w:rPr>
          <w:lang w:eastAsia="es-ES"/>
        </w:rPr>
        <w:t>l</w:t>
      </w:r>
      <w:r w:rsidR="00FF3EAA" w:rsidRPr="4695A542">
        <w:rPr>
          <w:lang w:eastAsia="es-ES"/>
        </w:rPr>
        <w:t xml:space="preserve">a relación estudiante/docente investigador no debe ser mayor de 3 estudiantes por cada docente investigador, tomando en consideración la cantidad máxima de estudiantes que podrá tener el programa. </w:t>
      </w:r>
    </w:p>
    <w:p w14:paraId="3553A8B0" w14:textId="243E6A22" w:rsidR="003C51E9" w:rsidRDefault="002B6C87" w:rsidP="00F07649">
      <w:pPr>
        <w:pStyle w:val="ListParagraph"/>
        <w:jc w:val="both"/>
        <w:rPr>
          <w:lang w:eastAsia="es-ES"/>
        </w:rPr>
      </w:pPr>
      <w:r w:rsidRPr="00BD0CD9">
        <w:rPr>
          <w:lang w:eastAsia="es-ES"/>
        </w:rPr>
        <w:t>Indicar cuá</w:t>
      </w:r>
      <w:r w:rsidR="0084619E" w:rsidRPr="00BD0CD9">
        <w:rPr>
          <w:lang w:eastAsia="es-ES"/>
        </w:rPr>
        <w:t xml:space="preserve">les de los miembros </w:t>
      </w:r>
      <w:r w:rsidR="00BD0CD9" w:rsidRPr="00BD0CD9">
        <w:rPr>
          <w:lang w:eastAsia="es-ES"/>
        </w:rPr>
        <w:t>del grupo de investigación y docentes investigadores serán tutores</w:t>
      </w:r>
      <w:r w:rsidR="00FF3EAA" w:rsidRPr="00BD0CD9">
        <w:rPr>
          <w:lang w:eastAsia="es-ES"/>
        </w:rPr>
        <w:t xml:space="preserve"> de tesis.</w:t>
      </w:r>
      <w:r w:rsidR="00BD0CD9">
        <w:rPr>
          <w:lang w:eastAsia="es-ES"/>
        </w:rPr>
        <w:t xml:space="preserve">  </w:t>
      </w:r>
      <w:r w:rsidR="00FF3EAA">
        <w:rPr>
          <w:lang w:eastAsia="es-ES"/>
        </w:rPr>
        <w:t xml:space="preserve">En lo posible </w:t>
      </w:r>
      <w:r w:rsidR="00BD0CD9">
        <w:rPr>
          <w:lang w:eastAsia="es-ES"/>
        </w:rPr>
        <w:t xml:space="preserve">deberán contar </w:t>
      </w:r>
      <w:r w:rsidR="00FF3EAA">
        <w:rPr>
          <w:lang w:eastAsia="es-ES"/>
        </w:rPr>
        <w:t xml:space="preserve">con título de doctorado y con publicaciones en revistas indexadas en los últimos 5 años. Cada tutor podrá dirigir las tesis de hasta 3 estudiantes simultáneamente. </w:t>
      </w:r>
    </w:p>
    <w:p w14:paraId="05CBD7BD" w14:textId="08EF78DF" w:rsidR="00C77F2C" w:rsidRDefault="00C77F2C" w:rsidP="0015203A">
      <w:pPr>
        <w:spacing w:after="0"/>
        <w:ind w:left="708"/>
        <w:jc w:val="both"/>
        <w:rPr>
          <w:lang w:eastAsia="es-ES"/>
        </w:rPr>
      </w:pPr>
      <w:r>
        <w:rPr>
          <w:lang w:eastAsia="es-ES"/>
        </w:rPr>
        <w:t>Adjuntar:</w:t>
      </w:r>
    </w:p>
    <w:p w14:paraId="0D422AC9" w14:textId="1BC68918" w:rsidR="00BD0CD9" w:rsidRDefault="00C77F2C" w:rsidP="009D63D3">
      <w:pPr>
        <w:pStyle w:val="ListParagraph"/>
        <w:numPr>
          <w:ilvl w:val="1"/>
          <w:numId w:val="16"/>
        </w:numPr>
        <w:jc w:val="both"/>
        <w:rPr>
          <w:lang w:eastAsia="es-ES"/>
        </w:rPr>
      </w:pPr>
      <w:r w:rsidRPr="4695A542">
        <w:rPr>
          <w:lang w:eastAsia="es-ES"/>
        </w:rPr>
        <w:t xml:space="preserve">Hoja de Vida </w:t>
      </w:r>
      <w:r w:rsidR="00BE0A87" w:rsidRPr="4695A542">
        <w:rPr>
          <w:lang w:eastAsia="es-ES"/>
        </w:rPr>
        <w:t xml:space="preserve">resumida </w:t>
      </w:r>
      <w:r w:rsidRPr="4695A542">
        <w:rPr>
          <w:lang w:eastAsia="es-ES"/>
        </w:rPr>
        <w:t>de cada investigador propuesto de acuerdo con la línea de investigación a desarrollar en el programa. Las hojas de vida deberán</w:t>
      </w:r>
      <w:r w:rsidR="00BE0A87" w:rsidRPr="4695A542">
        <w:rPr>
          <w:lang w:eastAsia="es-ES"/>
        </w:rPr>
        <w:t xml:space="preserve"> </w:t>
      </w:r>
      <w:r w:rsidR="00576EE4" w:rsidRPr="4695A542">
        <w:rPr>
          <w:lang w:eastAsia="es-ES"/>
        </w:rPr>
        <w:t>contener las</w:t>
      </w:r>
      <w:r w:rsidRPr="4695A542">
        <w:rPr>
          <w:lang w:eastAsia="es-ES"/>
        </w:rPr>
        <w:t xml:space="preserve"> publicaciones en revistas indexadas de </w:t>
      </w:r>
      <w:r w:rsidR="00BE0A87" w:rsidRPr="4695A542">
        <w:rPr>
          <w:lang w:eastAsia="es-ES"/>
        </w:rPr>
        <w:t xml:space="preserve">los últimos 5 años.  Máximo 3 páginas por </w:t>
      </w:r>
      <w:r w:rsidR="00576EE4" w:rsidRPr="4695A542">
        <w:rPr>
          <w:lang w:eastAsia="es-ES"/>
        </w:rPr>
        <w:t>investigador.</w:t>
      </w:r>
    </w:p>
    <w:p w14:paraId="6C1C9339" w14:textId="5381E0F3" w:rsidR="00AB5F23" w:rsidRDefault="00AB5F23" w:rsidP="009D63D3">
      <w:pPr>
        <w:pStyle w:val="ListParagraph"/>
        <w:numPr>
          <w:ilvl w:val="1"/>
          <w:numId w:val="16"/>
        </w:numPr>
        <w:jc w:val="both"/>
        <w:rPr>
          <w:lang w:eastAsia="es-ES"/>
        </w:rPr>
      </w:pPr>
      <w:r>
        <w:rPr>
          <w:lang w:eastAsia="es-ES"/>
        </w:rPr>
        <w:t xml:space="preserve">Carta de aceptación como miembro del grupo de </w:t>
      </w:r>
      <w:r w:rsidR="00FD614B">
        <w:rPr>
          <w:lang w:eastAsia="es-ES"/>
        </w:rPr>
        <w:t>investigación del programa.</w:t>
      </w:r>
    </w:p>
    <w:p w14:paraId="490A02D3" w14:textId="77777777" w:rsidR="0015203A" w:rsidRDefault="0015203A" w:rsidP="0015203A">
      <w:pPr>
        <w:pStyle w:val="ListParagraph"/>
        <w:ind w:left="1440"/>
        <w:jc w:val="both"/>
        <w:rPr>
          <w:lang w:eastAsia="es-ES"/>
        </w:rPr>
      </w:pPr>
    </w:p>
    <w:p w14:paraId="04E7E0DC" w14:textId="04AE3062" w:rsidR="00B70953" w:rsidRDefault="00C77F2C" w:rsidP="0015203A">
      <w:pPr>
        <w:pStyle w:val="ListParagraph"/>
        <w:numPr>
          <w:ilvl w:val="0"/>
          <w:numId w:val="12"/>
        </w:numPr>
        <w:jc w:val="both"/>
        <w:rPr>
          <w:lang w:eastAsia="es-ES"/>
        </w:rPr>
      </w:pPr>
      <w:r w:rsidRPr="0015203A">
        <w:rPr>
          <w:b/>
          <w:bCs/>
          <w:lang w:eastAsia="es-ES"/>
        </w:rPr>
        <w:t xml:space="preserve">Asesores académicos. </w:t>
      </w:r>
      <w:r>
        <w:rPr>
          <w:lang w:eastAsia="es-ES"/>
        </w:rPr>
        <w:tab/>
      </w:r>
    </w:p>
    <w:p w14:paraId="18AEB555" w14:textId="77777777" w:rsidR="00B70953" w:rsidRDefault="00C77F2C" w:rsidP="00B70953">
      <w:pPr>
        <w:pStyle w:val="ListParagraph"/>
        <w:jc w:val="both"/>
        <w:rPr>
          <w:lang w:eastAsia="es-ES"/>
        </w:rPr>
      </w:pPr>
      <w:r>
        <w:rPr>
          <w:lang w:eastAsia="es-ES"/>
        </w:rPr>
        <w:t xml:space="preserve">Docente </w:t>
      </w:r>
      <w:r w:rsidRPr="008E7102">
        <w:rPr>
          <w:b/>
          <w:bCs/>
          <w:color w:val="4472C4" w:themeColor="accent1"/>
          <w:lang w:eastAsia="es-ES"/>
        </w:rPr>
        <w:t>de tiempo completo</w:t>
      </w:r>
      <w:r w:rsidRPr="008E7102">
        <w:rPr>
          <w:color w:val="4472C4" w:themeColor="accent1"/>
          <w:lang w:eastAsia="es-ES"/>
        </w:rPr>
        <w:t xml:space="preserve"> </w:t>
      </w:r>
      <w:r>
        <w:rPr>
          <w:lang w:eastAsia="es-ES"/>
        </w:rPr>
        <w:t xml:space="preserve">que da seguimiento al desempeño académico del estudiante desde el ingreso hasta que egresa. </w:t>
      </w:r>
    </w:p>
    <w:p w14:paraId="2340BC2A" w14:textId="77777777" w:rsidR="00B70953" w:rsidRDefault="00B70953" w:rsidP="00B70953">
      <w:pPr>
        <w:pStyle w:val="ListParagraph"/>
        <w:jc w:val="both"/>
        <w:rPr>
          <w:lang w:eastAsia="es-ES"/>
        </w:rPr>
      </w:pPr>
    </w:p>
    <w:p w14:paraId="5197EA6E" w14:textId="4ABE33E8" w:rsidR="00B70953" w:rsidRDefault="00C77F2C" w:rsidP="005D0B64">
      <w:pPr>
        <w:pStyle w:val="ListParagraph"/>
        <w:jc w:val="both"/>
        <w:rPr>
          <w:lang w:eastAsia="es-ES"/>
        </w:rPr>
      </w:pPr>
      <w:r>
        <w:rPr>
          <w:lang w:eastAsia="es-ES"/>
        </w:rPr>
        <w:t xml:space="preserve">Presentar </w:t>
      </w:r>
      <w:r w:rsidR="005A4438">
        <w:rPr>
          <w:lang w:eastAsia="es-ES"/>
        </w:rPr>
        <w:t>carta de compromiso de asignar</w:t>
      </w:r>
      <w:r>
        <w:rPr>
          <w:lang w:eastAsia="es-ES"/>
        </w:rPr>
        <w:t xml:space="preserve"> asesores académicos</w:t>
      </w:r>
      <w:r w:rsidR="005D0B64">
        <w:rPr>
          <w:lang w:eastAsia="es-ES"/>
        </w:rPr>
        <w:t xml:space="preserve"> que asistirán y darán seguimiento a los estudiantes durante el desarrollo del programa.</w:t>
      </w:r>
    </w:p>
    <w:p w14:paraId="37418BBE" w14:textId="77777777" w:rsidR="005D0B64" w:rsidRDefault="005D0B64" w:rsidP="005D0B64">
      <w:pPr>
        <w:pStyle w:val="ListParagraph"/>
        <w:jc w:val="both"/>
        <w:rPr>
          <w:lang w:eastAsia="es-ES"/>
        </w:rPr>
      </w:pPr>
    </w:p>
    <w:p w14:paraId="1F48F053" w14:textId="77777777" w:rsidR="00B70953" w:rsidRDefault="00C77F2C" w:rsidP="00B70953">
      <w:pPr>
        <w:pStyle w:val="ListParagraph"/>
        <w:numPr>
          <w:ilvl w:val="0"/>
          <w:numId w:val="12"/>
        </w:numPr>
        <w:jc w:val="both"/>
        <w:rPr>
          <w:lang w:eastAsia="es-ES"/>
        </w:rPr>
      </w:pPr>
      <w:r w:rsidRPr="00B70953">
        <w:rPr>
          <w:b/>
          <w:bCs/>
          <w:lang w:eastAsia="es-ES"/>
        </w:rPr>
        <w:t>Profesores visitantes</w:t>
      </w:r>
      <w:r>
        <w:rPr>
          <w:lang w:eastAsia="es-ES"/>
        </w:rPr>
        <w:tab/>
      </w:r>
    </w:p>
    <w:p w14:paraId="5BA15FB2" w14:textId="227E8B5B" w:rsidR="00C77F2C" w:rsidRDefault="00B70953" w:rsidP="00B70953">
      <w:pPr>
        <w:pStyle w:val="ListParagraph"/>
        <w:jc w:val="both"/>
        <w:rPr>
          <w:lang w:eastAsia="es-ES"/>
        </w:rPr>
      </w:pPr>
      <w:r>
        <w:rPr>
          <w:lang w:eastAsia="es-ES"/>
        </w:rPr>
        <w:t>Debe participar al menos</w:t>
      </w:r>
      <w:r w:rsidR="00C77F2C">
        <w:rPr>
          <w:lang w:eastAsia="es-ES"/>
        </w:rPr>
        <w:t xml:space="preserve"> 1 profesor por período </w:t>
      </w:r>
      <w:r w:rsidR="00400AC9">
        <w:rPr>
          <w:lang w:eastAsia="es-ES"/>
        </w:rPr>
        <w:t>académico</w:t>
      </w:r>
      <w:r w:rsidR="00C77F2C">
        <w:rPr>
          <w:lang w:eastAsia="es-ES"/>
        </w:rPr>
        <w:t>.</w:t>
      </w:r>
    </w:p>
    <w:p w14:paraId="60324AE2" w14:textId="77777777" w:rsidR="00B70953" w:rsidRPr="006C2402" w:rsidRDefault="00B70953" w:rsidP="00B70953">
      <w:pPr>
        <w:ind w:left="708"/>
        <w:jc w:val="both"/>
        <w:rPr>
          <w:lang w:eastAsia="es-ES"/>
        </w:rPr>
      </w:pPr>
      <w:r>
        <w:rPr>
          <w:lang w:eastAsia="es-ES"/>
        </w:rPr>
        <w:t>El campo de investigación de los profesores visitantes incorporados deberá estar directamente relacionado con la temática del programa propuesto. Estos deberán ser investigadores activos con publicaciones.</w:t>
      </w:r>
    </w:p>
    <w:p w14:paraId="6D98539B" w14:textId="2F3E6488" w:rsidR="00B70953" w:rsidRDefault="00C77F2C" w:rsidP="00B70953">
      <w:pPr>
        <w:ind w:left="708"/>
        <w:jc w:val="both"/>
        <w:rPr>
          <w:lang w:eastAsia="es-ES"/>
        </w:rPr>
      </w:pPr>
      <w:r>
        <w:rPr>
          <w:lang w:eastAsia="es-ES"/>
        </w:rPr>
        <w:t>Presentar</w:t>
      </w:r>
      <w:r w:rsidR="00B70953">
        <w:rPr>
          <w:lang w:eastAsia="es-ES"/>
        </w:rPr>
        <w:t xml:space="preserve"> </w:t>
      </w:r>
      <w:r>
        <w:rPr>
          <w:lang w:eastAsia="es-ES"/>
        </w:rPr>
        <w:t>calendario de visitas</w:t>
      </w:r>
      <w:r w:rsidR="00400AC9">
        <w:rPr>
          <w:lang w:eastAsia="es-ES"/>
        </w:rPr>
        <w:t xml:space="preserve">, </w:t>
      </w:r>
      <w:r>
        <w:rPr>
          <w:lang w:eastAsia="es-ES"/>
        </w:rPr>
        <w:t xml:space="preserve">seminarios </w:t>
      </w:r>
      <w:r w:rsidR="00400AC9">
        <w:rPr>
          <w:lang w:eastAsia="es-ES"/>
        </w:rPr>
        <w:t xml:space="preserve">y materias </w:t>
      </w:r>
      <w:r>
        <w:rPr>
          <w:lang w:eastAsia="es-ES"/>
        </w:rPr>
        <w:t>propuest</w:t>
      </w:r>
      <w:r w:rsidR="00400AC9">
        <w:rPr>
          <w:lang w:eastAsia="es-ES"/>
        </w:rPr>
        <w:t>as</w:t>
      </w:r>
      <w:r>
        <w:rPr>
          <w:lang w:eastAsia="es-ES"/>
        </w:rPr>
        <w:t xml:space="preserve"> </w:t>
      </w:r>
      <w:r w:rsidR="00400AC9">
        <w:rPr>
          <w:lang w:eastAsia="es-ES"/>
        </w:rPr>
        <w:t>que respondan al plan de estudio.  Mencionar</w:t>
      </w:r>
      <w:r>
        <w:rPr>
          <w:lang w:eastAsia="es-ES"/>
        </w:rPr>
        <w:t xml:space="preserve"> las actividades y productos específicos esperados para el programa de maestría.</w:t>
      </w:r>
    </w:p>
    <w:p w14:paraId="4C3F3689" w14:textId="593B8835" w:rsidR="0015203A" w:rsidRDefault="0015203A" w:rsidP="0015203A">
      <w:pPr>
        <w:spacing w:after="0"/>
        <w:ind w:left="708"/>
        <w:jc w:val="both"/>
        <w:rPr>
          <w:lang w:eastAsia="es-ES"/>
        </w:rPr>
      </w:pPr>
      <w:r>
        <w:rPr>
          <w:lang w:eastAsia="es-ES"/>
        </w:rPr>
        <w:t>Adjuntar:</w:t>
      </w:r>
    </w:p>
    <w:p w14:paraId="58936C8D" w14:textId="2C710050" w:rsidR="00956B0B" w:rsidRDefault="00956B0B" w:rsidP="003031C3">
      <w:pPr>
        <w:pStyle w:val="ListParagraph"/>
        <w:numPr>
          <w:ilvl w:val="0"/>
          <w:numId w:val="41"/>
        </w:numPr>
        <w:spacing w:after="0"/>
        <w:jc w:val="both"/>
        <w:rPr>
          <w:lang w:eastAsia="es-ES"/>
        </w:rPr>
      </w:pPr>
      <w:r>
        <w:rPr>
          <w:lang w:eastAsia="es-ES"/>
        </w:rPr>
        <w:t>Perfil</w:t>
      </w:r>
      <w:r w:rsidR="003031C3">
        <w:rPr>
          <w:lang w:eastAsia="es-ES"/>
        </w:rPr>
        <w:t xml:space="preserve"> del profesor visitante por periodo.</w:t>
      </w:r>
    </w:p>
    <w:p w14:paraId="0012A4CE" w14:textId="438B4F57" w:rsidR="0015203A" w:rsidRDefault="0015203A" w:rsidP="0015203A">
      <w:pPr>
        <w:pStyle w:val="ListParagraph"/>
        <w:numPr>
          <w:ilvl w:val="1"/>
          <w:numId w:val="16"/>
        </w:numPr>
        <w:spacing w:after="0"/>
        <w:jc w:val="both"/>
        <w:rPr>
          <w:lang w:eastAsia="es-ES"/>
        </w:rPr>
      </w:pPr>
      <w:r>
        <w:rPr>
          <w:lang w:eastAsia="es-ES"/>
        </w:rPr>
        <w:t>Hojas de vida</w:t>
      </w:r>
      <w:r w:rsidR="00EE208C">
        <w:rPr>
          <w:lang w:eastAsia="es-ES"/>
        </w:rPr>
        <w:t xml:space="preserve"> resumida</w:t>
      </w:r>
      <w:r>
        <w:rPr>
          <w:lang w:eastAsia="es-ES"/>
        </w:rPr>
        <w:t xml:space="preserve"> de profesores visitantes.</w:t>
      </w:r>
      <w:r w:rsidR="00EE208C">
        <w:rPr>
          <w:lang w:eastAsia="es-ES"/>
        </w:rPr>
        <w:t xml:space="preserve"> </w:t>
      </w:r>
    </w:p>
    <w:p w14:paraId="55D97C30" w14:textId="16130E61" w:rsidR="0015203A" w:rsidRDefault="00EE208C" w:rsidP="0015203A">
      <w:pPr>
        <w:pStyle w:val="ListParagraph"/>
        <w:numPr>
          <w:ilvl w:val="1"/>
          <w:numId w:val="16"/>
        </w:numPr>
        <w:jc w:val="both"/>
        <w:rPr>
          <w:lang w:eastAsia="es-ES"/>
        </w:rPr>
      </w:pPr>
      <w:r>
        <w:rPr>
          <w:lang w:eastAsia="es-ES"/>
        </w:rPr>
        <w:t xml:space="preserve">Comunicación </w:t>
      </w:r>
      <w:r w:rsidR="0015203A">
        <w:rPr>
          <w:lang w:eastAsia="es-ES"/>
        </w:rPr>
        <w:t>de aceptación de profesores visitantes</w:t>
      </w:r>
      <w:r w:rsidR="00A6628E">
        <w:t>.</w:t>
      </w:r>
    </w:p>
    <w:p w14:paraId="54B620C1" w14:textId="77777777" w:rsidR="006D71F8" w:rsidRDefault="0015203A" w:rsidP="0015203A">
      <w:pPr>
        <w:pStyle w:val="ListParagraph"/>
        <w:numPr>
          <w:ilvl w:val="1"/>
          <w:numId w:val="16"/>
        </w:numPr>
        <w:jc w:val="both"/>
        <w:rPr>
          <w:lang w:eastAsia="es-ES"/>
        </w:rPr>
      </w:pPr>
      <w:r w:rsidRPr="0015203A">
        <w:rPr>
          <w:lang w:eastAsia="es-ES"/>
        </w:rPr>
        <w:t>Cronograma propuesto para las visitas de los profesores visitantes.</w:t>
      </w:r>
    </w:p>
    <w:p w14:paraId="5BE52D66" w14:textId="14C60899" w:rsidR="0015203A" w:rsidRDefault="00970107" w:rsidP="006D71F8">
      <w:pPr>
        <w:jc w:val="both"/>
        <w:rPr>
          <w:lang w:eastAsia="es-ES"/>
        </w:rPr>
      </w:pPr>
      <w:r>
        <w:rPr>
          <w:rFonts w:ascii="Century Gothic" w:hAnsi="Century Gothic"/>
        </w:rPr>
        <w:pict w14:anchorId="2AC51DD1">
          <v:rect id="_x0000_i1028" style="width:0;height:1.5pt" o:hralign="center" o:hrstd="t" o:hr="t" fillcolor="#a0a0a0" stroked="f"/>
        </w:pict>
      </w:r>
      <w:r w:rsidR="3F3CF5BA" w:rsidRPr="3F3CF5BA">
        <w:rPr>
          <w:lang w:eastAsia="es-ES"/>
        </w:rPr>
        <w:t>Nota: Incluir la entrega de evaluaciones de los docentes por parte de los estudiantes en los informes técnicos y una al final de la carrera.</w:t>
      </w:r>
    </w:p>
    <w:p w14:paraId="306E42BE" w14:textId="70A740B8" w:rsidR="006D71F8" w:rsidRDefault="006D71F8" w:rsidP="006D71F8">
      <w:pPr>
        <w:pStyle w:val="Heading3"/>
        <w:rPr>
          <w:rFonts w:asciiTheme="minorHAnsi" w:hAnsiTheme="minorHAnsi" w:cstheme="minorHAnsi"/>
          <w:b/>
          <w:bCs/>
        </w:rPr>
      </w:pPr>
      <w:r w:rsidRPr="006D71F8">
        <w:rPr>
          <w:rFonts w:asciiTheme="minorHAnsi" w:hAnsiTheme="minorHAnsi" w:cstheme="minorHAnsi"/>
          <w:b/>
          <w:bCs/>
        </w:rPr>
        <w:t xml:space="preserve">Criterio </w:t>
      </w:r>
      <w:r w:rsidR="002B6C87">
        <w:rPr>
          <w:rFonts w:asciiTheme="minorHAnsi" w:hAnsiTheme="minorHAnsi" w:cstheme="minorHAnsi"/>
          <w:b/>
          <w:bCs/>
        </w:rPr>
        <w:t>4</w:t>
      </w:r>
      <w:r w:rsidRPr="006D71F8">
        <w:rPr>
          <w:rFonts w:asciiTheme="minorHAnsi" w:hAnsiTheme="minorHAnsi" w:cstheme="minorHAnsi"/>
          <w:b/>
          <w:bCs/>
        </w:rPr>
        <w:t>.  Líneas de investigación</w:t>
      </w:r>
    </w:p>
    <w:p w14:paraId="00E95E78" w14:textId="14074786" w:rsidR="006D71F8" w:rsidRPr="00F74E2E" w:rsidRDefault="006D71F8" w:rsidP="006D71F8">
      <w:pPr>
        <w:jc w:val="both"/>
        <w:rPr>
          <w:b/>
          <w:bCs/>
          <w:color w:val="4472C4" w:themeColor="accent1"/>
        </w:rPr>
      </w:pPr>
      <w:r>
        <w:t xml:space="preserve">Definir y especificar las líneas de investigación que se desarrollarán con el programa propuesto.  </w:t>
      </w:r>
      <w:r w:rsidRPr="00F74E2E">
        <w:rPr>
          <w:b/>
          <w:bCs/>
          <w:color w:val="4472C4" w:themeColor="accent1"/>
        </w:rPr>
        <w:t xml:space="preserve">Deben ser un máximo de 3.  </w:t>
      </w:r>
    </w:p>
    <w:p w14:paraId="10178F57" w14:textId="77777777" w:rsidR="00E26DA3" w:rsidRDefault="00E26DA3" w:rsidP="00E26DA3">
      <w:pPr>
        <w:pStyle w:val="ListParagraph"/>
        <w:numPr>
          <w:ilvl w:val="0"/>
          <w:numId w:val="38"/>
        </w:numPr>
        <w:jc w:val="both"/>
      </w:pPr>
      <w:r>
        <w:t xml:space="preserve">Incorporar la descripción detallada de cada línea, el estado del arte, sus objetivos, metas y la contribución de la línea al sector académico, privado o gubernamental. </w:t>
      </w:r>
    </w:p>
    <w:p w14:paraId="31474E43" w14:textId="77777777" w:rsidR="006D71F8" w:rsidRDefault="006D71F8" w:rsidP="00F74E2E">
      <w:pPr>
        <w:pStyle w:val="ListParagraph"/>
        <w:numPr>
          <w:ilvl w:val="0"/>
          <w:numId w:val="38"/>
        </w:numPr>
        <w:jc w:val="both"/>
      </w:pPr>
      <w:r>
        <w:t>Debe demostrarse la congruencia entre la orientación y naturaleza de la maestría, los objetivos del plan, cursos que se van a dictar, el perfil de egreso y las líneas de investigación.</w:t>
      </w:r>
    </w:p>
    <w:p w14:paraId="2BAD03D6" w14:textId="77777777" w:rsidR="00AD33F1" w:rsidRDefault="00F74E2E" w:rsidP="006D71F8">
      <w:pPr>
        <w:pStyle w:val="ListParagraph"/>
        <w:numPr>
          <w:ilvl w:val="0"/>
          <w:numId w:val="38"/>
        </w:numPr>
        <w:jc w:val="both"/>
      </w:pPr>
      <w:r>
        <w:t>D</w:t>
      </w:r>
      <w:r w:rsidR="006D71F8">
        <w:t xml:space="preserve">eben </w:t>
      </w:r>
      <w:r w:rsidR="00AD33F1">
        <w:t>indicar</w:t>
      </w:r>
      <w:r w:rsidR="006D71F8">
        <w:t xml:space="preserve"> la pertinencia en la generación de conocimiento enfocado en la resolución de problemas actuales.</w:t>
      </w:r>
    </w:p>
    <w:p w14:paraId="70193353" w14:textId="2CB5C473" w:rsidR="006D71F8" w:rsidRDefault="00970107" w:rsidP="006D71F8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pict w14:anchorId="4E48FABE">
          <v:rect id="_x0000_i1029" style="width:0;height:1.5pt" o:hralign="center" o:hrstd="t" o:hr="t" fillcolor="#a0a0a0" stroked="f"/>
        </w:pict>
      </w:r>
    </w:p>
    <w:p w14:paraId="29A97AB3" w14:textId="3AAECCD3" w:rsidR="004A1042" w:rsidRDefault="004A1042" w:rsidP="00BD6659">
      <w:pPr>
        <w:pStyle w:val="Heading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Criterio </w:t>
      </w:r>
      <w:r w:rsidR="002B6C87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.  Infraestructura y equipamiento</w:t>
      </w:r>
    </w:p>
    <w:p w14:paraId="40CE8793" w14:textId="4A6FB275" w:rsidR="004A1042" w:rsidRDefault="00585394" w:rsidP="000858F0">
      <w:pPr>
        <w:jc w:val="both"/>
      </w:pPr>
      <w:r>
        <w:t xml:space="preserve">Detallar y describir </w:t>
      </w:r>
      <w:r w:rsidR="004A1042">
        <w:t>las infraestructura</w:t>
      </w:r>
      <w:r>
        <w:t>s y equipamiento</w:t>
      </w:r>
      <w:r w:rsidR="004A1042">
        <w:t xml:space="preserve"> disponibles</w:t>
      </w:r>
      <w:r>
        <w:t xml:space="preserve">: </w:t>
      </w:r>
      <w:r w:rsidR="004A1042">
        <w:t>académicas</w:t>
      </w:r>
      <w:r>
        <w:t xml:space="preserve">, </w:t>
      </w:r>
      <w:r w:rsidR="004A1042">
        <w:t>de investigación</w:t>
      </w:r>
      <w:r>
        <w:t xml:space="preserve">, tecnológicos, bases datos, recursos bibliográficos y </w:t>
      </w:r>
      <w:r w:rsidRPr="00513A3C">
        <w:rPr>
          <w:u w:val="single"/>
        </w:rPr>
        <w:t>espacios de estudio para los estudiantes</w:t>
      </w:r>
      <w:r>
        <w:t>.</w:t>
      </w:r>
    </w:p>
    <w:p w14:paraId="458E1890" w14:textId="0706B5E0" w:rsidR="00EA323A" w:rsidRDefault="00EA323A" w:rsidP="000858F0">
      <w:pPr>
        <w:jc w:val="both"/>
      </w:pPr>
      <w:r>
        <w:t>Adjuntar el reglamento de uso y seguridad de los laboratorios existentes.</w:t>
      </w:r>
    </w:p>
    <w:p w14:paraId="277C15F6" w14:textId="43647DCF" w:rsidR="00585394" w:rsidRDefault="00585394" w:rsidP="000858F0">
      <w:pPr>
        <w:jc w:val="both"/>
      </w:pPr>
      <w:r w:rsidRPr="00162387">
        <w:rPr>
          <w:b/>
          <w:bCs/>
          <w:color w:val="4472C4" w:themeColor="accent1"/>
        </w:rPr>
        <w:t>Anexar fotos y videos de la infraestructura y equipamiento disponible</w:t>
      </w:r>
      <w:r>
        <w:t>.</w:t>
      </w:r>
    </w:p>
    <w:p w14:paraId="38C9FA65" w14:textId="3268EF51" w:rsidR="004A1042" w:rsidRPr="004A1042" w:rsidRDefault="00970107" w:rsidP="004A1042">
      <w:r>
        <w:rPr>
          <w:rFonts w:ascii="Century Gothic" w:hAnsi="Century Gothic"/>
          <w:b/>
          <w:bCs/>
        </w:rPr>
        <w:pict w14:anchorId="204C83CC">
          <v:rect id="_x0000_i1030" style="width:0;height:1.5pt" o:hralign="center" o:hrstd="t" o:hr="t" fillcolor="#a0a0a0" stroked="f"/>
        </w:pict>
      </w:r>
    </w:p>
    <w:p w14:paraId="05B389D9" w14:textId="2B5A66C5" w:rsidR="00BD6659" w:rsidRDefault="00BD6659" w:rsidP="00BD6659">
      <w:pPr>
        <w:pStyle w:val="Heading3"/>
        <w:rPr>
          <w:rFonts w:asciiTheme="minorHAnsi" w:hAnsiTheme="minorHAnsi" w:cstheme="minorHAnsi"/>
          <w:b/>
          <w:bCs/>
        </w:rPr>
      </w:pPr>
      <w:r w:rsidRPr="00BD6659">
        <w:rPr>
          <w:rFonts w:asciiTheme="minorHAnsi" w:hAnsiTheme="minorHAnsi" w:cstheme="minorHAnsi"/>
          <w:b/>
          <w:bCs/>
        </w:rPr>
        <w:t xml:space="preserve">Criterio </w:t>
      </w:r>
      <w:r w:rsidR="00585394">
        <w:rPr>
          <w:rFonts w:asciiTheme="minorHAnsi" w:hAnsiTheme="minorHAnsi" w:cstheme="minorHAnsi"/>
          <w:b/>
          <w:bCs/>
        </w:rPr>
        <w:t>6</w:t>
      </w:r>
      <w:r w:rsidRPr="00BD6659">
        <w:rPr>
          <w:rFonts w:asciiTheme="minorHAnsi" w:hAnsiTheme="minorHAnsi" w:cstheme="minorHAnsi"/>
          <w:b/>
          <w:bCs/>
        </w:rPr>
        <w:t>. Presupuesto</w:t>
      </w:r>
      <w:r w:rsidR="00585394">
        <w:rPr>
          <w:rFonts w:asciiTheme="minorHAnsi" w:hAnsiTheme="minorHAnsi" w:cstheme="minorHAnsi"/>
          <w:b/>
          <w:bCs/>
        </w:rPr>
        <w:t xml:space="preserve"> y cronograma</w:t>
      </w:r>
    </w:p>
    <w:p w14:paraId="62F8BB38" w14:textId="7EFA691E" w:rsidR="00BD6659" w:rsidRDefault="00FE6A96" w:rsidP="0043204F">
      <w:pPr>
        <w:jc w:val="both"/>
      </w:pPr>
      <w:r>
        <w:t xml:space="preserve">El </w:t>
      </w:r>
      <w:r w:rsidRPr="00FE6A96">
        <w:rPr>
          <w:b/>
          <w:bCs/>
          <w:color w:val="4472C4" w:themeColor="accent1"/>
        </w:rPr>
        <w:t>presupuesto</w:t>
      </w:r>
      <w:r w:rsidRPr="00FE6A96">
        <w:rPr>
          <w:color w:val="4472C4" w:themeColor="accent1"/>
        </w:rPr>
        <w:t xml:space="preserve"> </w:t>
      </w:r>
      <w:r>
        <w:t>d</w:t>
      </w:r>
      <w:r w:rsidR="00BD6659" w:rsidRPr="00BD6659">
        <w:t>ebe incluir el aporte de la Universidad proponente.</w:t>
      </w:r>
      <w:r w:rsidR="00BD6659" w:rsidRPr="00BD6659">
        <w:tab/>
      </w:r>
    </w:p>
    <w:p w14:paraId="2DC71F22" w14:textId="04A25C2F" w:rsidR="00A95A07" w:rsidRDefault="00BD6659" w:rsidP="0043204F">
      <w:pPr>
        <w:pStyle w:val="ListParagraph"/>
        <w:numPr>
          <w:ilvl w:val="0"/>
          <w:numId w:val="39"/>
        </w:numPr>
        <w:jc w:val="both"/>
      </w:pPr>
      <w:r>
        <w:t xml:space="preserve">El monto solicitado no debe exceder el monto de la </w:t>
      </w:r>
      <w:r w:rsidR="00CE4634">
        <w:t>convocatoria (B/. 200,000.00)</w:t>
      </w:r>
      <w:r>
        <w:t xml:space="preserve"> y se cubrirán únicamente los rubros indicados </w:t>
      </w:r>
      <w:r w:rsidR="00A95A07">
        <w:t xml:space="preserve">para </w:t>
      </w:r>
      <w:r w:rsidR="00CE4634">
        <w:t>cada</w:t>
      </w:r>
      <w:r w:rsidR="00A95A07">
        <w:t xml:space="preserve"> categoría.</w:t>
      </w:r>
    </w:p>
    <w:p w14:paraId="17C03AC3" w14:textId="77777777" w:rsidR="00B52537" w:rsidRDefault="00B52537" w:rsidP="0043204F">
      <w:pPr>
        <w:jc w:val="both"/>
      </w:pPr>
      <w:r>
        <w:t xml:space="preserve">Presentar el </w:t>
      </w:r>
      <w:r w:rsidRPr="00FE6A96">
        <w:rPr>
          <w:b/>
          <w:bCs/>
          <w:color w:val="4472C4" w:themeColor="accent1"/>
        </w:rPr>
        <w:t>cronograma</w:t>
      </w:r>
      <w:r w:rsidRPr="00FE6A96">
        <w:rPr>
          <w:color w:val="4472C4" w:themeColor="accent1"/>
        </w:rPr>
        <w:t xml:space="preserve"> </w:t>
      </w:r>
      <w:r>
        <w:t>de ejecución de los 40 meses del Programa, detallando las actividades e hitos principales:</w:t>
      </w:r>
    </w:p>
    <w:p w14:paraId="5162062B" w14:textId="608DBBF6" w:rsidR="00B52537" w:rsidRDefault="00B52537" w:rsidP="0043204F">
      <w:pPr>
        <w:pStyle w:val="ListParagraph"/>
        <w:numPr>
          <w:ilvl w:val="0"/>
          <w:numId w:val="36"/>
        </w:numPr>
        <w:jc w:val="both"/>
      </w:pPr>
      <w:r>
        <w:t xml:space="preserve">Actividades previas de preparación para el inicio del programa.  Ejemplos: adquisiciones, adecuaciones a la infraestructura, etc. </w:t>
      </w:r>
    </w:p>
    <w:p w14:paraId="7B94C7AB" w14:textId="78B01739" w:rsidR="00B52537" w:rsidRDefault="00B52537" w:rsidP="0043204F">
      <w:pPr>
        <w:pStyle w:val="ListParagraph"/>
        <w:numPr>
          <w:ilvl w:val="0"/>
          <w:numId w:val="36"/>
        </w:numPr>
        <w:jc w:val="both"/>
      </w:pPr>
      <w:r w:rsidRPr="001142A0">
        <w:t xml:space="preserve">Plan de </w:t>
      </w:r>
      <w:r w:rsidR="001142A0" w:rsidRPr="001142A0">
        <w:t>actividades</w:t>
      </w:r>
      <w:r>
        <w:t xml:space="preserve"> indicando las fechas de in</w:t>
      </w:r>
      <w:r w:rsidR="001D1381">
        <w:t>i</w:t>
      </w:r>
      <w:r>
        <w:t xml:space="preserve">cio </w:t>
      </w:r>
      <w:r w:rsidR="001D1381">
        <w:t xml:space="preserve">y fin </w:t>
      </w:r>
      <w:r>
        <w:t>de cada periodo académico</w:t>
      </w:r>
      <w:r w:rsidR="001D1381">
        <w:t xml:space="preserve">, </w:t>
      </w:r>
      <w:r w:rsidR="00BF34BF">
        <w:t>participación</w:t>
      </w:r>
      <w:r w:rsidR="001D1381">
        <w:t xml:space="preserve"> de profesores visitantes</w:t>
      </w:r>
      <w:r w:rsidR="00DB6F93">
        <w:t xml:space="preserve">, </w:t>
      </w:r>
      <w:r w:rsidR="001142A0">
        <w:t xml:space="preserve">reuniones de avances de investigación, </w:t>
      </w:r>
      <w:r w:rsidR="00DB6F93">
        <w:t>periodo de sustentaciones de tesis</w:t>
      </w:r>
      <w:r w:rsidR="00711CCE">
        <w:t>, periodo de pasantías</w:t>
      </w:r>
      <w:r w:rsidR="00C2165C">
        <w:t>, otras que sean necesarias para el desarrollo de la maestría.</w:t>
      </w:r>
    </w:p>
    <w:p w14:paraId="4CCC9897" w14:textId="0791EA1A" w:rsidR="00F42903" w:rsidRDefault="00F42903" w:rsidP="0043204F">
      <w:pPr>
        <w:pStyle w:val="ListParagraph"/>
        <w:numPr>
          <w:ilvl w:val="0"/>
          <w:numId w:val="36"/>
        </w:numPr>
        <w:jc w:val="both"/>
      </w:pPr>
      <w:r>
        <w:t>Listar actividades y fechas en las que se realizará la autoevaluación e intercomparación del Programa.</w:t>
      </w:r>
    </w:p>
    <w:p w14:paraId="6279FEF8" w14:textId="4720B500" w:rsidR="00B52537" w:rsidRDefault="00B52537" w:rsidP="0043204F">
      <w:pPr>
        <w:pStyle w:val="ListParagraph"/>
        <w:numPr>
          <w:ilvl w:val="0"/>
          <w:numId w:val="36"/>
        </w:numPr>
        <w:jc w:val="both"/>
      </w:pPr>
      <w:r>
        <w:t>Fechas de entrega de informes técnico-académicos y financieros.</w:t>
      </w:r>
    </w:p>
    <w:p w14:paraId="2430EB1D" w14:textId="0DFCFC42" w:rsidR="001D1381" w:rsidRDefault="001D1381" w:rsidP="0043204F">
      <w:pPr>
        <w:pStyle w:val="ListParagraph"/>
        <w:numPr>
          <w:ilvl w:val="0"/>
          <w:numId w:val="36"/>
        </w:numPr>
        <w:jc w:val="both"/>
      </w:pPr>
      <w:r>
        <w:t>Cualquier otra actividad relevante para el buen desempeño del Programa.</w:t>
      </w:r>
    </w:p>
    <w:p w14:paraId="3D66324A" w14:textId="175AACC7" w:rsidR="00DB6F93" w:rsidRPr="00FE6A96" w:rsidRDefault="00DB6F93" w:rsidP="00DB6F93">
      <w:pPr>
        <w:rPr>
          <w:color w:val="4472C4" w:themeColor="accent1"/>
        </w:rPr>
      </w:pPr>
      <w:r w:rsidRPr="00FE6A96">
        <w:rPr>
          <w:color w:val="4472C4" w:themeColor="accent1"/>
        </w:rPr>
        <w:t xml:space="preserve">Nota:  Considerar la fecha de inicio </w:t>
      </w:r>
      <w:r w:rsidR="001142A0" w:rsidRPr="00FE6A96">
        <w:rPr>
          <w:color w:val="4472C4" w:themeColor="accent1"/>
        </w:rPr>
        <w:t xml:space="preserve">efectivo </w:t>
      </w:r>
      <w:r w:rsidRPr="00FE6A96">
        <w:rPr>
          <w:color w:val="4472C4" w:themeColor="accent1"/>
        </w:rPr>
        <w:t>del Programa a partir de</w:t>
      </w:r>
      <w:r w:rsidR="00FE6A96" w:rsidRPr="00FE6A96">
        <w:rPr>
          <w:color w:val="4472C4" w:themeColor="accent1"/>
        </w:rPr>
        <w:t xml:space="preserve">l primer </w:t>
      </w:r>
      <w:r w:rsidR="0043204F">
        <w:rPr>
          <w:color w:val="4472C4" w:themeColor="accent1"/>
        </w:rPr>
        <w:t xml:space="preserve">o segundo </w:t>
      </w:r>
      <w:r w:rsidR="00FE6A96" w:rsidRPr="00FE6A96">
        <w:rPr>
          <w:color w:val="4472C4" w:themeColor="accent1"/>
        </w:rPr>
        <w:t>semestre</w:t>
      </w:r>
      <w:r w:rsidRPr="00FE6A96">
        <w:rPr>
          <w:color w:val="4472C4" w:themeColor="accent1"/>
        </w:rPr>
        <w:t xml:space="preserve"> </w:t>
      </w:r>
      <w:r w:rsidR="00FE6A96" w:rsidRPr="00FE6A96">
        <w:rPr>
          <w:color w:val="4472C4" w:themeColor="accent1"/>
        </w:rPr>
        <w:t>202</w:t>
      </w:r>
      <w:r w:rsidR="0043204F">
        <w:rPr>
          <w:color w:val="4472C4" w:themeColor="accent1"/>
        </w:rPr>
        <w:t>4</w:t>
      </w:r>
      <w:r w:rsidR="00FE6A96" w:rsidRPr="00FE6A96">
        <w:rPr>
          <w:color w:val="4472C4" w:themeColor="accent1"/>
        </w:rPr>
        <w:t>.</w:t>
      </w:r>
    </w:p>
    <w:p w14:paraId="2DF43C15" w14:textId="72101E32" w:rsidR="00BD6659" w:rsidRDefault="00A95A07" w:rsidP="00BD6659">
      <w:r>
        <w:t xml:space="preserve">Adjuntar el </w:t>
      </w:r>
      <w:r w:rsidR="00BD6659" w:rsidRPr="00BD6659">
        <w:t>formato de</w:t>
      </w:r>
      <w:r>
        <w:t xml:space="preserve"> presupuesto</w:t>
      </w:r>
      <w:r w:rsidR="00B52537">
        <w:t xml:space="preserve"> y cronograma</w:t>
      </w:r>
      <w:r>
        <w:t xml:space="preserve"> incluido en los documentos de</w:t>
      </w:r>
      <w:r w:rsidR="00BD6659" w:rsidRPr="00BD6659">
        <w:t xml:space="preserve"> la Convocatoria</w:t>
      </w:r>
      <w:r>
        <w:t>.</w:t>
      </w:r>
    </w:p>
    <w:p w14:paraId="3992557C" w14:textId="174D4811" w:rsidR="00A95A07" w:rsidRPr="00BD6659" w:rsidRDefault="00970107" w:rsidP="00BD6659">
      <w:r>
        <w:rPr>
          <w:rFonts w:ascii="Century Gothic" w:hAnsi="Century Gothic"/>
          <w:b/>
          <w:bCs/>
        </w:rPr>
        <w:pict w14:anchorId="557226F4">
          <v:rect id="_x0000_i1031" style="width:0;height:1.5pt" o:hralign="center" o:hrstd="t" o:hr="t" fillcolor="#a0a0a0" stroked="f"/>
        </w:pict>
      </w:r>
    </w:p>
    <w:p w14:paraId="24AF2454" w14:textId="7FA6596B" w:rsidR="00A95A07" w:rsidRDefault="00A95A07" w:rsidP="00A95A07">
      <w:pPr>
        <w:pStyle w:val="Heading3"/>
        <w:rPr>
          <w:rFonts w:asciiTheme="minorHAnsi" w:hAnsiTheme="minorHAnsi" w:cstheme="minorHAnsi"/>
          <w:b/>
          <w:bCs/>
        </w:rPr>
      </w:pPr>
      <w:bookmarkStart w:id="1" w:name="_Hlk94794289"/>
      <w:r w:rsidRPr="00A95A07">
        <w:rPr>
          <w:rFonts w:asciiTheme="minorHAnsi" w:hAnsiTheme="minorHAnsi" w:cstheme="minorHAnsi"/>
          <w:b/>
          <w:bCs/>
        </w:rPr>
        <w:t xml:space="preserve">Criterio </w:t>
      </w:r>
      <w:r w:rsidR="00711CCE">
        <w:rPr>
          <w:rFonts w:asciiTheme="minorHAnsi" w:hAnsiTheme="minorHAnsi" w:cstheme="minorHAnsi"/>
          <w:b/>
          <w:bCs/>
        </w:rPr>
        <w:t>7</w:t>
      </w:r>
      <w:r w:rsidRPr="00A95A07">
        <w:rPr>
          <w:rFonts w:asciiTheme="minorHAnsi" w:hAnsiTheme="minorHAnsi" w:cstheme="minorHAnsi"/>
          <w:b/>
          <w:bCs/>
        </w:rPr>
        <w:t xml:space="preserve">.  Productos esperados </w:t>
      </w:r>
      <w:bookmarkEnd w:id="1"/>
      <w:r w:rsidR="009203DD">
        <w:rPr>
          <w:rFonts w:asciiTheme="minorHAnsi" w:hAnsiTheme="minorHAnsi" w:cstheme="minorHAnsi"/>
          <w:b/>
          <w:bCs/>
        </w:rPr>
        <w:t>en investigación e innovación</w:t>
      </w:r>
    </w:p>
    <w:p w14:paraId="613C5119" w14:textId="49BF3A66" w:rsidR="00BF34BF" w:rsidRPr="00E65784" w:rsidRDefault="00BF34BF" w:rsidP="46D807D5">
      <w:pPr>
        <w:pStyle w:val="ListParagraph"/>
        <w:numPr>
          <w:ilvl w:val="0"/>
          <w:numId w:val="21"/>
        </w:numPr>
        <w:jc w:val="both"/>
        <w:rPr>
          <w:b/>
          <w:bCs/>
        </w:rPr>
      </w:pPr>
      <w:r w:rsidRPr="46D807D5">
        <w:rPr>
          <w:b/>
          <w:bCs/>
        </w:rPr>
        <w:t xml:space="preserve">Investigación.  </w:t>
      </w:r>
    </w:p>
    <w:p w14:paraId="740573C0" w14:textId="1A51CD21" w:rsidR="00BF34BF" w:rsidRPr="00E65784" w:rsidRDefault="00C2165C" w:rsidP="46D807D5">
      <w:pPr>
        <w:pStyle w:val="ListParagraph"/>
        <w:numPr>
          <w:ilvl w:val="1"/>
          <w:numId w:val="21"/>
        </w:numPr>
        <w:jc w:val="both"/>
        <w:rPr>
          <w:b/>
          <w:bCs/>
        </w:rPr>
      </w:pPr>
      <w:r w:rsidRPr="46D807D5">
        <w:t>Describir cómo las investigaciones que se realicen se enfocarán en la generación y aplicación de conocimiento en atención a los problemas y oportunidades del desarrollo nacional. Indicar a través de que medio darán a conocer sus aportes.</w:t>
      </w:r>
    </w:p>
    <w:p w14:paraId="65AF88A7" w14:textId="29F0942A" w:rsidR="00E65784" w:rsidRPr="0095750D" w:rsidRDefault="46D807D5" w:rsidP="0095750D">
      <w:pPr>
        <w:ind w:left="708"/>
        <w:jc w:val="both"/>
        <w:rPr>
          <w:b/>
        </w:rPr>
      </w:pPr>
      <w:r w:rsidRPr="3F3CF5BA">
        <w:rPr>
          <w:b/>
          <w:bCs/>
        </w:rPr>
        <w:t xml:space="preserve">Nota: Todos los estudiantes </w:t>
      </w:r>
      <w:r w:rsidR="00492711">
        <w:rPr>
          <w:b/>
          <w:bCs/>
        </w:rPr>
        <w:t xml:space="preserve">sin excepción </w:t>
      </w:r>
      <w:r w:rsidRPr="3F3CF5BA">
        <w:rPr>
          <w:b/>
          <w:bCs/>
        </w:rPr>
        <w:t xml:space="preserve">deberán entregar su tesis de grado y someter o publicar </w:t>
      </w:r>
      <w:r w:rsidR="0095750D">
        <w:rPr>
          <w:b/>
          <w:bCs/>
        </w:rPr>
        <w:t xml:space="preserve">un artículo </w:t>
      </w:r>
      <w:r w:rsidRPr="3F3CF5BA">
        <w:rPr>
          <w:b/>
          <w:bCs/>
        </w:rPr>
        <w:t>en JCR o Scopus.</w:t>
      </w:r>
    </w:p>
    <w:p w14:paraId="6B3F5269" w14:textId="1A1A5253" w:rsidR="00BF34BF" w:rsidRDefault="00BF34BF" w:rsidP="00211BE4">
      <w:pPr>
        <w:pStyle w:val="ListParagraph"/>
        <w:numPr>
          <w:ilvl w:val="0"/>
          <w:numId w:val="21"/>
        </w:numPr>
        <w:jc w:val="both"/>
      </w:pPr>
      <w:r w:rsidRPr="46D807D5">
        <w:rPr>
          <w:b/>
          <w:bCs/>
        </w:rPr>
        <w:t>Innovación</w:t>
      </w:r>
      <w:r w:rsidR="00C2165C" w:rsidRPr="46D807D5">
        <w:rPr>
          <w:b/>
          <w:bCs/>
        </w:rPr>
        <w:t xml:space="preserve">. </w:t>
      </w:r>
      <w:r>
        <w:tab/>
      </w:r>
      <w:r w:rsidR="00E65784" w:rsidRPr="46D807D5">
        <w:t>Indicar el factor innovador que presenta el Programa desde sus líneas de investigación y cómo esta innovación será transferida a la sociedad.</w:t>
      </w:r>
    </w:p>
    <w:p w14:paraId="4D05A49F" w14:textId="77777777" w:rsidR="00E65784" w:rsidRPr="00E65784" w:rsidRDefault="00E65784" w:rsidP="00211BE4">
      <w:pPr>
        <w:pStyle w:val="ListParagraph"/>
        <w:jc w:val="both"/>
        <w:rPr>
          <w:rFonts w:cstheme="minorHAnsi"/>
        </w:rPr>
      </w:pPr>
    </w:p>
    <w:p w14:paraId="7498F48A" w14:textId="7714461A" w:rsidR="00BF34BF" w:rsidRPr="00E65784" w:rsidRDefault="00BF34BF" w:rsidP="00211BE4">
      <w:pPr>
        <w:pStyle w:val="ListParagraph"/>
        <w:numPr>
          <w:ilvl w:val="0"/>
          <w:numId w:val="21"/>
        </w:numPr>
        <w:jc w:val="both"/>
        <w:rPr>
          <w:lang w:eastAsia="es-ES"/>
        </w:rPr>
      </w:pPr>
      <w:r w:rsidRPr="46D807D5">
        <w:rPr>
          <w:b/>
          <w:bCs/>
        </w:rPr>
        <w:t xml:space="preserve">Vinculación. </w:t>
      </w:r>
      <w:r w:rsidRPr="46D807D5">
        <w:t xml:space="preserve">Descripción breve de </w:t>
      </w:r>
      <w:r w:rsidR="000B74A1" w:rsidRPr="46D807D5">
        <w:t xml:space="preserve">los </w:t>
      </w:r>
      <w:r w:rsidR="00E14818" w:rsidRPr="46D807D5">
        <w:t>socio</w:t>
      </w:r>
      <w:r w:rsidR="000B74A1" w:rsidRPr="46D807D5">
        <w:t>s</w:t>
      </w:r>
      <w:r w:rsidR="00E14818" w:rsidRPr="46D807D5">
        <w:t xml:space="preserve"> estratégico</w:t>
      </w:r>
      <w:r w:rsidR="000B74A1" w:rsidRPr="46D807D5">
        <w:t>s</w:t>
      </w:r>
      <w:r w:rsidR="00E14818" w:rsidRPr="46D807D5">
        <w:t xml:space="preserve"> </w:t>
      </w:r>
      <w:r w:rsidR="00E65784" w:rsidRPr="46D807D5">
        <w:t>con los que podría</w:t>
      </w:r>
      <w:r w:rsidR="00E14818" w:rsidRPr="46D807D5">
        <w:t xml:space="preserve"> vincularse </w:t>
      </w:r>
      <w:r w:rsidR="00E65784" w:rsidRPr="46D807D5">
        <w:t xml:space="preserve">el Programa </w:t>
      </w:r>
      <w:r w:rsidR="00E14818" w:rsidRPr="46D807D5">
        <w:t>y que guarde</w:t>
      </w:r>
      <w:r w:rsidR="000B74A1" w:rsidRPr="46D807D5">
        <w:t>n</w:t>
      </w:r>
      <w:r w:rsidRPr="46D807D5">
        <w:t xml:space="preserve"> relaci</w:t>
      </w:r>
      <w:r w:rsidR="000B74A1" w:rsidRPr="46D807D5">
        <w:t>ón</w:t>
      </w:r>
      <w:r w:rsidRPr="46D807D5">
        <w:t xml:space="preserve"> a las líneas de investigación propuestas</w:t>
      </w:r>
      <w:r w:rsidR="00E65784" w:rsidRPr="46D807D5">
        <w:t>.</w:t>
      </w:r>
    </w:p>
    <w:p w14:paraId="1F817FDA" w14:textId="77777777" w:rsidR="00E65784" w:rsidRDefault="00E65784" w:rsidP="00211BE4">
      <w:pPr>
        <w:pStyle w:val="ListParagraph"/>
        <w:jc w:val="both"/>
        <w:rPr>
          <w:lang w:eastAsia="es-ES"/>
        </w:rPr>
      </w:pPr>
    </w:p>
    <w:p w14:paraId="1D12AE76" w14:textId="2F23099A" w:rsidR="001F0312" w:rsidRDefault="00BF34BF" w:rsidP="00211BE4">
      <w:pPr>
        <w:pStyle w:val="ListParagraph"/>
        <w:numPr>
          <w:ilvl w:val="0"/>
          <w:numId w:val="21"/>
        </w:numPr>
        <w:spacing w:after="0"/>
        <w:jc w:val="both"/>
      </w:pPr>
      <w:r w:rsidRPr="46D807D5">
        <w:rPr>
          <w:b/>
          <w:bCs/>
        </w:rPr>
        <w:t xml:space="preserve">Transferencia y comunicación.  </w:t>
      </w:r>
      <w:r w:rsidRPr="46D807D5">
        <w:t>Indicar los medios utilizados para que el resultado</w:t>
      </w:r>
      <w:r w:rsidR="00E65784" w:rsidRPr="46D807D5">
        <w:t xml:space="preserve"> </w:t>
      </w:r>
      <w:r w:rsidRPr="46D807D5">
        <w:t>de las investigaciones permee a la sociedad</w:t>
      </w:r>
      <w:r w:rsidR="00E65784" w:rsidRPr="46D807D5">
        <w:t>.</w:t>
      </w:r>
    </w:p>
    <w:p w14:paraId="640B9500" w14:textId="77777777" w:rsidR="00211BE4" w:rsidRPr="00A95A07" w:rsidRDefault="00211BE4" w:rsidP="00211BE4">
      <w:pPr>
        <w:spacing w:after="0"/>
        <w:jc w:val="both"/>
      </w:pPr>
    </w:p>
    <w:p w14:paraId="585BDFCB" w14:textId="487C7E04" w:rsidR="00F42903" w:rsidRDefault="00D03B48" w:rsidP="0090658C">
      <w:pPr>
        <w:pStyle w:val="ListParagraph"/>
        <w:numPr>
          <w:ilvl w:val="0"/>
          <w:numId w:val="21"/>
        </w:numPr>
        <w:spacing w:after="0"/>
        <w:ind w:left="708"/>
        <w:jc w:val="both"/>
        <w:rPr>
          <w:rFonts w:cstheme="minorHAnsi"/>
        </w:rPr>
      </w:pPr>
      <w:r w:rsidRPr="00772159">
        <w:rPr>
          <w:b/>
          <w:bCs/>
        </w:rPr>
        <w:t>Adjudicaciones.</w:t>
      </w:r>
      <w:r w:rsidR="00211BE4" w:rsidRPr="00772159">
        <w:rPr>
          <w:b/>
          <w:bCs/>
        </w:rPr>
        <w:t xml:space="preserve"> </w:t>
      </w:r>
      <w:r w:rsidRPr="00772159">
        <w:rPr>
          <w:rFonts w:cstheme="minorHAnsi"/>
        </w:rPr>
        <w:t>Descripción breve de la programación para obtener recursos externos.</w:t>
      </w:r>
    </w:p>
    <w:p w14:paraId="5A41B8CF" w14:textId="77777777" w:rsidR="00772159" w:rsidRPr="00772159" w:rsidRDefault="00772159" w:rsidP="00772159">
      <w:pPr>
        <w:pStyle w:val="ListParagraph"/>
        <w:rPr>
          <w:rFonts w:cstheme="minorHAnsi"/>
        </w:rPr>
      </w:pPr>
    </w:p>
    <w:p w14:paraId="21F54AC2" w14:textId="77777777" w:rsidR="00772159" w:rsidRDefault="00772159" w:rsidP="00772159">
      <w:pPr>
        <w:spacing w:after="0"/>
        <w:jc w:val="both"/>
        <w:rPr>
          <w:rFonts w:cstheme="minorHAnsi"/>
        </w:rPr>
      </w:pPr>
    </w:p>
    <w:p w14:paraId="2FEA8A4A" w14:textId="77777777" w:rsidR="00772159" w:rsidRPr="00772159" w:rsidRDefault="00772159" w:rsidP="00772159">
      <w:pPr>
        <w:spacing w:after="0"/>
        <w:jc w:val="both"/>
        <w:rPr>
          <w:rFonts w:cstheme="minorHAnsi"/>
        </w:rPr>
      </w:pPr>
    </w:p>
    <w:p w14:paraId="25EF8585" w14:textId="77777777" w:rsidR="009B402E" w:rsidRDefault="009B402E" w:rsidP="00211BE4">
      <w:pPr>
        <w:spacing w:after="0"/>
        <w:ind w:left="708"/>
        <w:jc w:val="both"/>
        <w:rPr>
          <w:rFonts w:cstheme="minorHAnsi"/>
        </w:rPr>
      </w:pPr>
    </w:p>
    <w:p w14:paraId="2B36F8DD" w14:textId="109687DA" w:rsidR="009B402E" w:rsidRPr="009B402E" w:rsidRDefault="009B402E" w:rsidP="009B402E">
      <w:pPr>
        <w:spacing w:after="0"/>
        <w:jc w:val="both"/>
        <w:rPr>
          <w:rFonts w:cstheme="minorHAnsi"/>
          <w:b/>
          <w:bCs/>
        </w:rPr>
      </w:pPr>
      <w:r w:rsidRPr="009B402E">
        <w:rPr>
          <w:rFonts w:cstheme="minorHAnsi"/>
          <w:b/>
          <w:bCs/>
        </w:rPr>
        <w:t>Para los programas nuevos</w:t>
      </w:r>
    </w:p>
    <w:p w14:paraId="1631AB84" w14:textId="77777777" w:rsidR="009B402E" w:rsidRDefault="009B402E" w:rsidP="009B402E">
      <w:pPr>
        <w:spacing w:after="0"/>
        <w:jc w:val="both"/>
        <w:rPr>
          <w:rFonts w:cstheme="minorHAnsi"/>
        </w:rPr>
      </w:pPr>
    </w:p>
    <w:p w14:paraId="229D481B" w14:textId="06E44A60" w:rsidR="00F42903" w:rsidRDefault="00F4290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46D807D5">
        <w:rPr>
          <w:b/>
          <w:bCs/>
        </w:rPr>
        <w:t>Autoevaluación e Intercomparación</w:t>
      </w:r>
      <w:r w:rsidR="00211BE4" w:rsidRPr="00211BE4">
        <w:rPr>
          <w:b/>
          <w:bCs/>
        </w:rPr>
        <w:t xml:space="preserve">. </w:t>
      </w:r>
      <w:r w:rsidRPr="00F42903">
        <w:rPr>
          <w:rFonts w:cstheme="minorHAnsi"/>
        </w:rPr>
        <w:t>Describir las</w:t>
      </w:r>
      <w:r>
        <w:rPr>
          <w:rFonts w:cstheme="minorHAnsi"/>
        </w:rPr>
        <w:t xml:space="preserve"> actividades que realizarán para lograr la autoevaluación y la intercomparación, a fin de lograr la mejora continua del Programa. Se debe indicar el momento en el que se realizarán dichas actividades e incluirlas en el cronograma. </w:t>
      </w:r>
    </w:p>
    <w:p w14:paraId="74EBC552" w14:textId="4633921A" w:rsidR="00841ACE" w:rsidRPr="009C38A5" w:rsidRDefault="00F42903" w:rsidP="009C38A5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 xml:space="preserve">Listar las posibles instituciones con las que se realizará el proceso de intercomparación. </w:t>
      </w:r>
      <w:r w:rsidR="009C38A5">
        <w:rPr>
          <w:rFonts w:cstheme="minorHAnsi"/>
        </w:rPr>
        <w:t xml:space="preserve">Al finalizar el proceso, </w:t>
      </w:r>
      <w:r w:rsidR="009C38A5" w:rsidRPr="009C38A5">
        <w:rPr>
          <w:rFonts w:cstheme="minorHAnsi"/>
        </w:rPr>
        <w:t xml:space="preserve">hacer informes de cierre en la autoevaluación </w:t>
      </w:r>
      <w:r w:rsidR="009F67FE">
        <w:rPr>
          <w:rFonts w:cstheme="minorHAnsi"/>
        </w:rPr>
        <w:t>y elaborar</w:t>
      </w:r>
      <w:r w:rsidR="009C38A5" w:rsidRPr="009C38A5">
        <w:rPr>
          <w:rFonts w:cstheme="minorHAnsi"/>
        </w:rPr>
        <w:t xml:space="preserve"> un FODA, con la intercomparación de otras universidades.</w:t>
      </w:r>
    </w:p>
    <w:p w14:paraId="77ABE7ED" w14:textId="7D450552" w:rsidR="009B402E" w:rsidRDefault="009B402E" w:rsidP="006C2402">
      <w:pPr>
        <w:jc w:val="both"/>
        <w:rPr>
          <w:b/>
          <w:bCs/>
          <w:lang w:eastAsia="es-ES"/>
        </w:rPr>
      </w:pPr>
      <w:bookmarkStart w:id="2" w:name="_Hlk133227458"/>
      <w:r>
        <w:rPr>
          <w:b/>
          <w:bCs/>
          <w:lang w:eastAsia="es-ES"/>
        </w:rPr>
        <w:t>Para los programas acreditados</w:t>
      </w:r>
    </w:p>
    <w:p w14:paraId="6746D521" w14:textId="642D13EB" w:rsidR="009B402E" w:rsidRPr="008058ED" w:rsidRDefault="006B3E9F" w:rsidP="006C2402">
      <w:pPr>
        <w:jc w:val="both"/>
        <w:rPr>
          <w:lang w:eastAsia="es-ES"/>
        </w:rPr>
      </w:pPr>
      <w:r>
        <w:rPr>
          <w:b/>
          <w:bCs/>
        </w:rPr>
        <w:t xml:space="preserve">      </w:t>
      </w:r>
      <w:r w:rsidR="00422FDE">
        <w:rPr>
          <w:b/>
          <w:bCs/>
        </w:rPr>
        <w:t>F.</w:t>
      </w:r>
      <w:r>
        <w:rPr>
          <w:b/>
          <w:bCs/>
        </w:rPr>
        <w:t xml:space="preserve"> </w:t>
      </w:r>
      <w:r w:rsidR="00565AA2">
        <w:rPr>
          <w:b/>
          <w:bCs/>
        </w:rPr>
        <w:t xml:space="preserve">Plan de Mejora: </w:t>
      </w:r>
      <w:r w:rsidR="00565AA2" w:rsidRPr="00565AA2">
        <w:t>Compromiso de entrega</w:t>
      </w:r>
      <w:r w:rsidR="002005DC">
        <w:t xml:space="preserve"> </w:t>
      </w:r>
      <w:r w:rsidR="00565AA2" w:rsidRPr="00565AA2">
        <w:t xml:space="preserve">de copia de los informes de avances del </w:t>
      </w:r>
      <w:r w:rsidR="00565AA2">
        <w:t>P</w:t>
      </w:r>
      <w:r w:rsidR="00565AA2" w:rsidRPr="00565AA2">
        <w:t>lan de</w:t>
      </w:r>
      <w:r w:rsidR="002B414C">
        <w:t xml:space="preserve">             </w:t>
      </w:r>
      <w:r w:rsidR="00565AA2">
        <w:t>M</w:t>
      </w:r>
      <w:r w:rsidR="00565AA2" w:rsidRPr="00565AA2">
        <w:t>ejora enviados periódicamente al organismo acreditador</w:t>
      </w:r>
      <w:r w:rsidR="00565AA2">
        <w:t>.</w:t>
      </w:r>
      <w:bookmarkEnd w:id="2"/>
    </w:p>
    <w:p w14:paraId="2D35B5E6" w14:textId="109DE452" w:rsidR="00565AA2" w:rsidRDefault="00565AA2" w:rsidP="00565AA2">
      <w:pPr>
        <w:jc w:val="both"/>
        <w:rPr>
          <w:b/>
          <w:bCs/>
          <w:lang w:eastAsia="es-ES"/>
        </w:rPr>
      </w:pPr>
      <w:r>
        <w:rPr>
          <w:b/>
          <w:bCs/>
          <w:lang w:eastAsia="es-ES"/>
        </w:rPr>
        <w:t>Para los programas consolidados</w:t>
      </w:r>
    </w:p>
    <w:p w14:paraId="2C7DD093" w14:textId="6A6612D0" w:rsidR="009B402E" w:rsidRPr="009B402E" w:rsidRDefault="00565AA2" w:rsidP="002E6D5B">
      <w:pPr>
        <w:jc w:val="both"/>
        <w:rPr>
          <w:b/>
          <w:bCs/>
          <w:lang w:eastAsia="es-ES"/>
        </w:rPr>
        <w:sectPr w:rsidR="009B402E" w:rsidRPr="009B402E" w:rsidSect="0098294F"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</w:rPr>
        <w:t xml:space="preserve">      F. Proceso de Acreditación: </w:t>
      </w:r>
      <w:r w:rsidRPr="00565AA2">
        <w:t xml:space="preserve">Compromiso de </w:t>
      </w:r>
      <w:r w:rsidR="002E6D5B">
        <w:t>realizar el proceso de acreditación del programa</w:t>
      </w:r>
      <w:r w:rsidR="00203EF6">
        <w:t xml:space="preserve">.  </w:t>
      </w:r>
      <w:r w:rsidR="00CB7423">
        <w:t xml:space="preserve">   </w:t>
      </w:r>
      <w:r w:rsidR="00203EF6">
        <w:t>U</w:t>
      </w:r>
      <w:r w:rsidR="002E6D5B">
        <w:t>na vez se entregue el informe final, deberá entregar el estatus del proceso, cronograma</w:t>
      </w:r>
      <w:r w:rsidR="00203EF6">
        <w:t xml:space="preserve"> y recomendaciones de la agencia que acredita.</w:t>
      </w:r>
      <w:r w:rsidRPr="00565AA2">
        <w:t>   </w:t>
      </w:r>
    </w:p>
    <w:p w14:paraId="734C9240" w14:textId="08D7BFDD" w:rsidR="00E74D94" w:rsidRDefault="00E74D94" w:rsidP="610BAA60">
      <w:pPr>
        <w:rPr>
          <w:rFonts w:eastAsia="Times New Roman"/>
          <w:b/>
          <w:bCs/>
          <w:lang w:eastAsia="es-ES"/>
        </w:rPr>
      </w:pPr>
      <w:r w:rsidRPr="610BAA60">
        <w:rPr>
          <w:rFonts w:eastAsia="Times New Roman"/>
          <w:b/>
          <w:bCs/>
          <w:lang w:eastAsia="es-ES"/>
        </w:rPr>
        <w:t xml:space="preserve">Criterio </w:t>
      </w:r>
      <w:r w:rsidR="004D0A23" w:rsidRPr="610BAA60">
        <w:rPr>
          <w:rFonts w:eastAsia="Times New Roman"/>
          <w:b/>
          <w:bCs/>
          <w:lang w:eastAsia="es-ES"/>
        </w:rPr>
        <w:t>8</w:t>
      </w:r>
      <w:r w:rsidRPr="610BAA60">
        <w:rPr>
          <w:rFonts w:eastAsia="Times New Roman"/>
          <w:b/>
          <w:bCs/>
          <w:lang w:eastAsia="es-ES"/>
        </w:rPr>
        <w:t xml:space="preserve">. </w:t>
      </w:r>
      <w:r w:rsidR="00841ACE" w:rsidRPr="610BAA60">
        <w:rPr>
          <w:rFonts w:eastAsia="Times New Roman"/>
          <w:b/>
          <w:bCs/>
          <w:lang w:eastAsia="es-ES"/>
        </w:rPr>
        <w:t>Cuadro sinóptico del Programa</w:t>
      </w:r>
    </w:p>
    <w:tbl>
      <w:tblPr>
        <w:tblStyle w:val="TableGrid"/>
        <w:tblpPr w:leftFromText="141" w:rightFromText="141" w:horzAnchor="margin" w:tblpY="1554"/>
        <w:tblW w:w="17431" w:type="dxa"/>
        <w:tblLook w:val="04A0" w:firstRow="1" w:lastRow="0" w:firstColumn="1" w:lastColumn="0" w:noHBand="0" w:noVBand="1"/>
      </w:tblPr>
      <w:tblGrid>
        <w:gridCol w:w="339"/>
        <w:gridCol w:w="2101"/>
        <w:gridCol w:w="2942"/>
        <w:gridCol w:w="2410"/>
        <w:gridCol w:w="2551"/>
        <w:gridCol w:w="3544"/>
        <w:gridCol w:w="3544"/>
      </w:tblGrid>
      <w:tr w:rsidR="00C9384F" w:rsidRPr="00EC7E6D" w14:paraId="7D5FA332" w14:textId="77777777" w:rsidTr="002078B6">
        <w:trPr>
          <w:trHeight w:val="1692"/>
        </w:trPr>
        <w:tc>
          <w:tcPr>
            <w:tcW w:w="2440" w:type="dxa"/>
            <w:gridSpan w:val="2"/>
            <w:hideMark/>
          </w:tcPr>
          <w:p w14:paraId="2507C9E0" w14:textId="77777777" w:rsidR="00C9384F" w:rsidRPr="000C0608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0C0608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Línea </w:t>
            </w:r>
            <w:r w:rsidRPr="00C54DE3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de investigación propuesta</w:t>
            </w:r>
          </w:p>
        </w:tc>
        <w:tc>
          <w:tcPr>
            <w:tcW w:w="2942" w:type="dxa"/>
            <w:hideMark/>
          </w:tcPr>
          <w:p w14:paraId="272ACD1B" w14:textId="77777777" w:rsidR="00C9384F" w:rsidRPr="000C0608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0C0608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Docentes investigadores locales (Mínimo 3) vinculados a la línea de investigación</w:t>
            </w:r>
          </w:p>
        </w:tc>
        <w:tc>
          <w:tcPr>
            <w:tcW w:w="2410" w:type="dxa"/>
            <w:hideMark/>
          </w:tcPr>
          <w:p w14:paraId="300B3E6E" w14:textId="77777777" w:rsidR="00C9384F" w:rsidRPr="000C0608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0C0608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Asignaturas o materias vinculadas con las líneas de investigación</w:t>
            </w:r>
          </w:p>
        </w:tc>
        <w:tc>
          <w:tcPr>
            <w:tcW w:w="2551" w:type="dxa"/>
            <w:hideMark/>
          </w:tcPr>
          <w:p w14:paraId="3A66CF96" w14:textId="77777777" w:rsidR="00C9384F" w:rsidRPr="000C0608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0C0608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Profesores visitantes vinculados a la línea de investigación</w:t>
            </w:r>
          </w:p>
        </w:tc>
        <w:tc>
          <w:tcPr>
            <w:tcW w:w="3544" w:type="dxa"/>
          </w:tcPr>
          <w:p w14:paraId="15368E3A" w14:textId="77777777" w:rsidR="00C9384F" w:rsidRPr="000C0608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</w:rPr>
            </w:pPr>
            <w:r w:rsidRPr="000C0608">
              <w:rPr>
                <w:rFonts w:ascii="Century Gothic" w:eastAsia="Times New Roman" w:hAnsi="Century Gothic" w:cstheme="minorHAnsi"/>
                <w:sz w:val="20"/>
                <w:szCs w:val="20"/>
              </w:rPr>
              <w:t>Instalaciones, infraestructura y equipos disponibles para el desarrollo de cada línea de investigación.  Incluir bases de datos bibliográficas y softwares</w:t>
            </w:r>
          </w:p>
        </w:tc>
        <w:tc>
          <w:tcPr>
            <w:tcW w:w="3544" w:type="dxa"/>
            <w:hideMark/>
          </w:tcPr>
          <w:p w14:paraId="54F95C88" w14:textId="629B4CBF" w:rsidR="00C9384F" w:rsidRPr="000C0608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0C0608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Rol de los aliados institucionales en el logro de los objetivos de cada línea de investigación</w:t>
            </w:r>
            <w:r w:rsidR="002078B6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 </w:t>
            </w:r>
            <w:r w:rsidR="002078B6" w:rsidRPr="002078B6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(por ejemplo: Vicerrectoría de investigación y posgrado, administradores de fondos, entre otros)</w:t>
            </w:r>
          </w:p>
        </w:tc>
      </w:tr>
      <w:tr w:rsidR="00C9384F" w:rsidRPr="00EC7E6D" w14:paraId="17538094" w14:textId="77777777" w:rsidTr="002078B6">
        <w:trPr>
          <w:trHeight w:val="278"/>
        </w:trPr>
        <w:tc>
          <w:tcPr>
            <w:tcW w:w="339" w:type="dxa"/>
            <w:vMerge w:val="restart"/>
            <w:hideMark/>
          </w:tcPr>
          <w:p w14:paraId="5904B48A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1" w:type="dxa"/>
            <w:vMerge w:val="restart"/>
            <w:hideMark/>
          </w:tcPr>
          <w:p w14:paraId="248F0A3F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2" w:type="dxa"/>
            <w:hideMark/>
          </w:tcPr>
          <w:p w14:paraId="0128C436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13FBF162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hideMark/>
          </w:tcPr>
          <w:p w14:paraId="4368050F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</w:tcPr>
          <w:p w14:paraId="0896E83B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 w:val="restart"/>
            <w:hideMark/>
          </w:tcPr>
          <w:p w14:paraId="10DA0737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C9384F" w:rsidRPr="00EC7E6D" w14:paraId="72D3D11E" w14:textId="77777777" w:rsidTr="002078B6">
        <w:trPr>
          <w:trHeight w:val="278"/>
        </w:trPr>
        <w:tc>
          <w:tcPr>
            <w:tcW w:w="339" w:type="dxa"/>
            <w:vMerge/>
            <w:hideMark/>
          </w:tcPr>
          <w:p w14:paraId="79787F0F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hideMark/>
          </w:tcPr>
          <w:p w14:paraId="1EAF65BA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hideMark/>
          </w:tcPr>
          <w:p w14:paraId="703E4282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1F8A792D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hideMark/>
          </w:tcPr>
          <w:p w14:paraId="1E57883E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</w:tcPr>
          <w:p w14:paraId="1F1284A6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hideMark/>
          </w:tcPr>
          <w:p w14:paraId="61180DBC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C9384F" w:rsidRPr="00EC7E6D" w14:paraId="1BE0E917" w14:textId="77777777" w:rsidTr="002078B6">
        <w:trPr>
          <w:trHeight w:val="278"/>
        </w:trPr>
        <w:tc>
          <w:tcPr>
            <w:tcW w:w="339" w:type="dxa"/>
            <w:vMerge/>
            <w:hideMark/>
          </w:tcPr>
          <w:p w14:paraId="430A5459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hideMark/>
          </w:tcPr>
          <w:p w14:paraId="7E52BC43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hideMark/>
          </w:tcPr>
          <w:p w14:paraId="62512BC3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5F08B619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hideMark/>
          </w:tcPr>
          <w:p w14:paraId="6C3ECA40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</w:tcPr>
          <w:p w14:paraId="3FE1EC0A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hideMark/>
          </w:tcPr>
          <w:p w14:paraId="0201D8A5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C9384F" w:rsidRPr="00EC7E6D" w14:paraId="301C2D0D" w14:textId="77777777" w:rsidTr="002078B6">
        <w:trPr>
          <w:trHeight w:val="278"/>
        </w:trPr>
        <w:tc>
          <w:tcPr>
            <w:tcW w:w="339" w:type="dxa"/>
            <w:vMerge w:val="restart"/>
            <w:hideMark/>
          </w:tcPr>
          <w:p w14:paraId="1E5AE536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1" w:type="dxa"/>
            <w:vMerge w:val="restart"/>
            <w:hideMark/>
          </w:tcPr>
          <w:p w14:paraId="20180889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2" w:type="dxa"/>
            <w:hideMark/>
          </w:tcPr>
          <w:p w14:paraId="4D57DD91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3EDBE9BA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hideMark/>
          </w:tcPr>
          <w:p w14:paraId="15A26D8C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</w:tcPr>
          <w:p w14:paraId="135159B2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hideMark/>
          </w:tcPr>
          <w:p w14:paraId="36C7F559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C9384F" w:rsidRPr="00EC7E6D" w14:paraId="50022A5E" w14:textId="77777777" w:rsidTr="002078B6">
        <w:trPr>
          <w:trHeight w:val="278"/>
        </w:trPr>
        <w:tc>
          <w:tcPr>
            <w:tcW w:w="339" w:type="dxa"/>
            <w:vMerge/>
            <w:hideMark/>
          </w:tcPr>
          <w:p w14:paraId="43F91DC5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hideMark/>
          </w:tcPr>
          <w:p w14:paraId="46F7E46F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hideMark/>
          </w:tcPr>
          <w:p w14:paraId="2E12E254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25816AE3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hideMark/>
          </w:tcPr>
          <w:p w14:paraId="70EE4D0B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</w:tcPr>
          <w:p w14:paraId="010EA340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hideMark/>
          </w:tcPr>
          <w:p w14:paraId="14A66F22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C9384F" w:rsidRPr="00EC7E6D" w14:paraId="00228D06" w14:textId="77777777" w:rsidTr="002078B6">
        <w:trPr>
          <w:trHeight w:val="278"/>
        </w:trPr>
        <w:tc>
          <w:tcPr>
            <w:tcW w:w="339" w:type="dxa"/>
            <w:vMerge/>
            <w:hideMark/>
          </w:tcPr>
          <w:p w14:paraId="7E2028C5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hideMark/>
          </w:tcPr>
          <w:p w14:paraId="32C8F87D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hideMark/>
          </w:tcPr>
          <w:p w14:paraId="6DBB3478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41D8D8C1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hideMark/>
          </w:tcPr>
          <w:p w14:paraId="37003303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</w:tcPr>
          <w:p w14:paraId="1DB1DE32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hideMark/>
          </w:tcPr>
          <w:p w14:paraId="2F26D768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C9384F" w:rsidRPr="00EC7E6D" w14:paraId="796E3565" w14:textId="77777777" w:rsidTr="002078B6">
        <w:trPr>
          <w:trHeight w:val="278"/>
        </w:trPr>
        <w:tc>
          <w:tcPr>
            <w:tcW w:w="339" w:type="dxa"/>
            <w:vMerge w:val="restart"/>
            <w:hideMark/>
          </w:tcPr>
          <w:p w14:paraId="4888C34C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1" w:type="dxa"/>
            <w:vMerge w:val="restart"/>
            <w:hideMark/>
          </w:tcPr>
          <w:p w14:paraId="41B90337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2" w:type="dxa"/>
            <w:hideMark/>
          </w:tcPr>
          <w:p w14:paraId="03F0467D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33CCD64B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hideMark/>
          </w:tcPr>
          <w:p w14:paraId="5445CD84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</w:tcPr>
          <w:p w14:paraId="14EA2BBB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hideMark/>
          </w:tcPr>
          <w:p w14:paraId="4BDD074F" w14:textId="77777777" w:rsidR="00C9384F" w:rsidRPr="00EC7E6D" w:rsidRDefault="00C9384F" w:rsidP="008C5A87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C9384F" w:rsidRPr="00EC7E6D" w14:paraId="3B7E6B32" w14:textId="77777777" w:rsidTr="002078B6">
        <w:trPr>
          <w:trHeight w:val="278"/>
        </w:trPr>
        <w:tc>
          <w:tcPr>
            <w:tcW w:w="339" w:type="dxa"/>
            <w:vMerge/>
            <w:hideMark/>
          </w:tcPr>
          <w:p w14:paraId="1403506A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hideMark/>
          </w:tcPr>
          <w:p w14:paraId="5E30BB90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noWrap/>
            <w:hideMark/>
          </w:tcPr>
          <w:p w14:paraId="06CD0C3F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035B93EC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6B467FB3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</w:tcPr>
          <w:p w14:paraId="0A9DF45C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hideMark/>
          </w:tcPr>
          <w:p w14:paraId="57B4506E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C9384F" w:rsidRPr="00EC7E6D" w14:paraId="01730616" w14:textId="77777777" w:rsidTr="002078B6">
        <w:trPr>
          <w:trHeight w:val="167"/>
        </w:trPr>
        <w:tc>
          <w:tcPr>
            <w:tcW w:w="339" w:type="dxa"/>
            <w:vMerge/>
            <w:hideMark/>
          </w:tcPr>
          <w:p w14:paraId="7BE331D4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hideMark/>
          </w:tcPr>
          <w:p w14:paraId="55FB9BF5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noWrap/>
            <w:hideMark/>
          </w:tcPr>
          <w:p w14:paraId="42DA5880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D81FAF2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0E84E498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  <w:r w:rsidRPr="00EC7E6D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</w:tcPr>
          <w:p w14:paraId="1B42440F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hideMark/>
          </w:tcPr>
          <w:p w14:paraId="6B7EFB13" w14:textId="77777777" w:rsidR="00C9384F" w:rsidRPr="00EC7E6D" w:rsidRDefault="00C9384F" w:rsidP="008C5A87">
            <w:pPr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</w:rPr>
            </w:pPr>
          </w:p>
        </w:tc>
      </w:tr>
    </w:tbl>
    <w:p w14:paraId="1656CB56" w14:textId="13BC16F3" w:rsidR="00A22482" w:rsidRPr="004F3C69" w:rsidRDefault="00A22482" w:rsidP="00A22482">
      <w:pPr>
        <w:spacing w:line="276" w:lineRule="auto"/>
        <w:jc w:val="both"/>
        <w:rPr>
          <w:rFonts w:ascii="Century Gothic" w:eastAsia="Times New Roman" w:hAnsi="Century Gothic" w:cstheme="minorHAnsi"/>
          <w:lang w:eastAsia="es-ES"/>
        </w:rPr>
      </w:pPr>
      <w:r w:rsidRPr="318A3F15">
        <w:rPr>
          <w:rFonts w:ascii="Century Gothic" w:eastAsia="Times New Roman" w:hAnsi="Century Gothic"/>
          <w:lang w:eastAsia="es-ES"/>
        </w:rPr>
        <w:t xml:space="preserve">Esquema o diagrama que permita visualizar la interrelación entre actores y los diversos componentes del programa: docentes investigadores nacionales, profesores visitantes, líneas de investigación, temas de tesis, financiamiento disponible, financiamiento requerido, entre otros. </w:t>
      </w:r>
    </w:p>
    <w:p w14:paraId="34BD28F9" w14:textId="77777777" w:rsidR="00841ACE" w:rsidRDefault="00841ACE" w:rsidP="7CB3A76B"/>
    <w:p w14:paraId="61C86FF7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76BBC78D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587C091B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3865706A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7099E89A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6FC1381A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1F2E7CCF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4CB0E0FD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70E938A3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20532E7C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37E03BEE" w14:textId="77777777" w:rsidR="00A22482" w:rsidRDefault="00A22482" w:rsidP="7CB3A76B">
      <w:pPr>
        <w:rPr>
          <w:b/>
          <w:bCs/>
          <w:color w:val="1F4E79" w:themeColor="accent5" w:themeShade="80"/>
        </w:rPr>
      </w:pPr>
    </w:p>
    <w:p w14:paraId="3BEE31BA" w14:textId="3067DA33" w:rsidR="7CB3A76B" w:rsidRDefault="7CB3A76B" w:rsidP="7CB3A76B">
      <w:pPr>
        <w:rPr>
          <w:b/>
          <w:bCs/>
          <w:color w:val="1F4E79" w:themeColor="accent5" w:themeShade="80"/>
        </w:rPr>
      </w:pPr>
      <w:r w:rsidRPr="7CB3A76B">
        <w:rPr>
          <w:b/>
          <w:bCs/>
          <w:color w:val="1F4E79" w:themeColor="accent5" w:themeShade="80"/>
        </w:rPr>
        <w:t>Nota: Para el caso de programas reestructurados justificar de las razones por las que se considera de reciente creación.</w:t>
      </w:r>
    </w:p>
    <w:p w14:paraId="35B79D34" w14:textId="6500109D" w:rsidR="7CB3A76B" w:rsidRDefault="7CB3A76B" w:rsidP="7CB3A76B">
      <w:pPr>
        <w:rPr>
          <w:b/>
          <w:bCs/>
          <w:color w:val="1F4E79" w:themeColor="accent5" w:themeShade="80"/>
        </w:rPr>
      </w:pPr>
      <w:r w:rsidRPr="7CB3A76B">
        <w:rPr>
          <w:b/>
          <w:bCs/>
          <w:color w:val="1F4E79" w:themeColor="accent5" w:themeShade="80"/>
        </w:rPr>
        <w:t>_______________________________________________________________________________________________________________________________________________________________________</w:t>
      </w:r>
    </w:p>
    <w:p w14:paraId="6CD4852A" w14:textId="6500109D" w:rsidR="7CB3A76B" w:rsidRDefault="7CB3A76B" w:rsidP="7CB3A76B">
      <w:pPr>
        <w:rPr>
          <w:b/>
          <w:bCs/>
          <w:color w:val="1F4E79" w:themeColor="accent5" w:themeShade="80"/>
        </w:rPr>
      </w:pPr>
      <w:r w:rsidRPr="7CB3A76B">
        <w:rPr>
          <w:b/>
          <w:bCs/>
          <w:color w:val="1F4E79" w:themeColor="accent5" w:themeShade="80"/>
        </w:rPr>
        <w:t>_______________________________________________________________________________________________________________________________________________________________________</w:t>
      </w:r>
    </w:p>
    <w:p w14:paraId="6630C7BF" w14:textId="6500109D" w:rsidR="7CB3A76B" w:rsidRPr="00744202" w:rsidRDefault="7CB3A76B" w:rsidP="7CB3A76B">
      <w:pPr>
        <w:rPr>
          <w:b/>
          <w:bCs/>
          <w:color w:val="1F4E79" w:themeColor="accent5" w:themeShade="80"/>
        </w:rPr>
      </w:pPr>
      <w:r w:rsidRPr="00744202">
        <w:rPr>
          <w:b/>
          <w:bCs/>
          <w:color w:val="1F4E79" w:themeColor="accent5" w:themeShade="80"/>
        </w:rPr>
        <w:t>_______________________________________________________________________________________________________________________________________________________________________</w:t>
      </w:r>
    </w:p>
    <w:p w14:paraId="368CB837" w14:textId="26D42CE5" w:rsidR="007B7E2D" w:rsidRDefault="007B7E2D">
      <w:pPr>
        <w:rPr>
          <w:b/>
          <w:bCs/>
          <w:lang w:eastAsia="es-ES"/>
        </w:rPr>
      </w:pPr>
      <w:r>
        <w:rPr>
          <w:b/>
          <w:bCs/>
          <w:lang w:eastAsia="es-ES"/>
        </w:rPr>
        <w:br w:type="page"/>
      </w:r>
    </w:p>
    <w:p w14:paraId="0C9C9648" w14:textId="77777777" w:rsidR="007B7E2D" w:rsidRDefault="007B7E2D" w:rsidP="006C2402">
      <w:pPr>
        <w:jc w:val="both"/>
        <w:rPr>
          <w:b/>
          <w:bCs/>
          <w:lang w:eastAsia="es-ES"/>
        </w:rPr>
        <w:sectPr w:rsidR="007B7E2D" w:rsidSect="00841ACE">
          <w:headerReference w:type="default" r:id="rId13"/>
          <w:footerReference w:type="default" r:id="rId14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805003" w:rsidRPr="00725EF1" w14:paraId="245C8AF0" w14:textId="77777777" w:rsidTr="46A7AFCE">
        <w:trPr>
          <w:trHeight w:val="202"/>
        </w:trPr>
        <w:tc>
          <w:tcPr>
            <w:tcW w:w="11160" w:type="dxa"/>
            <w:shd w:val="clear" w:color="auto" w:fill="BFBFBF" w:themeFill="background1" w:themeFillShade="BF"/>
          </w:tcPr>
          <w:p w14:paraId="2E5C41FE" w14:textId="29B5697C" w:rsidR="00805003" w:rsidRPr="00FD1B80" w:rsidRDefault="00805003" w:rsidP="00F45F8B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1B80">
              <w:rPr>
                <w:rFonts w:ascii="Century Gothic" w:hAnsi="Century Gothic" w:cs="Arial"/>
                <w:b/>
                <w:sz w:val="18"/>
                <w:szCs w:val="18"/>
              </w:rPr>
              <w:t>DECLARACIONES DEL PROPONENTE</w:t>
            </w:r>
          </w:p>
        </w:tc>
      </w:tr>
      <w:tr w:rsidR="00805003" w:rsidRPr="00725EF1" w14:paraId="1953AB15" w14:textId="77777777" w:rsidTr="46A7AFCE">
        <w:trPr>
          <w:trHeight w:val="1088"/>
        </w:trPr>
        <w:tc>
          <w:tcPr>
            <w:tcW w:w="11160" w:type="dxa"/>
          </w:tcPr>
          <w:p w14:paraId="0D4ACE9D" w14:textId="5EBB180C" w:rsidR="00805003" w:rsidRPr="00805003" w:rsidRDefault="00805003" w:rsidP="46A7AFCE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 xml:space="preserve">Declaramos que la propuesta, el texto y las gráficas presentadas en la convocatoria son originales.      </w:t>
            </w:r>
          </w:p>
          <w:p w14:paraId="36A58182" w14:textId="7E6C6749" w:rsidR="00805003" w:rsidRPr="00993D44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                                                                                             </w:t>
            </w:r>
          </w:p>
          <w:p w14:paraId="06663032" w14:textId="7017A262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b/>
                <w:sz w:val="20"/>
                <w:szCs w:val="20"/>
              </w:rPr>
              <w:t xml:space="preserve">De ser </w:t>
            </w:r>
            <w:r w:rsidR="00A23CE7">
              <w:rPr>
                <w:rFonts w:ascii="Century Gothic" w:hAnsi="Century Gothic" w:cs="Arial"/>
                <w:b/>
                <w:sz w:val="20"/>
                <w:szCs w:val="20"/>
              </w:rPr>
              <w:t>no</w:t>
            </w:r>
            <w:r w:rsidRPr="00805003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="00A23CE7">
              <w:rPr>
                <w:rFonts w:ascii="Century Gothic" w:hAnsi="Century Gothic" w:cs="Arial"/>
                <w:b/>
                <w:sz w:val="20"/>
                <w:szCs w:val="20"/>
              </w:rPr>
              <w:t>explique</w:t>
            </w:r>
            <w:r w:rsidRPr="00805003">
              <w:rPr>
                <w:rFonts w:ascii="Century Gothic" w:hAnsi="Century Gothic" w:cs="Arial"/>
                <w:b/>
                <w:sz w:val="20"/>
                <w:szCs w:val="20"/>
              </w:rPr>
              <w:t>: __________________________________________________.</w:t>
            </w:r>
          </w:p>
        </w:tc>
      </w:tr>
      <w:tr w:rsidR="00805003" w:rsidRPr="00725EF1" w14:paraId="5E49F80B" w14:textId="77777777" w:rsidTr="46A7AFCE">
        <w:trPr>
          <w:trHeight w:val="1021"/>
        </w:trPr>
        <w:tc>
          <w:tcPr>
            <w:tcW w:w="11160" w:type="dxa"/>
          </w:tcPr>
          <w:p w14:paraId="39D711F5" w14:textId="36E4D035" w:rsidR="00805003" w:rsidRPr="00805003" w:rsidRDefault="00805003" w:rsidP="008C5A87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 xml:space="preserve">Declaramos que cumple con el requisito de no haber presentado otra propuesta igual </w:t>
            </w:r>
            <w:r w:rsidR="000955F9">
              <w:rPr>
                <w:rFonts w:ascii="Century Gothic" w:hAnsi="Century Gothic" w:cs="Arial"/>
                <w:sz w:val="20"/>
                <w:szCs w:val="20"/>
              </w:rPr>
              <w:t>para esta convocatoria.</w:t>
            </w:r>
          </w:p>
          <w:p w14:paraId="1D4E4216" w14:textId="3E5F0F36" w:rsidR="00805003" w:rsidRPr="00805003" w:rsidRDefault="00805003" w:rsidP="00575A20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                                                                                             </w:t>
            </w:r>
          </w:p>
        </w:tc>
      </w:tr>
      <w:tr w:rsidR="00805003" w:rsidRPr="00725EF1" w14:paraId="148BA208" w14:textId="77777777" w:rsidTr="46A7AFCE">
        <w:trPr>
          <w:trHeight w:val="1116"/>
        </w:trPr>
        <w:tc>
          <w:tcPr>
            <w:tcW w:w="11160" w:type="dxa"/>
          </w:tcPr>
          <w:p w14:paraId="4465282C" w14:textId="54A15174" w:rsidR="00805003" w:rsidRPr="00805003" w:rsidRDefault="00805003" w:rsidP="00EF694B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>Declaramos que he leído el artículo 17 del “Reglamento de Convocatorias Públicas para el financiamiento no reembolsable de subsidio económicos a proyectos beneficiados de los Programas de la SENACYT”, sobre prohibiciones para participar en las convocatorias, y que me encuentro excluido de todas estas condiciones.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  <w:p w14:paraId="230511E1" w14:textId="0CD0FB1A" w:rsidR="00805003" w:rsidRPr="00A23CE7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         </w:t>
            </w:r>
          </w:p>
        </w:tc>
      </w:tr>
      <w:tr w:rsidR="00805003" w:rsidRPr="00725EF1" w14:paraId="70E21FD7" w14:textId="77777777" w:rsidTr="46A7AFCE">
        <w:trPr>
          <w:trHeight w:val="1134"/>
        </w:trPr>
        <w:tc>
          <w:tcPr>
            <w:tcW w:w="11160" w:type="dxa"/>
          </w:tcPr>
          <w:p w14:paraId="4BD3D6B6" w14:textId="5852E058" w:rsidR="00805003" w:rsidRPr="00805003" w:rsidRDefault="00805003" w:rsidP="008C5A87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>Declaramos que he leído y estoy de acuerdo con la obligación de cumplir con los términos y condiciones establecidos en la presente convocatoria, el anuncio y las bases de la convocatoria, y el Reglamento de Convocatorias Públicas para el financiamiento no reembolsable de subsidio económicos a proyectos beneficiados de los Programas de la SENACYT, aprobado por la Resolución de Junta Directiva No. 01 de 13 de enero de 2022, publicado en la Gaceta Oficial No. 29463-A, disponible en la página web de la SENACYT.</w:t>
            </w:r>
          </w:p>
          <w:p w14:paraId="18E0DABD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                                                                                       </w:t>
            </w:r>
          </w:p>
          <w:p w14:paraId="0534373E" w14:textId="7E6B3643" w:rsidR="00805003" w:rsidRPr="00EF694B" w:rsidRDefault="00A23CE7" w:rsidP="008C5A87">
            <w:pPr>
              <w:ind w:right="-22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23CE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 ser no, explique</w:t>
            </w:r>
            <w:r w:rsidR="00805003" w:rsidRPr="00805003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805003" w:rsidRPr="00805003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  <w:p w14:paraId="7D52E9D9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5003" w:rsidRPr="00725EF1" w14:paraId="48EDFC81" w14:textId="77777777" w:rsidTr="46A7AFCE">
        <w:trPr>
          <w:trHeight w:val="1134"/>
        </w:trPr>
        <w:tc>
          <w:tcPr>
            <w:tcW w:w="11160" w:type="dxa"/>
          </w:tcPr>
          <w:p w14:paraId="64C1D1C1" w14:textId="7617C5BF" w:rsidR="00805003" w:rsidRPr="00805003" w:rsidRDefault="00805003" w:rsidP="00EF694B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>Declaramos que reconozco que es mi responsabilidad, y no de la SENACYT, asegurarme que la propuesta entregada este completa, cumpla con todos los requisitos solicitados y haya sido recibida en el plazo previsto.</w:t>
            </w:r>
          </w:p>
          <w:p w14:paraId="51A28EF4" w14:textId="1C4831EA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                                                                                 </w:t>
            </w:r>
          </w:p>
          <w:p w14:paraId="4BF674DC" w14:textId="5E910F5A" w:rsidR="00805003" w:rsidRPr="00EF694B" w:rsidRDefault="00A23CE7" w:rsidP="008C5A87">
            <w:pPr>
              <w:ind w:right="-22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23CE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 ser no, explique</w:t>
            </w:r>
            <w:r w:rsidR="00805003" w:rsidRPr="00805003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805003" w:rsidRPr="00805003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</w:t>
            </w:r>
            <w:r w:rsidR="00EF694B">
              <w:rPr>
                <w:rFonts w:ascii="Century Gothic" w:hAnsi="Century Gothic" w:cs="Arial"/>
                <w:sz w:val="20"/>
                <w:szCs w:val="20"/>
                <w:u w:val="single"/>
              </w:rPr>
              <w:t>______________________________________________________________________________________.</w:t>
            </w:r>
            <w:r w:rsidR="00805003" w:rsidRPr="00805003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4503BB" w:rsidRPr="00725EF1" w14:paraId="78B09255" w14:textId="77777777" w:rsidTr="46A7AFCE">
        <w:trPr>
          <w:trHeight w:val="1316"/>
        </w:trPr>
        <w:tc>
          <w:tcPr>
            <w:tcW w:w="11160" w:type="dxa"/>
          </w:tcPr>
          <w:p w14:paraId="1A25A681" w14:textId="77777777" w:rsidR="004503BB" w:rsidRPr="00F26B02" w:rsidRDefault="004503BB" w:rsidP="008C5A87">
            <w:pPr>
              <w:ind w:right="-22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26B02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 Legible del Representante Legal</w:t>
            </w:r>
          </w:p>
          <w:p w14:paraId="31716DA5" w14:textId="43DC22AF" w:rsidR="004503BB" w:rsidRPr="00805003" w:rsidRDefault="00F45F8B" w:rsidP="008C5A87">
            <w:pPr>
              <w:spacing w:after="140"/>
              <w:ind w:right="57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Nombre: _</w:t>
            </w:r>
            <w:r w:rsidR="004503BB"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__________________________</w:t>
            </w:r>
          </w:p>
          <w:p w14:paraId="6788110E" w14:textId="75001D45" w:rsidR="004503BB" w:rsidRPr="00805003" w:rsidRDefault="004503BB" w:rsidP="008C5A87">
            <w:pPr>
              <w:spacing w:after="140"/>
              <w:ind w:right="57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Firma:    ______________________</w:t>
            </w:r>
            <w:r w:rsidR="00F26B02">
              <w:rPr>
                <w:rFonts w:ascii="Century Gothic" w:hAnsi="Century Gothic" w:cstheme="minorHAnsi"/>
                <w:b/>
                <w:sz w:val="20"/>
                <w:szCs w:val="20"/>
              </w:rPr>
              <w:t>_</w:t>
            </w: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_____</w:t>
            </w:r>
          </w:p>
          <w:p w14:paraId="1FCCA66B" w14:textId="33C486AE" w:rsidR="00F26B02" w:rsidRDefault="004503BB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Fecha:    ______________________</w:t>
            </w:r>
            <w:r w:rsidR="00F26B02">
              <w:rPr>
                <w:rFonts w:ascii="Century Gothic" w:hAnsi="Century Gothic" w:cstheme="minorHAnsi"/>
                <w:b/>
                <w:sz w:val="20"/>
                <w:szCs w:val="20"/>
              </w:rPr>
              <w:t>_</w:t>
            </w: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____</w:t>
            </w:r>
          </w:p>
          <w:p w14:paraId="6C2C2EDD" w14:textId="7D45A91F" w:rsidR="00F26B02" w:rsidRPr="00F26B02" w:rsidRDefault="00F26B02" w:rsidP="00F26B02">
            <w:pPr>
              <w:ind w:right="-22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26B0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del responsable de la propuesta</w:t>
            </w:r>
          </w:p>
          <w:p w14:paraId="760EB23E" w14:textId="77777777" w:rsidR="00F26B02" w:rsidRPr="00805003" w:rsidRDefault="00F26B02" w:rsidP="00F26B02">
            <w:pPr>
              <w:spacing w:after="140"/>
              <w:ind w:right="57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Nombre: ___________________________</w:t>
            </w:r>
          </w:p>
          <w:p w14:paraId="2CD8EC56" w14:textId="3C2EA881" w:rsidR="00F26B02" w:rsidRDefault="00F26B02" w:rsidP="00F26B02">
            <w:pPr>
              <w:spacing w:after="140"/>
              <w:ind w:right="57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Firma:    ________________________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_</w:t>
            </w: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___</w:t>
            </w:r>
          </w:p>
          <w:p w14:paraId="45062444" w14:textId="650326E4" w:rsidR="00F26B02" w:rsidRPr="00805003" w:rsidRDefault="00F26B02" w:rsidP="00F26B02">
            <w:pPr>
              <w:spacing w:after="140"/>
              <w:ind w:right="57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Cargo:  ____________________________</w:t>
            </w:r>
          </w:p>
          <w:p w14:paraId="18EF63CE" w14:textId="44F7E45A" w:rsidR="00F26B02" w:rsidRPr="00805003" w:rsidRDefault="00F26B02" w:rsidP="00F26B02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Fecha:    _________________________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_</w:t>
            </w: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_</w:t>
            </w:r>
          </w:p>
          <w:p w14:paraId="77399FB3" w14:textId="791CD792" w:rsidR="00F26B02" w:rsidRPr="00805003" w:rsidRDefault="00F26B02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4CB180C" w14:textId="77777777" w:rsidR="006C2402" w:rsidRDefault="006C2402" w:rsidP="006C2402">
      <w:pPr>
        <w:jc w:val="both"/>
        <w:rPr>
          <w:b/>
          <w:bCs/>
          <w:lang w:eastAsia="es-ES"/>
        </w:rPr>
      </w:pPr>
    </w:p>
    <w:p w14:paraId="0DBD74F7" w14:textId="6D031904" w:rsidR="007B1F70" w:rsidRPr="00BF206C" w:rsidRDefault="007B1F70" w:rsidP="00BF206C">
      <w:pPr>
        <w:spacing w:after="0" w:line="240" w:lineRule="auto"/>
        <w:jc w:val="both"/>
        <w:rPr>
          <w:bCs/>
          <w:lang w:eastAsia="es-ES"/>
        </w:rPr>
      </w:pPr>
    </w:p>
    <w:sectPr w:rsidR="007B1F70" w:rsidRPr="00BF206C" w:rsidSect="007B7E2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3B0F" w14:textId="77777777" w:rsidR="0039668D" w:rsidRDefault="0039668D" w:rsidP="00125F55">
      <w:pPr>
        <w:spacing w:after="0" w:line="240" w:lineRule="auto"/>
      </w:pPr>
      <w:r>
        <w:separator/>
      </w:r>
    </w:p>
  </w:endnote>
  <w:endnote w:type="continuationSeparator" w:id="0">
    <w:p w14:paraId="6A5EE088" w14:textId="77777777" w:rsidR="0039668D" w:rsidRDefault="0039668D" w:rsidP="00125F55">
      <w:pPr>
        <w:spacing w:after="0" w:line="240" w:lineRule="auto"/>
      </w:pPr>
      <w:r>
        <w:continuationSeparator/>
      </w:r>
    </w:p>
  </w:endnote>
  <w:endnote w:type="continuationNotice" w:id="1">
    <w:p w14:paraId="199F79D2" w14:textId="77777777" w:rsidR="0039668D" w:rsidRDefault="00396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2429" w14:textId="0A7D7962" w:rsidR="00125F55" w:rsidRPr="002908D1" w:rsidRDefault="00125F55" w:rsidP="002908D1">
    <w:pPr>
      <w:pStyle w:val="Heading4"/>
      <w:spacing w:before="0"/>
      <w:rPr>
        <w:sz w:val="16"/>
        <w:szCs w:val="12"/>
      </w:rPr>
    </w:pPr>
    <w:r w:rsidRPr="00125F55">
      <w:rPr>
        <w:sz w:val="16"/>
        <w:szCs w:val="12"/>
      </w:rPr>
      <w:t>Lista de verificación para presentación de propuestas de Programas de Maestrías Acreditadas y Consolidadas</w:t>
    </w:r>
  </w:p>
  <w:p w14:paraId="3A74B6C8" w14:textId="537200E6" w:rsidR="00125F55" w:rsidRPr="00125F55" w:rsidRDefault="00125F55" w:rsidP="00125F55">
    <w:pPr>
      <w:pStyle w:val="Footer"/>
      <w:tabs>
        <w:tab w:val="clear" w:pos="4419"/>
        <w:tab w:val="clear" w:pos="8838"/>
        <w:tab w:val="left" w:pos="4911"/>
      </w:tabs>
      <w:rPr>
        <w:sz w:val="18"/>
        <w:szCs w:val="18"/>
        <w:lang w:val="es-P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EB73" w14:textId="0E840833" w:rsidR="0098294F" w:rsidRPr="0098294F" w:rsidRDefault="0098294F" w:rsidP="0098294F">
    <w:pPr>
      <w:pStyle w:val="Heading4"/>
      <w:spacing w:before="0"/>
      <w:rPr>
        <w:sz w:val="16"/>
        <w:szCs w:val="12"/>
      </w:rPr>
    </w:pPr>
    <w:r w:rsidRPr="00125F55">
      <w:rPr>
        <w:sz w:val="16"/>
        <w:szCs w:val="12"/>
      </w:rPr>
      <w:t xml:space="preserve">Formato para la presentación de </w:t>
    </w:r>
    <w:r w:rsidR="00353F19">
      <w:rPr>
        <w:sz w:val="16"/>
        <w:szCs w:val="12"/>
      </w:rPr>
      <w:t>p</w:t>
    </w:r>
    <w:r w:rsidRPr="00125F55">
      <w:rPr>
        <w:sz w:val="16"/>
        <w:szCs w:val="12"/>
      </w:rPr>
      <w:t>ropuestas a completar por las universidades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9D8" w14:textId="77777777" w:rsidR="00841ACE" w:rsidRPr="0098294F" w:rsidRDefault="00841ACE" w:rsidP="0098294F">
    <w:pPr>
      <w:pStyle w:val="Heading4"/>
      <w:spacing w:before="0"/>
      <w:rPr>
        <w:sz w:val="16"/>
        <w:szCs w:val="12"/>
      </w:rPr>
    </w:pPr>
    <w:r w:rsidRPr="00125F55">
      <w:rPr>
        <w:sz w:val="16"/>
        <w:szCs w:val="12"/>
      </w:rPr>
      <w:t xml:space="preserve">Formato para la presentación de </w:t>
    </w:r>
    <w:r>
      <w:rPr>
        <w:sz w:val="16"/>
        <w:szCs w:val="12"/>
      </w:rPr>
      <w:t>p</w:t>
    </w:r>
    <w:r w:rsidRPr="00125F55">
      <w:rPr>
        <w:sz w:val="16"/>
        <w:szCs w:val="12"/>
      </w:rPr>
      <w:t>ropuestas a completar por las universidades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C67B" w14:textId="77777777" w:rsidR="0039668D" w:rsidRDefault="0039668D" w:rsidP="00125F55">
      <w:pPr>
        <w:spacing w:after="0" w:line="240" w:lineRule="auto"/>
      </w:pPr>
      <w:r>
        <w:separator/>
      </w:r>
    </w:p>
  </w:footnote>
  <w:footnote w:type="continuationSeparator" w:id="0">
    <w:p w14:paraId="77E5433E" w14:textId="77777777" w:rsidR="0039668D" w:rsidRDefault="0039668D" w:rsidP="00125F55">
      <w:pPr>
        <w:spacing w:after="0" w:line="240" w:lineRule="auto"/>
      </w:pPr>
      <w:r>
        <w:continuationSeparator/>
      </w:r>
    </w:p>
  </w:footnote>
  <w:footnote w:type="continuationNotice" w:id="1">
    <w:p w14:paraId="23E14C74" w14:textId="77777777" w:rsidR="0039668D" w:rsidRDefault="00396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59AE" w14:textId="77777777" w:rsidR="00125F55" w:rsidRPr="00236FB1" w:rsidRDefault="00125F55" w:rsidP="00125F55">
    <w:pPr>
      <w:pStyle w:val="Heading2"/>
      <w:spacing w:before="0"/>
      <w:jc w:val="center"/>
      <w:rPr>
        <w:sz w:val="24"/>
      </w:rPr>
    </w:pPr>
    <w:r w:rsidRPr="00236FB1">
      <w:rPr>
        <w:sz w:val="24"/>
      </w:rPr>
      <w:t>APOYO AL FORTALECIMIENTO DE LOS POSTGRADOS NACIONALES</w:t>
    </w:r>
  </w:p>
  <w:p w14:paraId="2CB093C2" w14:textId="77777777" w:rsidR="00125F55" w:rsidRPr="00125F55" w:rsidRDefault="00125F55">
    <w:pPr>
      <w:pStyle w:val="Header"/>
      <w:rPr>
        <w:lang w:val="es-P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462E" w14:textId="77777777" w:rsidR="00841ACE" w:rsidRPr="00125F55" w:rsidRDefault="00841ACE">
    <w:pPr>
      <w:pStyle w:val="Header"/>
      <w:rPr>
        <w:lang w:val="es-P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FC56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505F"/>
    <w:multiLevelType w:val="multilevel"/>
    <w:tmpl w:val="6E8A0ABA"/>
    <w:styleLink w:val="Listaactual2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8F8"/>
    <w:multiLevelType w:val="hybridMultilevel"/>
    <w:tmpl w:val="94AAEB0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F2C9C"/>
    <w:multiLevelType w:val="hybridMultilevel"/>
    <w:tmpl w:val="1D3251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959C7"/>
    <w:multiLevelType w:val="hybridMultilevel"/>
    <w:tmpl w:val="5E7412A2"/>
    <w:lvl w:ilvl="0" w:tplc="2F181C00">
      <w:start w:val="1"/>
      <w:numFmt w:val="decimal"/>
      <w:lvlText w:val="%1."/>
      <w:lvlJc w:val="left"/>
      <w:pPr>
        <w:ind w:left="720" w:hanging="360"/>
      </w:pPr>
    </w:lvl>
    <w:lvl w:ilvl="1" w:tplc="AFF85C9A">
      <w:start w:val="1"/>
      <w:numFmt w:val="lowerLetter"/>
      <w:lvlText w:val="%2."/>
      <w:lvlJc w:val="left"/>
      <w:pPr>
        <w:ind w:left="1440" w:hanging="360"/>
      </w:pPr>
    </w:lvl>
    <w:lvl w:ilvl="2" w:tplc="F8E2B0F4">
      <w:start w:val="1"/>
      <w:numFmt w:val="lowerRoman"/>
      <w:lvlText w:val="%3."/>
      <w:lvlJc w:val="right"/>
      <w:pPr>
        <w:ind w:left="2160" w:hanging="180"/>
      </w:pPr>
    </w:lvl>
    <w:lvl w:ilvl="3" w:tplc="0C067E98">
      <w:start w:val="1"/>
      <w:numFmt w:val="decimal"/>
      <w:lvlText w:val="%4."/>
      <w:lvlJc w:val="left"/>
      <w:pPr>
        <w:ind w:left="2880" w:hanging="360"/>
      </w:pPr>
    </w:lvl>
    <w:lvl w:ilvl="4" w:tplc="EA208ACA">
      <w:start w:val="1"/>
      <w:numFmt w:val="lowerLetter"/>
      <w:lvlText w:val="%5."/>
      <w:lvlJc w:val="left"/>
      <w:pPr>
        <w:ind w:left="3600" w:hanging="360"/>
      </w:pPr>
    </w:lvl>
    <w:lvl w:ilvl="5" w:tplc="01A8F7EE">
      <w:start w:val="1"/>
      <w:numFmt w:val="lowerRoman"/>
      <w:lvlText w:val="%6."/>
      <w:lvlJc w:val="right"/>
      <w:pPr>
        <w:ind w:left="4320" w:hanging="180"/>
      </w:pPr>
    </w:lvl>
    <w:lvl w:ilvl="6" w:tplc="F372151C">
      <w:start w:val="1"/>
      <w:numFmt w:val="decimal"/>
      <w:lvlText w:val="%7."/>
      <w:lvlJc w:val="left"/>
      <w:pPr>
        <w:ind w:left="5040" w:hanging="360"/>
      </w:pPr>
    </w:lvl>
    <w:lvl w:ilvl="7" w:tplc="1C625A3C">
      <w:start w:val="1"/>
      <w:numFmt w:val="lowerLetter"/>
      <w:lvlText w:val="%8."/>
      <w:lvlJc w:val="left"/>
      <w:pPr>
        <w:ind w:left="5760" w:hanging="360"/>
      </w:pPr>
    </w:lvl>
    <w:lvl w:ilvl="8" w:tplc="41B2CE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612F"/>
    <w:multiLevelType w:val="hybridMultilevel"/>
    <w:tmpl w:val="24682BE0"/>
    <w:lvl w:ilvl="0" w:tplc="FFFFFFFF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540A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0257A"/>
    <w:multiLevelType w:val="multilevel"/>
    <w:tmpl w:val="CF1268E4"/>
    <w:styleLink w:val="Listaactual3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7924"/>
    <w:multiLevelType w:val="hybridMultilevel"/>
    <w:tmpl w:val="41BE8172"/>
    <w:lvl w:ilvl="0" w:tplc="5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1EC45A"/>
    <w:multiLevelType w:val="hybridMultilevel"/>
    <w:tmpl w:val="05EC7654"/>
    <w:lvl w:ilvl="0" w:tplc="E312ECBE">
      <w:start w:val="1"/>
      <w:numFmt w:val="decimal"/>
      <w:lvlText w:val="%1."/>
      <w:lvlJc w:val="left"/>
      <w:pPr>
        <w:ind w:left="720" w:hanging="360"/>
      </w:pPr>
    </w:lvl>
    <w:lvl w:ilvl="1" w:tplc="C062E852">
      <w:start w:val="1"/>
      <w:numFmt w:val="lowerLetter"/>
      <w:lvlText w:val="%2."/>
      <w:lvlJc w:val="left"/>
      <w:pPr>
        <w:ind w:left="1440" w:hanging="360"/>
      </w:pPr>
    </w:lvl>
    <w:lvl w:ilvl="2" w:tplc="5418979E">
      <w:start w:val="1"/>
      <w:numFmt w:val="lowerRoman"/>
      <w:lvlText w:val="%3."/>
      <w:lvlJc w:val="right"/>
      <w:pPr>
        <w:ind w:left="2160" w:hanging="180"/>
      </w:pPr>
    </w:lvl>
    <w:lvl w:ilvl="3" w:tplc="09985A02">
      <w:start w:val="1"/>
      <w:numFmt w:val="decimal"/>
      <w:lvlText w:val="%4."/>
      <w:lvlJc w:val="left"/>
      <w:pPr>
        <w:ind w:left="2880" w:hanging="360"/>
      </w:pPr>
    </w:lvl>
    <w:lvl w:ilvl="4" w:tplc="7CC8897E">
      <w:start w:val="1"/>
      <w:numFmt w:val="lowerLetter"/>
      <w:lvlText w:val="%5."/>
      <w:lvlJc w:val="left"/>
      <w:pPr>
        <w:ind w:left="3600" w:hanging="360"/>
      </w:pPr>
    </w:lvl>
    <w:lvl w:ilvl="5" w:tplc="40962D1E">
      <w:start w:val="1"/>
      <w:numFmt w:val="lowerRoman"/>
      <w:lvlText w:val="%6."/>
      <w:lvlJc w:val="right"/>
      <w:pPr>
        <w:ind w:left="4320" w:hanging="180"/>
      </w:pPr>
    </w:lvl>
    <w:lvl w:ilvl="6" w:tplc="5A92E458">
      <w:start w:val="1"/>
      <w:numFmt w:val="decimal"/>
      <w:lvlText w:val="%7."/>
      <w:lvlJc w:val="left"/>
      <w:pPr>
        <w:ind w:left="5040" w:hanging="360"/>
      </w:pPr>
    </w:lvl>
    <w:lvl w:ilvl="7" w:tplc="7ECA7372">
      <w:start w:val="1"/>
      <w:numFmt w:val="lowerLetter"/>
      <w:lvlText w:val="%8."/>
      <w:lvlJc w:val="left"/>
      <w:pPr>
        <w:ind w:left="5760" w:hanging="360"/>
      </w:pPr>
    </w:lvl>
    <w:lvl w:ilvl="8" w:tplc="4CCC8F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82AC9"/>
    <w:multiLevelType w:val="hybridMultilevel"/>
    <w:tmpl w:val="27AEA5B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B6109"/>
    <w:multiLevelType w:val="hybridMultilevel"/>
    <w:tmpl w:val="AAD09F9C"/>
    <w:lvl w:ilvl="0" w:tplc="5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BB0428"/>
    <w:multiLevelType w:val="hybridMultilevel"/>
    <w:tmpl w:val="56E4C540"/>
    <w:lvl w:ilvl="0" w:tplc="540A0003">
      <w:start w:val="1"/>
      <w:numFmt w:val="bullet"/>
      <w:lvlText w:val="o"/>
      <w:lvlJc w:val="left"/>
      <w:pPr>
        <w:ind w:left="2121" w:hanging="705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6E66D7B"/>
    <w:multiLevelType w:val="hybridMultilevel"/>
    <w:tmpl w:val="30A2433A"/>
    <w:lvl w:ilvl="0" w:tplc="5DCE3CA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55A7F"/>
    <w:multiLevelType w:val="hybridMultilevel"/>
    <w:tmpl w:val="857EB456"/>
    <w:lvl w:ilvl="0" w:tplc="D2662FF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A41809"/>
    <w:multiLevelType w:val="hybridMultilevel"/>
    <w:tmpl w:val="A578560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257E9"/>
    <w:multiLevelType w:val="hybridMultilevel"/>
    <w:tmpl w:val="8C08B7F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40A000F">
      <w:start w:val="1"/>
      <w:numFmt w:val="decimal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F1375"/>
    <w:multiLevelType w:val="hybridMultilevel"/>
    <w:tmpl w:val="D4E2694E"/>
    <w:lvl w:ilvl="0" w:tplc="D2662F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52B4E"/>
    <w:multiLevelType w:val="hybridMultilevel"/>
    <w:tmpl w:val="265A8C50"/>
    <w:lvl w:ilvl="0" w:tplc="5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E3788"/>
    <w:multiLevelType w:val="hybridMultilevel"/>
    <w:tmpl w:val="292623C2"/>
    <w:lvl w:ilvl="0" w:tplc="5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3216EC"/>
    <w:multiLevelType w:val="hybridMultilevel"/>
    <w:tmpl w:val="025A889C"/>
    <w:lvl w:ilvl="0" w:tplc="D2662F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0590B"/>
    <w:multiLevelType w:val="hybridMultilevel"/>
    <w:tmpl w:val="949CBA9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55391"/>
    <w:multiLevelType w:val="multilevel"/>
    <w:tmpl w:val="B532D0D4"/>
    <w:styleLink w:val="Listaactual1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8059A"/>
    <w:multiLevelType w:val="hybridMultilevel"/>
    <w:tmpl w:val="3E326276"/>
    <w:lvl w:ilvl="0" w:tplc="BAB2AD1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E2522"/>
    <w:multiLevelType w:val="hybridMultilevel"/>
    <w:tmpl w:val="DDC45000"/>
    <w:lvl w:ilvl="0" w:tplc="63D8E484">
      <w:start w:val="1"/>
      <w:numFmt w:val="decimal"/>
      <w:lvlText w:val="%1."/>
      <w:lvlJc w:val="left"/>
      <w:pPr>
        <w:ind w:left="720" w:hanging="360"/>
      </w:pPr>
    </w:lvl>
    <w:lvl w:ilvl="1" w:tplc="31C60590">
      <w:start w:val="1"/>
      <w:numFmt w:val="lowerLetter"/>
      <w:lvlText w:val="%2."/>
      <w:lvlJc w:val="left"/>
      <w:pPr>
        <w:ind w:left="1440" w:hanging="360"/>
      </w:pPr>
    </w:lvl>
    <w:lvl w:ilvl="2" w:tplc="9D1833F2">
      <w:start w:val="1"/>
      <w:numFmt w:val="lowerRoman"/>
      <w:lvlText w:val="%3."/>
      <w:lvlJc w:val="right"/>
      <w:pPr>
        <w:ind w:left="2160" w:hanging="180"/>
      </w:pPr>
    </w:lvl>
    <w:lvl w:ilvl="3" w:tplc="406A9906">
      <w:start w:val="1"/>
      <w:numFmt w:val="decimal"/>
      <w:lvlText w:val="%4."/>
      <w:lvlJc w:val="left"/>
      <w:pPr>
        <w:ind w:left="2880" w:hanging="360"/>
      </w:pPr>
    </w:lvl>
    <w:lvl w:ilvl="4" w:tplc="216C92F4">
      <w:start w:val="1"/>
      <w:numFmt w:val="lowerLetter"/>
      <w:lvlText w:val="%5."/>
      <w:lvlJc w:val="left"/>
      <w:pPr>
        <w:ind w:left="3600" w:hanging="360"/>
      </w:pPr>
    </w:lvl>
    <w:lvl w:ilvl="5" w:tplc="23C6E5D4">
      <w:start w:val="1"/>
      <w:numFmt w:val="lowerRoman"/>
      <w:lvlText w:val="%6."/>
      <w:lvlJc w:val="right"/>
      <w:pPr>
        <w:ind w:left="4320" w:hanging="180"/>
      </w:pPr>
    </w:lvl>
    <w:lvl w:ilvl="6" w:tplc="8C8C4928">
      <w:start w:val="1"/>
      <w:numFmt w:val="decimal"/>
      <w:lvlText w:val="%7."/>
      <w:lvlJc w:val="left"/>
      <w:pPr>
        <w:ind w:left="5040" w:hanging="360"/>
      </w:pPr>
    </w:lvl>
    <w:lvl w:ilvl="7" w:tplc="D08C4B4E">
      <w:start w:val="1"/>
      <w:numFmt w:val="lowerLetter"/>
      <w:lvlText w:val="%8."/>
      <w:lvlJc w:val="left"/>
      <w:pPr>
        <w:ind w:left="5760" w:hanging="360"/>
      </w:pPr>
    </w:lvl>
    <w:lvl w:ilvl="8" w:tplc="87BEF1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01A2F"/>
    <w:multiLevelType w:val="hybridMultilevel"/>
    <w:tmpl w:val="9C02706E"/>
    <w:lvl w:ilvl="0" w:tplc="D2662F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35F7E"/>
    <w:multiLevelType w:val="hybridMultilevel"/>
    <w:tmpl w:val="673CBF32"/>
    <w:lvl w:ilvl="0" w:tplc="DC0C35D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23745C00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DA6237"/>
    <w:multiLevelType w:val="hybridMultilevel"/>
    <w:tmpl w:val="532C2792"/>
    <w:lvl w:ilvl="0" w:tplc="D2662F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E0EF1"/>
    <w:multiLevelType w:val="hybridMultilevel"/>
    <w:tmpl w:val="16646E9A"/>
    <w:lvl w:ilvl="0" w:tplc="3AF64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F0F31"/>
    <w:multiLevelType w:val="hybridMultilevel"/>
    <w:tmpl w:val="F35E18A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52BE5"/>
    <w:multiLevelType w:val="hybridMultilevel"/>
    <w:tmpl w:val="7180B416"/>
    <w:lvl w:ilvl="0" w:tplc="06B0DDB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788" w:hanging="360"/>
      </w:pPr>
    </w:lvl>
    <w:lvl w:ilvl="2" w:tplc="540A001B" w:tentative="1">
      <w:start w:val="1"/>
      <w:numFmt w:val="lowerRoman"/>
      <w:lvlText w:val="%3."/>
      <w:lvlJc w:val="right"/>
      <w:pPr>
        <w:ind w:left="2508" w:hanging="180"/>
      </w:pPr>
    </w:lvl>
    <w:lvl w:ilvl="3" w:tplc="540A000F" w:tentative="1">
      <w:start w:val="1"/>
      <w:numFmt w:val="decimal"/>
      <w:lvlText w:val="%4."/>
      <w:lvlJc w:val="left"/>
      <w:pPr>
        <w:ind w:left="3228" w:hanging="360"/>
      </w:pPr>
    </w:lvl>
    <w:lvl w:ilvl="4" w:tplc="540A0019" w:tentative="1">
      <w:start w:val="1"/>
      <w:numFmt w:val="lowerLetter"/>
      <w:lvlText w:val="%5."/>
      <w:lvlJc w:val="left"/>
      <w:pPr>
        <w:ind w:left="3948" w:hanging="360"/>
      </w:pPr>
    </w:lvl>
    <w:lvl w:ilvl="5" w:tplc="540A001B" w:tentative="1">
      <w:start w:val="1"/>
      <w:numFmt w:val="lowerRoman"/>
      <w:lvlText w:val="%6."/>
      <w:lvlJc w:val="right"/>
      <w:pPr>
        <w:ind w:left="4668" w:hanging="180"/>
      </w:pPr>
    </w:lvl>
    <w:lvl w:ilvl="6" w:tplc="540A000F" w:tentative="1">
      <w:start w:val="1"/>
      <w:numFmt w:val="decimal"/>
      <w:lvlText w:val="%7."/>
      <w:lvlJc w:val="left"/>
      <w:pPr>
        <w:ind w:left="5388" w:hanging="360"/>
      </w:pPr>
    </w:lvl>
    <w:lvl w:ilvl="7" w:tplc="540A0019" w:tentative="1">
      <w:start w:val="1"/>
      <w:numFmt w:val="lowerLetter"/>
      <w:lvlText w:val="%8."/>
      <w:lvlJc w:val="left"/>
      <w:pPr>
        <w:ind w:left="6108" w:hanging="360"/>
      </w:pPr>
    </w:lvl>
    <w:lvl w:ilvl="8" w:tplc="5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295289"/>
    <w:multiLevelType w:val="hybridMultilevel"/>
    <w:tmpl w:val="419E9860"/>
    <w:lvl w:ilvl="0" w:tplc="5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D208D1"/>
    <w:multiLevelType w:val="hybridMultilevel"/>
    <w:tmpl w:val="BBAC45D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A664C"/>
    <w:multiLevelType w:val="hybridMultilevel"/>
    <w:tmpl w:val="8D660F6C"/>
    <w:lvl w:ilvl="0" w:tplc="E7702F4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624C79F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C0A4F"/>
    <w:multiLevelType w:val="hybridMultilevel"/>
    <w:tmpl w:val="60EA8A16"/>
    <w:lvl w:ilvl="0" w:tplc="540A0019">
      <w:start w:val="1"/>
      <w:numFmt w:val="lowerLetter"/>
      <w:lvlText w:val="%1."/>
      <w:lvlJc w:val="left"/>
      <w:pPr>
        <w:ind w:left="1080" w:hanging="360"/>
      </w:p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9E322A"/>
    <w:multiLevelType w:val="hybridMultilevel"/>
    <w:tmpl w:val="F448F3F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92270"/>
    <w:multiLevelType w:val="hybridMultilevel"/>
    <w:tmpl w:val="B84847F4"/>
    <w:lvl w:ilvl="0" w:tplc="5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33B7B95"/>
    <w:multiLevelType w:val="multilevel"/>
    <w:tmpl w:val="BC2A46FC"/>
    <w:styleLink w:val="Listaactual4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92E4A"/>
    <w:multiLevelType w:val="hybridMultilevel"/>
    <w:tmpl w:val="2F24EF54"/>
    <w:lvl w:ilvl="0" w:tplc="D2662F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72083"/>
    <w:multiLevelType w:val="hybridMultilevel"/>
    <w:tmpl w:val="DDC2D750"/>
    <w:lvl w:ilvl="0" w:tplc="D2662FF2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927000"/>
    <w:multiLevelType w:val="hybridMultilevel"/>
    <w:tmpl w:val="38BAC3D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C4D05"/>
    <w:multiLevelType w:val="hybridMultilevel"/>
    <w:tmpl w:val="0F5E0EB8"/>
    <w:lvl w:ilvl="0" w:tplc="540A0003">
      <w:start w:val="1"/>
      <w:numFmt w:val="bullet"/>
      <w:lvlText w:val="o"/>
      <w:lvlJc w:val="left"/>
      <w:pPr>
        <w:ind w:left="1425" w:hanging="705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C922E5"/>
    <w:multiLevelType w:val="hybridMultilevel"/>
    <w:tmpl w:val="FE687604"/>
    <w:lvl w:ilvl="0" w:tplc="D4C66E22">
      <w:start w:val="1"/>
      <w:numFmt w:val="upperLetter"/>
      <w:lvlText w:val="%1."/>
      <w:lvlJc w:val="left"/>
      <w:pPr>
        <w:ind w:left="1068" w:hanging="360"/>
      </w:pPr>
      <w:rPr>
        <w:b w:val="0"/>
        <w:bCs w:val="0"/>
      </w:rPr>
    </w:lvl>
    <w:lvl w:ilvl="1" w:tplc="540A0019" w:tentative="1">
      <w:start w:val="1"/>
      <w:numFmt w:val="lowerLetter"/>
      <w:lvlText w:val="%2."/>
      <w:lvlJc w:val="left"/>
      <w:pPr>
        <w:ind w:left="1788" w:hanging="360"/>
      </w:pPr>
    </w:lvl>
    <w:lvl w:ilvl="2" w:tplc="540A001B" w:tentative="1">
      <w:start w:val="1"/>
      <w:numFmt w:val="lowerRoman"/>
      <w:lvlText w:val="%3."/>
      <w:lvlJc w:val="right"/>
      <w:pPr>
        <w:ind w:left="2508" w:hanging="180"/>
      </w:pPr>
    </w:lvl>
    <w:lvl w:ilvl="3" w:tplc="540A000F" w:tentative="1">
      <w:start w:val="1"/>
      <w:numFmt w:val="decimal"/>
      <w:lvlText w:val="%4."/>
      <w:lvlJc w:val="left"/>
      <w:pPr>
        <w:ind w:left="3228" w:hanging="360"/>
      </w:pPr>
    </w:lvl>
    <w:lvl w:ilvl="4" w:tplc="540A0019" w:tentative="1">
      <w:start w:val="1"/>
      <w:numFmt w:val="lowerLetter"/>
      <w:lvlText w:val="%5."/>
      <w:lvlJc w:val="left"/>
      <w:pPr>
        <w:ind w:left="3948" w:hanging="360"/>
      </w:pPr>
    </w:lvl>
    <w:lvl w:ilvl="5" w:tplc="540A001B" w:tentative="1">
      <w:start w:val="1"/>
      <w:numFmt w:val="lowerRoman"/>
      <w:lvlText w:val="%6."/>
      <w:lvlJc w:val="right"/>
      <w:pPr>
        <w:ind w:left="4668" w:hanging="180"/>
      </w:pPr>
    </w:lvl>
    <w:lvl w:ilvl="6" w:tplc="540A000F" w:tentative="1">
      <w:start w:val="1"/>
      <w:numFmt w:val="decimal"/>
      <w:lvlText w:val="%7."/>
      <w:lvlJc w:val="left"/>
      <w:pPr>
        <w:ind w:left="5388" w:hanging="360"/>
      </w:pPr>
    </w:lvl>
    <w:lvl w:ilvl="7" w:tplc="540A0019" w:tentative="1">
      <w:start w:val="1"/>
      <w:numFmt w:val="lowerLetter"/>
      <w:lvlText w:val="%8."/>
      <w:lvlJc w:val="left"/>
      <w:pPr>
        <w:ind w:left="6108" w:hanging="360"/>
      </w:pPr>
    </w:lvl>
    <w:lvl w:ilvl="8" w:tplc="5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60582">
    <w:abstractNumId w:val="9"/>
  </w:num>
  <w:num w:numId="2" w16cid:durableId="919412416">
    <w:abstractNumId w:val="25"/>
  </w:num>
  <w:num w:numId="3" w16cid:durableId="119763957">
    <w:abstractNumId w:val="4"/>
  </w:num>
  <w:num w:numId="4" w16cid:durableId="529688221">
    <w:abstractNumId w:val="20"/>
  </w:num>
  <w:num w:numId="5" w16cid:durableId="1493639617">
    <w:abstractNumId w:val="26"/>
  </w:num>
  <w:num w:numId="6" w16cid:durableId="1106921176">
    <w:abstractNumId w:val="32"/>
  </w:num>
  <w:num w:numId="7" w16cid:durableId="127433880">
    <w:abstractNumId w:val="11"/>
  </w:num>
  <w:num w:numId="8" w16cid:durableId="735275409">
    <w:abstractNumId w:val="44"/>
  </w:num>
  <w:num w:numId="9" w16cid:durableId="1588885780">
    <w:abstractNumId w:val="30"/>
  </w:num>
  <w:num w:numId="10" w16cid:durableId="1049451755">
    <w:abstractNumId w:val="36"/>
  </w:num>
  <w:num w:numId="11" w16cid:durableId="1631738179">
    <w:abstractNumId w:val="24"/>
  </w:num>
  <w:num w:numId="12" w16cid:durableId="1174760576">
    <w:abstractNumId w:val="13"/>
  </w:num>
  <w:num w:numId="13" w16cid:durableId="1734966764">
    <w:abstractNumId w:val="15"/>
  </w:num>
  <w:num w:numId="14" w16cid:durableId="927225878">
    <w:abstractNumId w:val="29"/>
  </w:num>
  <w:num w:numId="15" w16cid:durableId="1958369895">
    <w:abstractNumId w:val="28"/>
  </w:num>
  <w:num w:numId="16" w16cid:durableId="222568295">
    <w:abstractNumId w:val="18"/>
  </w:num>
  <w:num w:numId="17" w16cid:durableId="317265556">
    <w:abstractNumId w:val="21"/>
  </w:num>
  <w:num w:numId="18" w16cid:durableId="1680306868">
    <w:abstractNumId w:val="40"/>
  </w:num>
  <w:num w:numId="19" w16cid:durableId="1834250887">
    <w:abstractNumId w:val="0"/>
  </w:num>
  <w:num w:numId="20" w16cid:durableId="1274707900">
    <w:abstractNumId w:val="10"/>
  </w:num>
  <w:num w:numId="21" w16cid:durableId="1182432235">
    <w:abstractNumId w:val="27"/>
  </w:num>
  <w:num w:numId="22" w16cid:durableId="1406762302">
    <w:abstractNumId w:val="41"/>
  </w:num>
  <w:num w:numId="23" w16cid:durableId="622077016">
    <w:abstractNumId w:val="43"/>
  </w:num>
  <w:num w:numId="24" w16cid:durableId="769355256">
    <w:abstractNumId w:val="12"/>
  </w:num>
  <w:num w:numId="25" w16cid:durableId="1185093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778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7963747">
    <w:abstractNumId w:val="19"/>
  </w:num>
  <w:num w:numId="28" w16cid:durableId="1020624468">
    <w:abstractNumId w:val="5"/>
  </w:num>
  <w:num w:numId="29" w16cid:durableId="1320574813">
    <w:abstractNumId w:val="33"/>
  </w:num>
  <w:num w:numId="30" w16cid:durableId="146290414">
    <w:abstractNumId w:val="17"/>
  </w:num>
  <w:num w:numId="31" w16cid:durableId="1804300126">
    <w:abstractNumId w:val="31"/>
  </w:num>
  <w:num w:numId="32" w16cid:durableId="544751907">
    <w:abstractNumId w:val="8"/>
  </w:num>
  <w:num w:numId="33" w16cid:durableId="1845431761">
    <w:abstractNumId w:val="16"/>
  </w:num>
  <w:num w:numId="34" w16cid:durableId="1430731255">
    <w:abstractNumId w:val="34"/>
  </w:num>
  <w:num w:numId="35" w16cid:durableId="755901151">
    <w:abstractNumId w:val="35"/>
  </w:num>
  <w:num w:numId="36" w16cid:durableId="657537714">
    <w:abstractNumId w:val="2"/>
  </w:num>
  <w:num w:numId="37" w16cid:durableId="1020278177">
    <w:abstractNumId w:val="37"/>
  </w:num>
  <w:num w:numId="38" w16cid:durableId="1863860748">
    <w:abstractNumId w:val="42"/>
  </w:num>
  <w:num w:numId="39" w16cid:durableId="2087144533">
    <w:abstractNumId w:val="3"/>
  </w:num>
  <w:num w:numId="40" w16cid:durableId="216817941">
    <w:abstractNumId w:val="22"/>
  </w:num>
  <w:num w:numId="41" w16cid:durableId="2041857334">
    <w:abstractNumId w:val="38"/>
  </w:num>
  <w:num w:numId="42" w16cid:durableId="673721993">
    <w:abstractNumId w:val="23"/>
  </w:num>
  <w:num w:numId="43" w16cid:durableId="156265260">
    <w:abstractNumId w:val="1"/>
  </w:num>
  <w:num w:numId="44" w16cid:durableId="1669751178">
    <w:abstractNumId w:val="7"/>
  </w:num>
  <w:num w:numId="45" w16cid:durableId="14499293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E8"/>
    <w:rsid w:val="00016348"/>
    <w:rsid w:val="00022C1D"/>
    <w:rsid w:val="00037CD0"/>
    <w:rsid w:val="00050360"/>
    <w:rsid w:val="00081A8B"/>
    <w:rsid w:val="000858F0"/>
    <w:rsid w:val="0009072A"/>
    <w:rsid w:val="000938BE"/>
    <w:rsid w:val="00095104"/>
    <w:rsid w:val="000955F9"/>
    <w:rsid w:val="00096BAE"/>
    <w:rsid w:val="000A5846"/>
    <w:rsid w:val="000B74A1"/>
    <w:rsid w:val="000C0608"/>
    <w:rsid w:val="000C643A"/>
    <w:rsid w:val="000D5C13"/>
    <w:rsid w:val="000D611C"/>
    <w:rsid w:val="000E4FA9"/>
    <w:rsid w:val="000E59A1"/>
    <w:rsid w:val="000E6E77"/>
    <w:rsid w:val="000F4E05"/>
    <w:rsid w:val="00100424"/>
    <w:rsid w:val="001056B3"/>
    <w:rsid w:val="001070F7"/>
    <w:rsid w:val="001142A0"/>
    <w:rsid w:val="001163C7"/>
    <w:rsid w:val="00125F55"/>
    <w:rsid w:val="00131D2C"/>
    <w:rsid w:val="00132317"/>
    <w:rsid w:val="001474F5"/>
    <w:rsid w:val="0015203A"/>
    <w:rsid w:val="00154D63"/>
    <w:rsid w:val="00162387"/>
    <w:rsid w:val="0017091B"/>
    <w:rsid w:val="0017523E"/>
    <w:rsid w:val="00190652"/>
    <w:rsid w:val="0019459D"/>
    <w:rsid w:val="001955C3"/>
    <w:rsid w:val="001A1D98"/>
    <w:rsid w:val="001C12F2"/>
    <w:rsid w:val="001D1381"/>
    <w:rsid w:val="001E0175"/>
    <w:rsid w:val="001E1DC1"/>
    <w:rsid w:val="001F0312"/>
    <w:rsid w:val="001F4599"/>
    <w:rsid w:val="001F6AF1"/>
    <w:rsid w:val="002005DC"/>
    <w:rsid w:val="00203EF6"/>
    <w:rsid w:val="002078B6"/>
    <w:rsid w:val="00211BE4"/>
    <w:rsid w:val="00215D23"/>
    <w:rsid w:val="00215E57"/>
    <w:rsid w:val="00217E99"/>
    <w:rsid w:val="00223851"/>
    <w:rsid w:val="00224BA7"/>
    <w:rsid w:val="00251689"/>
    <w:rsid w:val="00252596"/>
    <w:rsid w:val="0027371A"/>
    <w:rsid w:val="00277E43"/>
    <w:rsid w:val="002908D1"/>
    <w:rsid w:val="002A4A0D"/>
    <w:rsid w:val="002A73A3"/>
    <w:rsid w:val="002B414C"/>
    <w:rsid w:val="002B6C87"/>
    <w:rsid w:val="002C2C4C"/>
    <w:rsid w:val="002E2071"/>
    <w:rsid w:val="002E6D5B"/>
    <w:rsid w:val="00301CBF"/>
    <w:rsid w:val="003031C3"/>
    <w:rsid w:val="0030380E"/>
    <w:rsid w:val="00310A14"/>
    <w:rsid w:val="003120AE"/>
    <w:rsid w:val="00325E3C"/>
    <w:rsid w:val="003338C9"/>
    <w:rsid w:val="0034648E"/>
    <w:rsid w:val="00353F19"/>
    <w:rsid w:val="0035433E"/>
    <w:rsid w:val="00362120"/>
    <w:rsid w:val="00364F0C"/>
    <w:rsid w:val="003808E7"/>
    <w:rsid w:val="003828AF"/>
    <w:rsid w:val="003910A4"/>
    <w:rsid w:val="0039127A"/>
    <w:rsid w:val="0039668D"/>
    <w:rsid w:val="003C51E9"/>
    <w:rsid w:val="003F212E"/>
    <w:rsid w:val="004000FB"/>
    <w:rsid w:val="00400AC9"/>
    <w:rsid w:val="00401A67"/>
    <w:rsid w:val="00401D3A"/>
    <w:rsid w:val="00403B4F"/>
    <w:rsid w:val="00405F95"/>
    <w:rsid w:val="0040686F"/>
    <w:rsid w:val="00412E81"/>
    <w:rsid w:val="004163D8"/>
    <w:rsid w:val="0042260B"/>
    <w:rsid w:val="00422BEF"/>
    <w:rsid w:val="00422FDE"/>
    <w:rsid w:val="00430D00"/>
    <w:rsid w:val="0043204F"/>
    <w:rsid w:val="004503BB"/>
    <w:rsid w:val="0045205D"/>
    <w:rsid w:val="004643EB"/>
    <w:rsid w:val="00482DF2"/>
    <w:rsid w:val="00492711"/>
    <w:rsid w:val="004A1042"/>
    <w:rsid w:val="004B3713"/>
    <w:rsid w:val="004C5F5E"/>
    <w:rsid w:val="004D0A23"/>
    <w:rsid w:val="004D68B2"/>
    <w:rsid w:val="004E0298"/>
    <w:rsid w:val="004F3C69"/>
    <w:rsid w:val="004F7451"/>
    <w:rsid w:val="00513A3C"/>
    <w:rsid w:val="00530F7E"/>
    <w:rsid w:val="00534235"/>
    <w:rsid w:val="00557EC4"/>
    <w:rsid w:val="00564B08"/>
    <w:rsid w:val="00565AA2"/>
    <w:rsid w:val="005737B5"/>
    <w:rsid w:val="00574439"/>
    <w:rsid w:val="0057572B"/>
    <w:rsid w:val="00575A20"/>
    <w:rsid w:val="00576EE4"/>
    <w:rsid w:val="005774F6"/>
    <w:rsid w:val="00585394"/>
    <w:rsid w:val="005A4438"/>
    <w:rsid w:val="005A5C59"/>
    <w:rsid w:val="005C19A9"/>
    <w:rsid w:val="005D0B64"/>
    <w:rsid w:val="005E27DE"/>
    <w:rsid w:val="005E38A2"/>
    <w:rsid w:val="00603180"/>
    <w:rsid w:val="00607496"/>
    <w:rsid w:val="006115D6"/>
    <w:rsid w:val="006231DE"/>
    <w:rsid w:val="00623EF7"/>
    <w:rsid w:val="00625CD2"/>
    <w:rsid w:val="006340F1"/>
    <w:rsid w:val="0064440E"/>
    <w:rsid w:val="006736CD"/>
    <w:rsid w:val="006872A0"/>
    <w:rsid w:val="006A1704"/>
    <w:rsid w:val="006B3E9F"/>
    <w:rsid w:val="006C03B6"/>
    <w:rsid w:val="006C2402"/>
    <w:rsid w:val="006D6A8A"/>
    <w:rsid w:val="006D71F8"/>
    <w:rsid w:val="006E16A0"/>
    <w:rsid w:val="006E2E48"/>
    <w:rsid w:val="006E35D9"/>
    <w:rsid w:val="006F7BEB"/>
    <w:rsid w:val="00705759"/>
    <w:rsid w:val="00711CCE"/>
    <w:rsid w:val="00713342"/>
    <w:rsid w:val="00724425"/>
    <w:rsid w:val="007439B4"/>
    <w:rsid w:val="00744202"/>
    <w:rsid w:val="00766888"/>
    <w:rsid w:val="00772159"/>
    <w:rsid w:val="00777CF8"/>
    <w:rsid w:val="00784044"/>
    <w:rsid w:val="00786AA7"/>
    <w:rsid w:val="0079266D"/>
    <w:rsid w:val="007B1F70"/>
    <w:rsid w:val="007B28DA"/>
    <w:rsid w:val="007B7E2D"/>
    <w:rsid w:val="007C0F47"/>
    <w:rsid w:val="007C4950"/>
    <w:rsid w:val="007C66A1"/>
    <w:rsid w:val="007D02A3"/>
    <w:rsid w:val="007F77D5"/>
    <w:rsid w:val="00805003"/>
    <w:rsid w:val="008058ED"/>
    <w:rsid w:val="00823317"/>
    <w:rsid w:val="00841ACE"/>
    <w:rsid w:val="00845EED"/>
    <w:rsid w:val="0084619E"/>
    <w:rsid w:val="0084725E"/>
    <w:rsid w:val="00853467"/>
    <w:rsid w:val="00864F06"/>
    <w:rsid w:val="00880E61"/>
    <w:rsid w:val="008831AF"/>
    <w:rsid w:val="00894BB3"/>
    <w:rsid w:val="008B22FD"/>
    <w:rsid w:val="008C3552"/>
    <w:rsid w:val="008C5A87"/>
    <w:rsid w:val="008D2189"/>
    <w:rsid w:val="008E3B46"/>
    <w:rsid w:val="008E4426"/>
    <w:rsid w:val="008E7102"/>
    <w:rsid w:val="008F7F00"/>
    <w:rsid w:val="0090658C"/>
    <w:rsid w:val="00913846"/>
    <w:rsid w:val="009203DD"/>
    <w:rsid w:val="0092204D"/>
    <w:rsid w:val="0093764E"/>
    <w:rsid w:val="00944C8A"/>
    <w:rsid w:val="00954614"/>
    <w:rsid w:val="00956B0B"/>
    <w:rsid w:val="0095750D"/>
    <w:rsid w:val="00970107"/>
    <w:rsid w:val="0098294F"/>
    <w:rsid w:val="0098716B"/>
    <w:rsid w:val="00993D44"/>
    <w:rsid w:val="009B402E"/>
    <w:rsid w:val="009B541B"/>
    <w:rsid w:val="009C18F5"/>
    <w:rsid w:val="009C38A5"/>
    <w:rsid w:val="009D0A40"/>
    <w:rsid w:val="009D63D3"/>
    <w:rsid w:val="009F1127"/>
    <w:rsid w:val="009F4222"/>
    <w:rsid w:val="009F5DF7"/>
    <w:rsid w:val="009F67FE"/>
    <w:rsid w:val="00A1512C"/>
    <w:rsid w:val="00A22482"/>
    <w:rsid w:val="00A23CE7"/>
    <w:rsid w:val="00A26EAA"/>
    <w:rsid w:val="00A44781"/>
    <w:rsid w:val="00A55EEE"/>
    <w:rsid w:val="00A64C28"/>
    <w:rsid w:val="00A6618F"/>
    <w:rsid w:val="00A6628E"/>
    <w:rsid w:val="00A80FD2"/>
    <w:rsid w:val="00A86CE8"/>
    <w:rsid w:val="00A95A07"/>
    <w:rsid w:val="00AB5F23"/>
    <w:rsid w:val="00AD1D34"/>
    <w:rsid w:val="00AD33F1"/>
    <w:rsid w:val="00AE1E1F"/>
    <w:rsid w:val="00AE3B17"/>
    <w:rsid w:val="00AE6BB5"/>
    <w:rsid w:val="00AF0E0B"/>
    <w:rsid w:val="00AF5605"/>
    <w:rsid w:val="00B045F0"/>
    <w:rsid w:val="00B40B3D"/>
    <w:rsid w:val="00B50631"/>
    <w:rsid w:val="00B52537"/>
    <w:rsid w:val="00B6324E"/>
    <w:rsid w:val="00B70670"/>
    <w:rsid w:val="00B70953"/>
    <w:rsid w:val="00B723D6"/>
    <w:rsid w:val="00B82234"/>
    <w:rsid w:val="00B93223"/>
    <w:rsid w:val="00BB0A43"/>
    <w:rsid w:val="00BC7D64"/>
    <w:rsid w:val="00BD0CD9"/>
    <w:rsid w:val="00BD3437"/>
    <w:rsid w:val="00BD3980"/>
    <w:rsid w:val="00BD6659"/>
    <w:rsid w:val="00BD6746"/>
    <w:rsid w:val="00BE0A87"/>
    <w:rsid w:val="00BE0DA8"/>
    <w:rsid w:val="00BF206C"/>
    <w:rsid w:val="00BF34BF"/>
    <w:rsid w:val="00C0769D"/>
    <w:rsid w:val="00C11CE8"/>
    <w:rsid w:val="00C13E68"/>
    <w:rsid w:val="00C2165C"/>
    <w:rsid w:val="00C264BC"/>
    <w:rsid w:val="00C45C39"/>
    <w:rsid w:val="00C51123"/>
    <w:rsid w:val="00C54DE3"/>
    <w:rsid w:val="00C77F2C"/>
    <w:rsid w:val="00C9384F"/>
    <w:rsid w:val="00CA10EC"/>
    <w:rsid w:val="00CA2A0D"/>
    <w:rsid w:val="00CA5CFE"/>
    <w:rsid w:val="00CB7423"/>
    <w:rsid w:val="00CC11F6"/>
    <w:rsid w:val="00CC168F"/>
    <w:rsid w:val="00CC392C"/>
    <w:rsid w:val="00CC48E0"/>
    <w:rsid w:val="00CC4BC6"/>
    <w:rsid w:val="00CC6876"/>
    <w:rsid w:val="00CD6DFD"/>
    <w:rsid w:val="00CE4634"/>
    <w:rsid w:val="00CE601A"/>
    <w:rsid w:val="00D03B48"/>
    <w:rsid w:val="00D16ACB"/>
    <w:rsid w:val="00D1750F"/>
    <w:rsid w:val="00D23691"/>
    <w:rsid w:val="00D40412"/>
    <w:rsid w:val="00D44342"/>
    <w:rsid w:val="00D6105B"/>
    <w:rsid w:val="00D721B0"/>
    <w:rsid w:val="00D9354F"/>
    <w:rsid w:val="00DA6EA3"/>
    <w:rsid w:val="00DB1444"/>
    <w:rsid w:val="00DB24FE"/>
    <w:rsid w:val="00DB6F93"/>
    <w:rsid w:val="00DC688D"/>
    <w:rsid w:val="00DE64B5"/>
    <w:rsid w:val="00E0526D"/>
    <w:rsid w:val="00E07F95"/>
    <w:rsid w:val="00E114CE"/>
    <w:rsid w:val="00E14818"/>
    <w:rsid w:val="00E14BF2"/>
    <w:rsid w:val="00E21D83"/>
    <w:rsid w:val="00E26DA3"/>
    <w:rsid w:val="00E273AF"/>
    <w:rsid w:val="00E36725"/>
    <w:rsid w:val="00E40F12"/>
    <w:rsid w:val="00E62710"/>
    <w:rsid w:val="00E65784"/>
    <w:rsid w:val="00E74D94"/>
    <w:rsid w:val="00E80DFB"/>
    <w:rsid w:val="00E852C7"/>
    <w:rsid w:val="00E86E6C"/>
    <w:rsid w:val="00E90714"/>
    <w:rsid w:val="00EA323A"/>
    <w:rsid w:val="00EC3A08"/>
    <w:rsid w:val="00EC7414"/>
    <w:rsid w:val="00EE1D95"/>
    <w:rsid w:val="00EE208C"/>
    <w:rsid w:val="00EF694B"/>
    <w:rsid w:val="00F073CC"/>
    <w:rsid w:val="00F07649"/>
    <w:rsid w:val="00F13BD2"/>
    <w:rsid w:val="00F17E02"/>
    <w:rsid w:val="00F26B02"/>
    <w:rsid w:val="00F3329C"/>
    <w:rsid w:val="00F42903"/>
    <w:rsid w:val="00F45F8B"/>
    <w:rsid w:val="00F53AE9"/>
    <w:rsid w:val="00F54949"/>
    <w:rsid w:val="00F55753"/>
    <w:rsid w:val="00F74E2E"/>
    <w:rsid w:val="00F7620E"/>
    <w:rsid w:val="00F81EFB"/>
    <w:rsid w:val="00F82C25"/>
    <w:rsid w:val="00FA1CEB"/>
    <w:rsid w:val="00FA6942"/>
    <w:rsid w:val="00FC170D"/>
    <w:rsid w:val="00FD614B"/>
    <w:rsid w:val="00FE556C"/>
    <w:rsid w:val="00FE6A96"/>
    <w:rsid w:val="00FF3EAA"/>
    <w:rsid w:val="00FF4282"/>
    <w:rsid w:val="00FF589E"/>
    <w:rsid w:val="02FA5013"/>
    <w:rsid w:val="031F634D"/>
    <w:rsid w:val="04550F02"/>
    <w:rsid w:val="08AF3CC1"/>
    <w:rsid w:val="09B72B0B"/>
    <w:rsid w:val="0CEED049"/>
    <w:rsid w:val="0D50F68D"/>
    <w:rsid w:val="11FD925F"/>
    <w:rsid w:val="16A81403"/>
    <w:rsid w:val="17EB1B4A"/>
    <w:rsid w:val="1943A428"/>
    <w:rsid w:val="19506DBC"/>
    <w:rsid w:val="196C914C"/>
    <w:rsid w:val="1E136E57"/>
    <w:rsid w:val="21829467"/>
    <w:rsid w:val="257A19C2"/>
    <w:rsid w:val="26D40C1F"/>
    <w:rsid w:val="28E199DC"/>
    <w:rsid w:val="2CA22B3F"/>
    <w:rsid w:val="2ECFA45A"/>
    <w:rsid w:val="318A3F15"/>
    <w:rsid w:val="3343573B"/>
    <w:rsid w:val="335C3ECB"/>
    <w:rsid w:val="3B3F1CD7"/>
    <w:rsid w:val="3DACCEB2"/>
    <w:rsid w:val="3DAF5EE9"/>
    <w:rsid w:val="3DC0B4AF"/>
    <w:rsid w:val="3E8E7901"/>
    <w:rsid w:val="3F3CF5BA"/>
    <w:rsid w:val="4026D28F"/>
    <w:rsid w:val="42D042D4"/>
    <w:rsid w:val="453C3774"/>
    <w:rsid w:val="4667DB8B"/>
    <w:rsid w:val="4695A542"/>
    <w:rsid w:val="46A7AFCE"/>
    <w:rsid w:val="46D807D5"/>
    <w:rsid w:val="48FC43D3"/>
    <w:rsid w:val="49BB6D80"/>
    <w:rsid w:val="4D4BF65C"/>
    <w:rsid w:val="4EE68792"/>
    <w:rsid w:val="51971BB0"/>
    <w:rsid w:val="5655D5D4"/>
    <w:rsid w:val="592619A7"/>
    <w:rsid w:val="597F245F"/>
    <w:rsid w:val="5A21BF3A"/>
    <w:rsid w:val="5BED6172"/>
    <w:rsid w:val="5E626EF4"/>
    <w:rsid w:val="5F9FEC9E"/>
    <w:rsid w:val="604F10F5"/>
    <w:rsid w:val="610BAA60"/>
    <w:rsid w:val="641462DB"/>
    <w:rsid w:val="6EE4FE1A"/>
    <w:rsid w:val="6F0FFBFD"/>
    <w:rsid w:val="70132AE6"/>
    <w:rsid w:val="725258D1"/>
    <w:rsid w:val="73646D41"/>
    <w:rsid w:val="755D6D3A"/>
    <w:rsid w:val="7571B8D7"/>
    <w:rsid w:val="7B17D70A"/>
    <w:rsid w:val="7CB3A76B"/>
    <w:rsid w:val="7E8EE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A6CF128"/>
  <w15:chartTrackingRefBased/>
  <w15:docId w15:val="{1DA5D586-3A68-4DD5-A679-23D9DA4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A2"/>
  </w:style>
  <w:style w:type="paragraph" w:styleId="Heading1">
    <w:name w:val="heading 1"/>
    <w:basedOn w:val="Normal"/>
    <w:next w:val="Normal"/>
    <w:link w:val="Heading1Char"/>
    <w:uiPriority w:val="9"/>
    <w:qFormat/>
    <w:rsid w:val="00CA1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F5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PA" w:eastAsia="es-P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F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5F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s-PA" w:eastAsia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55"/>
  </w:style>
  <w:style w:type="paragraph" w:styleId="Footer">
    <w:name w:val="footer"/>
    <w:basedOn w:val="Normal"/>
    <w:link w:val="FooterChar"/>
    <w:uiPriority w:val="99"/>
    <w:unhideWhenUsed/>
    <w:rsid w:val="0012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55"/>
  </w:style>
  <w:style w:type="character" w:customStyle="1" w:styleId="Heading2Char">
    <w:name w:val="Heading 2 Char"/>
    <w:basedOn w:val="DefaultParagraphFont"/>
    <w:link w:val="Heading2"/>
    <w:uiPriority w:val="9"/>
    <w:rsid w:val="00125F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PA" w:eastAsia="es-PA"/>
    </w:rPr>
  </w:style>
  <w:style w:type="character" w:customStyle="1" w:styleId="Heading4Char">
    <w:name w:val="Heading 4 Char"/>
    <w:basedOn w:val="DefaultParagraphFont"/>
    <w:link w:val="Heading4"/>
    <w:uiPriority w:val="9"/>
    <w:rsid w:val="00125F55"/>
    <w:rPr>
      <w:rFonts w:asciiTheme="majorHAnsi" w:eastAsiaTheme="majorEastAsia" w:hAnsiTheme="majorHAnsi" w:cstheme="majorBidi"/>
      <w:b/>
      <w:bCs/>
      <w:i/>
      <w:iCs/>
      <w:color w:val="4472C4" w:themeColor="accent1"/>
      <w:lang w:val="es-PA" w:eastAsia="es-PA"/>
    </w:rPr>
  </w:style>
  <w:style w:type="character" w:customStyle="1" w:styleId="Heading3Char">
    <w:name w:val="Heading 3 Char"/>
    <w:basedOn w:val="DefaultParagraphFont"/>
    <w:link w:val="Heading3"/>
    <w:uiPriority w:val="2"/>
    <w:rsid w:val="00125F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A95A07"/>
    <w:pPr>
      <w:numPr>
        <w:numId w:val="19"/>
      </w:numPr>
      <w:spacing w:after="200" w:line="276" w:lineRule="auto"/>
      <w:contextualSpacing/>
    </w:pPr>
    <w:rPr>
      <w:rFonts w:eastAsiaTheme="minorEastAsia"/>
      <w:lang w:val="es-PA" w:eastAsia="es-PA"/>
    </w:rPr>
  </w:style>
  <w:style w:type="table" w:styleId="TableGrid">
    <w:name w:val="Table Grid"/>
    <w:basedOn w:val="TableNormal"/>
    <w:uiPriority w:val="59"/>
    <w:rsid w:val="00841ACE"/>
    <w:pPr>
      <w:spacing w:after="0" w:line="240" w:lineRule="auto"/>
    </w:pPr>
    <w:rPr>
      <w:rFonts w:eastAsiaTheme="minorEastAsia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23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51"/>
    <w:rPr>
      <w:b/>
      <w:bCs/>
      <w:sz w:val="20"/>
      <w:szCs w:val="20"/>
    </w:rPr>
  </w:style>
  <w:style w:type="numbering" w:customStyle="1" w:styleId="Listaactual1">
    <w:name w:val="Lista actual1"/>
    <w:uiPriority w:val="99"/>
    <w:rsid w:val="00D6105B"/>
    <w:pPr>
      <w:numPr>
        <w:numId w:val="42"/>
      </w:numPr>
    </w:pPr>
  </w:style>
  <w:style w:type="numbering" w:customStyle="1" w:styleId="Listaactual2">
    <w:name w:val="Lista actual2"/>
    <w:uiPriority w:val="99"/>
    <w:rsid w:val="00D6105B"/>
    <w:pPr>
      <w:numPr>
        <w:numId w:val="43"/>
      </w:numPr>
    </w:pPr>
  </w:style>
  <w:style w:type="numbering" w:customStyle="1" w:styleId="Listaactual3">
    <w:name w:val="Lista actual3"/>
    <w:uiPriority w:val="99"/>
    <w:rsid w:val="00D6105B"/>
    <w:pPr>
      <w:numPr>
        <w:numId w:val="44"/>
      </w:numPr>
    </w:pPr>
  </w:style>
  <w:style w:type="numbering" w:customStyle="1" w:styleId="Listaactual4">
    <w:name w:val="Lista actual4"/>
    <w:uiPriority w:val="99"/>
    <w:rsid w:val="006A1704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1" ma:contentTypeDescription="Create a new document." ma:contentTypeScope="" ma:versionID="eccc4104c1ca1c7d777e0e2bbf76a6e0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914ea55d354955f2cbe9c2acb78a456c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4686B-6D60-4DEF-AF2F-A9105E4AA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74fde-0b03-4ad7-bace-30265d6f3d1f"/>
    <ds:schemaRef ds:uri="78c75973-6c1c-4f56-a9c3-944f472d4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5E095-00DF-4F88-922A-C80B5C6EDF78}">
  <ds:schemaRefs>
    <ds:schemaRef ds:uri="http://schemas.microsoft.com/office/2006/metadata/properties"/>
    <ds:schemaRef ds:uri="http://schemas.microsoft.com/office/infopath/2007/PartnerControls"/>
    <ds:schemaRef ds:uri="78c75973-6c1c-4f56-a9c3-944f472d46f6"/>
    <ds:schemaRef ds:uri="93974fde-0b03-4ad7-bace-30265d6f3d1f"/>
  </ds:schemaRefs>
</ds:datastoreItem>
</file>

<file path=customXml/itemProps3.xml><?xml version="1.0" encoding="utf-8"?>
<ds:datastoreItem xmlns:ds="http://schemas.openxmlformats.org/officeDocument/2006/customXml" ds:itemID="{CAC3EEBD-C1DB-49EB-8BF7-A38159C62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16180</Characters>
  <Application>Microsoft Office Word</Application>
  <DocSecurity>4</DocSecurity>
  <Lines>134</Lines>
  <Paragraphs>37</Paragraphs>
  <ScaleCrop>false</ScaleCrop>
  <Company/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Astrid Aguilar</cp:lastModifiedBy>
  <cp:revision>210</cp:revision>
  <cp:lastPrinted>2022-05-31T12:52:00Z</cp:lastPrinted>
  <dcterms:created xsi:type="dcterms:W3CDTF">2022-04-20T11:27:00Z</dcterms:created>
  <dcterms:modified xsi:type="dcterms:W3CDTF">2023-05-19T19:55:00Z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