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108E0" w14:textId="77777777" w:rsidR="00513D11" w:rsidRPr="00FC54E2" w:rsidRDefault="00513D11" w:rsidP="00513D11">
      <w:pPr>
        <w:jc w:val="both"/>
        <w:rPr>
          <w:rFonts w:cs="Arial"/>
          <w:b/>
          <w:color w:val="FF0000"/>
          <w:sz w:val="20"/>
          <w:szCs w:val="20"/>
        </w:rPr>
      </w:pPr>
      <w:r w:rsidRPr="00FC54E2">
        <w:rPr>
          <w:rFonts w:cs="Arial"/>
          <w:b/>
          <w:color w:val="FF0000"/>
          <w:sz w:val="20"/>
          <w:szCs w:val="20"/>
        </w:rPr>
        <w:t xml:space="preserve">Nota: </w:t>
      </w:r>
    </w:p>
    <w:p w14:paraId="75CE4D84" w14:textId="77777777" w:rsidR="00513D11" w:rsidRPr="00FC54E2" w:rsidRDefault="00513D11" w:rsidP="00513D11">
      <w:pPr>
        <w:pStyle w:val="Prrafodelista"/>
        <w:numPr>
          <w:ilvl w:val="0"/>
          <w:numId w:val="1"/>
        </w:numPr>
        <w:jc w:val="both"/>
        <w:rPr>
          <w:rFonts w:cs="Arial"/>
          <w:b/>
          <w:color w:val="FF0000"/>
          <w:sz w:val="20"/>
          <w:szCs w:val="20"/>
        </w:rPr>
      </w:pPr>
      <w:r w:rsidRPr="00FC54E2">
        <w:rPr>
          <w:rFonts w:cs="Arial"/>
          <w:b/>
          <w:color w:val="FF0000"/>
          <w:sz w:val="20"/>
          <w:szCs w:val="20"/>
        </w:rPr>
        <w:t xml:space="preserve">Los textos en gris corresponden a la descripción de la sección indicada para orientar a los proponentes.  </w:t>
      </w:r>
      <w:r w:rsidRPr="00FC54E2">
        <w:rPr>
          <w:rFonts w:cs="Arial"/>
          <w:b/>
          <w:color w:val="FF0000"/>
          <w:sz w:val="20"/>
          <w:szCs w:val="20"/>
          <w:u w:val="single"/>
        </w:rPr>
        <w:t>Deberán ser borrados al momento de presentar su propuesta.</w:t>
      </w:r>
    </w:p>
    <w:p w14:paraId="0680C07C" w14:textId="77777777" w:rsidR="00513D11" w:rsidRPr="00FC54E2" w:rsidRDefault="00513D11" w:rsidP="00513D11">
      <w:pPr>
        <w:jc w:val="both"/>
        <w:rPr>
          <w:rFonts w:cs="Arial"/>
          <w:b/>
          <w:color w:val="FF0000"/>
          <w:sz w:val="20"/>
          <w:szCs w:val="20"/>
        </w:rPr>
      </w:pPr>
    </w:p>
    <w:tbl>
      <w:tblPr>
        <w:tblW w:w="497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20"/>
      </w:tblGrid>
      <w:tr w:rsidR="00513D11" w:rsidRPr="00FC54E2" w14:paraId="03EAC402" w14:textId="77777777" w:rsidTr="006013E5">
        <w:trPr>
          <w:trHeight w:val="340"/>
        </w:trPr>
        <w:tc>
          <w:tcPr>
            <w:tcW w:w="5000" w:type="pct"/>
            <w:shd w:val="clear" w:color="auto" w:fill="8DB3E2"/>
            <w:vAlign w:val="center"/>
          </w:tcPr>
          <w:p w14:paraId="14650E85" w14:textId="2C3D5FC9" w:rsidR="00513D11" w:rsidRPr="00FC54E2" w:rsidRDefault="00513D11" w:rsidP="006013E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FC54E2">
              <w:rPr>
                <w:rFonts w:cs="Arial"/>
                <w:b/>
                <w:sz w:val="20"/>
                <w:szCs w:val="20"/>
              </w:rPr>
              <w:t xml:space="preserve">ANEXO </w:t>
            </w:r>
            <w:r w:rsidR="000E6162">
              <w:rPr>
                <w:rFonts w:cs="Arial"/>
                <w:b/>
                <w:sz w:val="20"/>
                <w:szCs w:val="20"/>
              </w:rPr>
              <w:t>8</w:t>
            </w:r>
          </w:p>
        </w:tc>
      </w:tr>
      <w:tr w:rsidR="00513D11" w:rsidRPr="00FC54E2" w14:paraId="63417B9D" w14:textId="77777777" w:rsidTr="006013E5">
        <w:trPr>
          <w:trHeight w:val="794"/>
        </w:trPr>
        <w:tc>
          <w:tcPr>
            <w:tcW w:w="5000" w:type="pct"/>
            <w:shd w:val="clear" w:color="auto" w:fill="8DB3E2"/>
            <w:vAlign w:val="center"/>
          </w:tcPr>
          <w:p w14:paraId="606E4356" w14:textId="27A0B7D6" w:rsidR="00513D11" w:rsidRPr="00FC54E2" w:rsidRDefault="00AE48E6" w:rsidP="006013E5">
            <w:pPr>
              <w:spacing w:after="12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APOYOS Y COLABORACIONES</w:t>
            </w:r>
          </w:p>
          <w:p w14:paraId="011A2671" w14:textId="77777777" w:rsidR="00513D11" w:rsidRPr="00FC54E2" w:rsidRDefault="00513D11" w:rsidP="006013E5">
            <w:pPr>
              <w:spacing w:after="120"/>
              <w:jc w:val="center"/>
              <w:rPr>
                <w:rFonts w:cs="Arial"/>
                <w:b/>
                <w:sz w:val="20"/>
                <w:szCs w:val="20"/>
              </w:rPr>
            </w:pPr>
            <w:r w:rsidRPr="00FC54E2">
              <w:rPr>
                <w:rFonts w:cs="Arial"/>
                <w:b/>
                <w:sz w:val="20"/>
                <w:szCs w:val="20"/>
              </w:rPr>
              <w:t>(Utilice espacio simple, fuente Arial tamaño 10 pt.)</w:t>
            </w:r>
          </w:p>
        </w:tc>
      </w:tr>
    </w:tbl>
    <w:p w14:paraId="62302993" w14:textId="0CE7EEC9" w:rsidR="00513D11" w:rsidRDefault="00513D11" w:rsidP="00513D11">
      <w:pPr>
        <w:rPr>
          <w:rFonts w:cs="Arial"/>
          <w:b/>
          <w:sz w:val="20"/>
          <w:szCs w:val="20"/>
        </w:rPr>
      </w:pPr>
    </w:p>
    <w:p w14:paraId="0EDBF05D" w14:textId="77777777" w:rsidR="000E6162" w:rsidRPr="00FC54E2" w:rsidRDefault="000E6162" w:rsidP="000E6162">
      <w:pPr>
        <w:tabs>
          <w:tab w:val="left" w:pos="426"/>
        </w:tabs>
        <w:outlineLvl w:val="0"/>
        <w:rPr>
          <w:rFonts w:cs="Arial"/>
          <w:b/>
          <w:sz w:val="20"/>
          <w:szCs w:val="20"/>
        </w:rPr>
      </w:pPr>
      <w:r w:rsidRPr="00FC54E2">
        <w:rPr>
          <w:rFonts w:cs="Arial"/>
          <w:b/>
          <w:sz w:val="20"/>
          <w:szCs w:val="20"/>
        </w:rPr>
        <w:t>El proponente deberá adjuntar las siguientes cartas a su propuesta:</w:t>
      </w:r>
    </w:p>
    <w:p w14:paraId="26A0CB65" w14:textId="77777777" w:rsidR="000E6162" w:rsidRPr="00FC54E2" w:rsidRDefault="000E6162" w:rsidP="000E6162">
      <w:pPr>
        <w:tabs>
          <w:tab w:val="left" w:pos="426"/>
        </w:tabs>
        <w:rPr>
          <w:rFonts w:cs="Arial"/>
          <w:b/>
          <w:sz w:val="20"/>
          <w:szCs w:val="20"/>
        </w:rPr>
      </w:pPr>
    </w:p>
    <w:p w14:paraId="77158BE2" w14:textId="77777777" w:rsidR="001D6DB0" w:rsidRPr="006013E5" w:rsidRDefault="001D6DB0" w:rsidP="000E6162">
      <w:pPr>
        <w:pStyle w:val="Cuadrculamedia1-nfasis21"/>
        <w:numPr>
          <w:ilvl w:val="1"/>
          <w:numId w:val="6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6013E5">
        <w:rPr>
          <w:rFonts w:ascii="Arial" w:hAnsi="Arial" w:cs="Arial"/>
          <w:b/>
          <w:bCs/>
          <w:sz w:val="20"/>
          <w:szCs w:val="20"/>
        </w:rPr>
        <w:t>Carta de apoyo financiero</w:t>
      </w:r>
    </w:p>
    <w:p w14:paraId="25B68902" w14:textId="2E2ACF82" w:rsidR="000E6162" w:rsidRPr="006013E5" w:rsidRDefault="000E6162" w:rsidP="001D6DB0">
      <w:pPr>
        <w:pStyle w:val="Cuadrculamedia1-nfasis21"/>
        <w:ind w:left="426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6013E5">
        <w:rPr>
          <w:rFonts w:ascii="Arial" w:hAnsi="Arial" w:cs="Arial"/>
          <w:color w:val="808080" w:themeColor="background1" w:themeShade="80"/>
          <w:sz w:val="20"/>
          <w:szCs w:val="20"/>
        </w:rPr>
        <w:t xml:space="preserve">Carta(s) de aval en que se manifieste el </w:t>
      </w:r>
      <w:r w:rsidRPr="006013E5">
        <w:rPr>
          <w:rFonts w:ascii="Arial" w:hAnsi="Arial" w:cs="Arial"/>
          <w:b/>
          <w:color w:val="808080" w:themeColor="background1" w:themeShade="80"/>
          <w:sz w:val="20"/>
          <w:szCs w:val="20"/>
          <w:u w:val="single"/>
        </w:rPr>
        <w:t>compromiso explícito</w:t>
      </w:r>
      <w:r w:rsidRPr="006013E5">
        <w:rPr>
          <w:rFonts w:ascii="Arial" w:hAnsi="Arial" w:cs="Arial"/>
          <w:b/>
          <w:color w:val="808080" w:themeColor="background1" w:themeShade="80"/>
          <w:sz w:val="20"/>
          <w:szCs w:val="20"/>
        </w:rPr>
        <w:t xml:space="preserve"> </w:t>
      </w:r>
      <w:r w:rsidRPr="006013E5">
        <w:rPr>
          <w:rFonts w:ascii="Arial" w:hAnsi="Arial" w:cs="Arial"/>
          <w:color w:val="808080" w:themeColor="background1" w:themeShade="80"/>
          <w:sz w:val="20"/>
          <w:szCs w:val="20"/>
        </w:rPr>
        <w:t xml:space="preserve">de apoyo de </w:t>
      </w:r>
      <w:r w:rsidRPr="006013E5">
        <w:rPr>
          <w:rFonts w:ascii="Arial" w:hAnsi="Arial" w:cs="Arial"/>
          <w:b/>
          <w:color w:val="808080" w:themeColor="background1" w:themeShade="80"/>
          <w:sz w:val="20"/>
          <w:szCs w:val="20"/>
          <w:u w:val="single"/>
        </w:rPr>
        <w:t xml:space="preserve">todas y cada una de las instituciones o centros de investigación que </w:t>
      </w:r>
      <w:r w:rsidR="00102BFF" w:rsidRPr="006013E5">
        <w:rPr>
          <w:rFonts w:ascii="Arial" w:hAnsi="Arial" w:cs="Arial"/>
          <w:b/>
          <w:color w:val="808080" w:themeColor="background1" w:themeShade="80"/>
          <w:sz w:val="20"/>
          <w:szCs w:val="20"/>
          <w:u w:val="single"/>
        </w:rPr>
        <w:t xml:space="preserve">colaboran y/o apoyan </w:t>
      </w:r>
      <w:r w:rsidR="001D6DB0" w:rsidRPr="006013E5">
        <w:rPr>
          <w:rFonts w:ascii="Arial" w:hAnsi="Arial" w:cs="Arial"/>
          <w:b/>
          <w:color w:val="808080" w:themeColor="background1" w:themeShade="80"/>
          <w:sz w:val="20"/>
          <w:szCs w:val="20"/>
          <w:u w:val="single"/>
        </w:rPr>
        <w:t xml:space="preserve">financieramente </w:t>
      </w:r>
      <w:r w:rsidRPr="006013E5">
        <w:rPr>
          <w:rFonts w:ascii="Arial" w:hAnsi="Arial" w:cs="Arial"/>
          <w:b/>
          <w:color w:val="808080" w:themeColor="background1" w:themeShade="80"/>
          <w:sz w:val="20"/>
          <w:szCs w:val="20"/>
          <w:u w:val="single"/>
        </w:rPr>
        <w:t>la propuesta</w:t>
      </w:r>
      <w:r w:rsidR="00102BFF" w:rsidRPr="006013E5">
        <w:rPr>
          <w:rFonts w:ascii="Arial" w:hAnsi="Arial" w:cs="Arial"/>
          <w:b/>
          <w:color w:val="808080" w:themeColor="background1" w:themeShade="80"/>
          <w:sz w:val="20"/>
          <w:szCs w:val="20"/>
          <w:u w:val="single"/>
        </w:rPr>
        <w:t xml:space="preserve"> de creación del centro</w:t>
      </w:r>
      <w:r w:rsidRPr="006013E5">
        <w:rPr>
          <w:rFonts w:ascii="Arial" w:hAnsi="Arial" w:cs="Arial"/>
          <w:color w:val="808080" w:themeColor="background1" w:themeShade="80"/>
          <w:sz w:val="20"/>
          <w:szCs w:val="20"/>
        </w:rPr>
        <w:t>. Debe incluir cartas de empresas</w:t>
      </w:r>
      <w:r w:rsidR="00102BFF" w:rsidRPr="006013E5">
        <w:rPr>
          <w:rFonts w:ascii="Arial" w:hAnsi="Arial" w:cs="Arial"/>
          <w:color w:val="808080" w:themeColor="background1" w:themeShade="80"/>
          <w:sz w:val="20"/>
          <w:szCs w:val="20"/>
        </w:rPr>
        <w:t>, productores, asociaciones, etc.,</w:t>
      </w:r>
      <w:r w:rsidRPr="006013E5">
        <w:rPr>
          <w:rFonts w:ascii="Arial" w:hAnsi="Arial" w:cs="Arial"/>
          <w:color w:val="808080" w:themeColor="background1" w:themeShade="80"/>
          <w:sz w:val="20"/>
          <w:szCs w:val="20"/>
        </w:rPr>
        <w:t xml:space="preserve"> relacionadas con el desarrollo del </w:t>
      </w:r>
      <w:r w:rsidR="00102BFF" w:rsidRPr="006013E5">
        <w:rPr>
          <w:rFonts w:ascii="Arial" w:hAnsi="Arial" w:cs="Arial"/>
          <w:color w:val="808080" w:themeColor="background1" w:themeShade="80"/>
          <w:sz w:val="20"/>
          <w:szCs w:val="20"/>
        </w:rPr>
        <w:t>centro</w:t>
      </w:r>
      <w:r w:rsidRPr="006013E5">
        <w:rPr>
          <w:rFonts w:ascii="Arial" w:hAnsi="Arial" w:cs="Arial"/>
          <w:color w:val="808080" w:themeColor="background1" w:themeShade="80"/>
          <w:sz w:val="20"/>
          <w:szCs w:val="20"/>
        </w:rPr>
        <w:t xml:space="preserve"> en la región, colocando la descripción de cómo realizarán la colaboración y cómo se fortalecerán las capacidades nacionales.</w:t>
      </w:r>
      <w:r w:rsidR="00102BFF" w:rsidRPr="006013E5">
        <w:rPr>
          <w:rFonts w:ascii="Arial" w:hAnsi="Arial" w:cs="Arial"/>
          <w:color w:val="808080" w:themeColor="background1" w:themeShade="80"/>
          <w:sz w:val="20"/>
          <w:szCs w:val="20"/>
        </w:rPr>
        <w:t xml:space="preserve"> (se refiere a instituciones o centros diferentes a los que conforman la Junta Directiva pero que colaboran con el centro Regional).</w:t>
      </w:r>
    </w:p>
    <w:p w14:paraId="66B2C7E6" w14:textId="77777777" w:rsidR="000E6162" w:rsidRPr="006013E5" w:rsidRDefault="000E6162" w:rsidP="000E6162">
      <w:pPr>
        <w:pStyle w:val="Cuadrculamedia1-nfasis21"/>
        <w:ind w:left="360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14:paraId="73ABA8E7" w14:textId="77777777" w:rsidR="000E6162" w:rsidRPr="006013E5" w:rsidRDefault="000E6162" w:rsidP="000E6162">
      <w:pPr>
        <w:pStyle w:val="Cuadrculamedia1-nfasis21"/>
        <w:ind w:left="360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6013E5">
        <w:rPr>
          <w:rFonts w:ascii="Arial" w:hAnsi="Arial" w:cs="Arial"/>
          <w:color w:val="808080" w:themeColor="background1" w:themeShade="80"/>
          <w:sz w:val="20"/>
          <w:szCs w:val="20"/>
        </w:rPr>
        <w:t>Es importante que:</w:t>
      </w:r>
    </w:p>
    <w:p w14:paraId="1B7BAAC5" w14:textId="1410B4BD" w:rsidR="000E6162" w:rsidRPr="006013E5" w:rsidRDefault="000E6162" w:rsidP="000E6162">
      <w:pPr>
        <w:pStyle w:val="Cuadrculamedia1-nfasis21"/>
        <w:numPr>
          <w:ilvl w:val="0"/>
          <w:numId w:val="7"/>
        </w:numPr>
        <w:jc w:val="both"/>
        <w:rPr>
          <w:rFonts w:ascii="Arial" w:hAnsi="Arial" w:cs="Arial"/>
          <w:color w:val="808080" w:themeColor="background1" w:themeShade="80"/>
          <w:sz w:val="20"/>
          <w:szCs w:val="20"/>
          <w:lang w:val="es-PA"/>
        </w:rPr>
      </w:pPr>
      <w:r w:rsidRPr="006013E5">
        <w:rPr>
          <w:rFonts w:ascii="Arial" w:hAnsi="Arial" w:cs="Arial"/>
          <w:color w:val="808080" w:themeColor="background1" w:themeShade="80"/>
          <w:sz w:val="20"/>
          <w:szCs w:val="20"/>
        </w:rPr>
        <w:t xml:space="preserve">La(s) carta(s) </w:t>
      </w:r>
      <w:r w:rsidR="00102BFF" w:rsidRPr="006013E5">
        <w:rPr>
          <w:rFonts w:ascii="Arial" w:hAnsi="Arial" w:cs="Arial"/>
          <w:color w:val="808080" w:themeColor="background1" w:themeShade="80"/>
          <w:sz w:val="20"/>
          <w:szCs w:val="20"/>
        </w:rPr>
        <w:t xml:space="preserve">que </w:t>
      </w:r>
      <w:r w:rsidRPr="006013E5">
        <w:rPr>
          <w:rFonts w:ascii="Arial" w:hAnsi="Arial" w:cs="Arial"/>
          <w:color w:val="808080" w:themeColor="background1" w:themeShade="80"/>
          <w:sz w:val="20"/>
          <w:szCs w:val="20"/>
        </w:rPr>
        <w:t xml:space="preserve">indique(n) </w:t>
      </w:r>
      <w:r w:rsidR="00102BFF" w:rsidRPr="006013E5">
        <w:rPr>
          <w:rFonts w:ascii="Arial" w:hAnsi="Arial" w:cs="Arial"/>
          <w:b/>
          <w:bCs/>
          <w:color w:val="808080" w:themeColor="background1" w:themeShade="80"/>
          <w:sz w:val="20"/>
          <w:szCs w:val="20"/>
          <w:u w:val="single"/>
        </w:rPr>
        <w:t xml:space="preserve">aportes </w:t>
      </w:r>
      <w:r w:rsidRPr="006013E5">
        <w:rPr>
          <w:rFonts w:ascii="Arial" w:hAnsi="Arial" w:cs="Arial"/>
          <w:b/>
          <w:bCs/>
          <w:color w:val="808080" w:themeColor="background1" w:themeShade="80"/>
          <w:sz w:val="20"/>
          <w:szCs w:val="20"/>
          <w:u w:val="single"/>
        </w:rPr>
        <w:t>financiero</w:t>
      </w:r>
      <w:r w:rsidR="00102BFF" w:rsidRPr="006013E5">
        <w:rPr>
          <w:rFonts w:ascii="Arial" w:hAnsi="Arial" w:cs="Arial"/>
          <w:b/>
          <w:bCs/>
          <w:color w:val="808080" w:themeColor="background1" w:themeShade="80"/>
          <w:sz w:val="20"/>
          <w:szCs w:val="20"/>
          <w:u w:val="single"/>
        </w:rPr>
        <w:t>s,</w:t>
      </w:r>
      <w:r w:rsidRPr="006013E5">
        <w:rPr>
          <w:rFonts w:ascii="Arial" w:hAnsi="Arial" w:cs="Arial"/>
          <w:b/>
          <w:bCs/>
          <w:color w:val="808080" w:themeColor="background1" w:themeShade="80"/>
          <w:sz w:val="20"/>
          <w:szCs w:val="20"/>
        </w:rPr>
        <w:t xml:space="preserve"> </w:t>
      </w:r>
      <w:r w:rsidRPr="006013E5">
        <w:rPr>
          <w:rFonts w:ascii="Arial" w:hAnsi="Arial" w:cs="Arial"/>
          <w:color w:val="808080" w:themeColor="background1" w:themeShade="80"/>
          <w:sz w:val="20"/>
          <w:szCs w:val="20"/>
        </w:rPr>
        <w:t>deber</w:t>
      </w:r>
      <w:r w:rsidR="00102BFF" w:rsidRPr="006013E5">
        <w:rPr>
          <w:rFonts w:ascii="Arial" w:hAnsi="Arial" w:cs="Arial"/>
          <w:color w:val="808080" w:themeColor="background1" w:themeShade="80"/>
          <w:sz w:val="20"/>
          <w:szCs w:val="20"/>
        </w:rPr>
        <w:t>án</w:t>
      </w:r>
      <w:r w:rsidRPr="006013E5">
        <w:rPr>
          <w:rFonts w:ascii="Arial" w:hAnsi="Arial" w:cs="Arial"/>
          <w:color w:val="808080" w:themeColor="background1" w:themeShade="80"/>
          <w:sz w:val="20"/>
          <w:szCs w:val="20"/>
        </w:rPr>
        <w:t xml:space="preserve"> estar alinead</w:t>
      </w:r>
      <w:r w:rsidR="00102BFF" w:rsidRPr="006013E5">
        <w:rPr>
          <w:rFonts w:ascii="Arial" w:hAnsi="Arial" w:cs="Arial"/>
          <w:color w:val="808080" w:themeColor="background1" w:themeShade="80"/>
          <w:sz w:val="20"/>
          <w:szCs w:val="20"/>
        </w:rPr>
        <w:t>as</w:t>
      </w:r>
      <w:r w:rsidRPr="006013E5">
        <w:rPr>
          <w:rFonts w:ascii="Arial" w:hAnsi="Arial" w:cs="Arial"/>
          <w:color w:val="808080" w:themeColor="background1" w:themeShade="80"/>
          <w:sz w:val="20"/>
          <w:szCs w:val="20"/>
        </w:rPr>
        <w:t xml:space="preserve"> con el detalle indicado en la sección de presupuesto de la descripción técnica de la propuesta.</w:t>
      </w:r>
    </w:p>
    <w:p w14:paraId="29BDE02A" w14:textId="77777777" w:rsidR="000E6162" w:rsidRPr="00FC54E2" w:rsidRDefault="000E6162" w:rsidP="000E6162">
      <w:pPr>
        <w:rPr>
          <w:rFonts w:cs="Arial"/>
          <w:b/>
          <w:sz w:val="20"/>
          <w:szCs w:val="20"/>
        </w:rPr>
      </w:pPr>
    </w:p>
    <w:p w14:paraId="0D0CCF2A" w14:textId="617903F1" w:rsidR="001D6DB0" w:rsidRPr="006013E5" w:rsidRDefault="001D6DB0" w:rsidP="001D6DB0">
      <w:pPr>
        <w:pStyle w:val="Cuadrculamedia1-nfasis21"/>
        <w:numPr>
          <w:ilvl w:val="1"/>
          <w:numId w:val="6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6013E5">
        <w:rPr>
          <w:rFonts w:ascii="Arial" w:hAnsi="Arial" w:cs="Arial"/>
          <w:b/>
          <w:bCs/>
          <w:sz w:val="20"/>
          <w:szCs w:val="20"/>
        </w:rPr>
        <w:t>Cartas de apoyo en especies y otros tipos de colaboración</w:t>
      </w:r>
    </w:p>
    <w:p w14:paraId="077F4BFD" w14:textId="476974AF" w:rsidR="001D6DB0" w:rsidRPr="006013E5" w:rsidRDefault="001D6DB0" w:rsidP="001D6DB0">
      <w:pPr>
        <w:pStyle w:val="Cuadrculamedia1-nfasis21"/>
        <w:ind w:left="360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6013E5">
        <w:rPr>
          <w:rFonts w:ascii="Arial" w:hAnsi="Arial" w:cs="Arial"/>
          <w:color w:val="808080" w:themeColor="background1" w:themeShade="80"/>
          <w:sz w:val="20"/>
          <w:szCs w:val="20"/>
        </w:rPr>
        <w:t xml:space="preserve">Carta(s) de aval en que se manifieste el </w:t>
      </w:r>
      <w:r w:rsidRPr="006013E5">
        <w:rPr>
          <w:rFonts w:ascii="Arial" w:hAnsi="Arial" w:cs="Arial"/>
          <w:b/>
          <w:color w:val="808080" w:themeColor="background1" w:themeShade="80"/>
          <w:sz w:val="20"/>
          <w:szCs w:val="20"/>
          <w:u w:val="single"/>
        </w:rPr>
        <w:t>compromiso explícito</w:t>
      </w:r>
      <w:r w:rsidRPr="006013E5">
        <w:rPr>
          <w:rFonts w:ascii="Arial" w:hAnsi="Arial" w:cs="Arial"/>
          <w:b/>
          <w:color w:val="808080" w:themeColor="background1" w:themeShade="80"/>
          <w:sz w:val="20"/>
          <w:szCs w:val="20"/>
        </w:rPr>
        <w:t xml:space="preserve"> </w:t>
      </w:r>
      <w:r w:rsidRPr="006013E5">
        <w:rPr>
          <w:rFonts w:ascii="Arial" w:hAnsi="Arial" w:cs="Arial"/>
          <w:color w:val="808080" w:themeColor="background1" w:themeShade="80"/>
          <w:sz w:val="20"/>
          <w:szCs w:val="20"/>
        </w:rPr>
        <w:t xml:space="preserve">de apoyo y el tipo de apoyo de </w:t>
      </w:r>
      <w:r w:rsidRPr="006013E5">
        <w:rPr>
          <w:rFonts w:ascii="Arial" w:hAnsi="Arial" w:cs="Arial"/>
          <w:b/>
          <w:color w:val="808080" w:themeColor="background1" w:themeShade="80"/>
          <w:sz w:val="20"/>
          <w:szCs w:val="20"/>
          <w:u w:val="single"/>
        </w:rPr>
        <w:t>todas y cada una de las instituciones o centros de investigación que colaboran y/o apoyan la propuesta de creación del centro</w:t>
      </w:r>
      <w:r w:rsidRPr="006013E5">
        <w:rPr>
          <w:rFonts w:ascii="Arial" w:hAnsi="Arial" w:cs="Arial"/>
          <w:color w:val="808080" w:themeColor="background1" w:themeShade="80"/>
          <w:sz w:val="20"/>
          <w:szCs w:val="20"/>
        </w:rPr>
        <w:t>. Debe incluir cartas de empresas, productores, asociaciones, etc., relacionadas con el desarrollo del centro en la región, colocando la descripción de cómo realizarán la colaboración y cómo se fortalecerán las capacidades nacionales. (se refiere a instituciones o centros diferentes a los que conforman la Junta Directiva pero que colaboran con el centro Regional).</w:t>
      </w:r>
    </w:p>
    <w:p w14:paraId="3992E288" w14:textId="77777777" w:rsidR="001D6DB0" w:rsidRPr="006013E5" w:rsidRDefault="001D6DB0" w:rsidP="001D6DB0">
      <w:pPr>
        <w:pStyle w:val="Cuadrculamedia1-nfasis21"/>
        <w:ind w:left="360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14:paraId="3C827B56" w14:textId="6237AD9C" w:rsidR="001D6DB0" w:rsidRPr="006013E5" w:rsidRDefault="001D6DB0" w:rsidP="001D6DB0">
      <w:pPr>
        <w:pStyle w:val="Cuadrculamedia1-nfasis21"/>
        <w:ind w:left="0"/>
        <w:jc w:val="both"/>
        <w:rPr>
          <w:rFonts w:ascii="Arial" w:hAnsi="Arial" w:cs="Arial"/>
          <w:b/>
          <w:bCs/>
          <w:color w:val="808080" w:themeColor="background1" w:themeShade="80"/>
          <w:sz w:val="20"/>
          <w:szCs w:val="20"/>
          <w:u w:val="single"/>
        </w:rPr>
      </w:pPr>
    </w:p>
    <w:p w14:paraId="0D0C1DB4" w14:textId="77777777" w:rsidR="001D6DB0" w:rsidRPr="006013E5" w:rsidRDefault="001D6DB0" w:rsidP="001D6DB0">
      <w:pPr>
        <w:pStyle w:val="Cuadrculamedia1-nfasis21"/>
        <w:ind w:left="0"/>
        <w:jc w:val="both"/>
        <w:rPr>
          <w:rFonts w:ascii="Arial" w:hAnsi="Arial" w:cs="Arial"/>
          <w:b/>
          <w:bCs/>
          <w:color w:val="808080" w:themeColor="background1" w:themeShade="80"/>
          <w:sz w:val="20"/>
          <w:szCs w:val="20"/>
          <w:u w:val="single"/>
        </w:rPr>
      </w:pPr>
    </w:p>
    <w:p w14:paraId="660C9D55" w14:textId="33AE305F" w:rsidR="001D6DB0" w:rsidRPr="006013E5" w:rsidRDefault="001D6DB0" w:rsidP="001D6DB0">
      <w:pPr>
        <w:pStyle w:val="Cuadrculamedia1-nfasis21"/>
        <w:ind w:left="0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6013E5">
        <w:rPr>
          <w:rFonts w:ascii="Arial" w:hAnsi="Arial" w:cs="Arial"/>
          <w:b/>
          <w:bCs/>
          <w:color w:val="808080" w:themeColor="background1" w:themeShade="80"/>
          <w:sz w:val="20"/>
          <w:szCs w:val="20"/>
          <w:u w:val="single"/>
        </w:rPr>
        <w:t>Todas</w:t>
      </w:r>
      <w:r w:rsidRPr="006013E5">
        <w:rPr>
          <w:rFonts w:ascii="Arial" w:hAnsi="Arial" w:cs="Arial"/>
          <w:color w:val="808080" w:themeColor="background1" w:themeShade="80"/>
          <w:sz w:val="20"/>
          <w:szCs w:val="20"/>
        </w:rPr>
        <w:t xml:space="preserve"> la(s) institución(es) o centro(s) de investigación que ejecuta(n) y/o apoyan el estudio; especialmente los indicados en la Sección de Colaboradores del Proyecto deben emitir una carta de apoyo.</w:t>
      </w:r>
    </w:p>
    <w:p w14:paraId="38C05C21" w14:textId="225C5BD5" w:rsidR="000E6162" w:rsidRPr="006013E5" w:rsidRDefault="000E6162" w:rsidP="00513D11">
      <w:pPr>
        <w:rPr>
          <w:rFonts w:cs="Arial"/>
          <w:b/>
          <w:color w:val="808080" w:themeColor="background1" w:themeShade="80"/>
          <w:sz w:val="20"/>
          <w:szCs w:val="20"/>
        </w:rPr>
      </w:pPr>
    </w:p>
    <w:p w14:paraId="2BF0836F" w14:textId="77777777" w:rsidR="001D6DB0" w:rsidRPr="006013E5" w:rsidRDefault="001D6DB0" w:rsidP="001D6DB0">
      <w:pPr>
        <w:pStyle w:val="Cuadrculamedia1-nfasis21"/>
        <w:ind w:left="0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6013E5">
        <w:rPr>
          <w:rFonts w:ascii="Arial" w:hAnsi="Arial" w:cs="Arial"/>
          <w:color w:val="808080" w:themeColor="background1" w:themeShade="80"/>
          <w:sz w:val="20"/>
          <w:szCs w:val="20"/>
        </w:rPr>
        <w:t xml:space="preserve">Utilizar el formato sugerido por la SENACYT, </w:t>
      </w:r>
      <w:r w:rsidRPr="006013E5">
        <w:rPr>
          <w:rFonts w:ascii="Arial" w:eastAsia="MS Mincho" w:hAnsi="Arial" w:cs="Arial"/>
          <w:color w:val="808080" w:themeColor="background1" w:themeShade="80"/>
          <w:sz w:val="20"/>
          <w:szCs w:val="20"/>
          <w:lang w:eastAsia="ja-JP"/>
        </w:rPr>
        <w:t>y disponible en su página web sección dedicada a esta convocatoria.</w:t>
      </w:r>
    </w:p>
    <w:p w14:paraId="4C3BC48F" w14:textId="77777777" w:rsidR="001D6DB0" w:rsidRPr="006013E5" w:rsidRDefault="001D6DB0" w:rsidP="00513D11">
      <w:pPr>
        <w:rPr>
          <w:rFonts w:cs="Arial"/>
          <w:b/>
          <w:color w:val="808080" w:themeColor="background1" w:themeShade="80"/>
          <w:sz w:val="20"/>
          <w:szCs w:val="20"/>
        </w:rPr>
      </w:pPr>
    </w:p>
    <w:sectPr w:rsidR="001D6DB0" w:rsidRPr="006013E5" w:rsidSect="006013E5">
      <w:headerReference w:type="default" r:id="rId7"/>
      <w:footerReference w:type="default" r:id="rId8"/>
      <w:pgSz w:w="12240" w:h="15840"/>
      <w:pgMar w:top="1418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A19D8" w14:textId="77777777" w:rsidR="007F3799" w:rsidRDefault="007F3799" w:rsidP="00513D11">
      <w:r>
        <w:separator/>
      </w:r>
    </w:p>
  </w:endnote>
  <w:endnote w:type="continuationSeparator" w:id="0">
    <w:p w14:paraId="2BE673CB" w14:textId="77777777" w:rsidR="007F3799" w:rsidRDefault="007F3799" w:rsidP="00513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0D725" w14:textId="77777777" w:rsidR="006013E5" w:rsidRPr="005C4E27" w:rsidRDefault="006013E5" w:rsidP="006013E5">
    <w:pPr>
      <w:pStyle w:val="Encabezado"/>
      <w:tabs>
        <w:tab w:val="left" w:pos="8364"/>
      </w:tabs>
      <w:jc w:val="both"/>
      <w:rPr>
        <w:rFonts w:asciiTheme="minorHAnsi" w:hAnsiTheme="minorHAnsi" w:cstheme="minorHAnsi"/>
        <w:sz w:val="16"/>
        <w:szCs w:val="16"/>
      </w:rPr>
    </w:pPr>
    <w:r w:rsidRPr="005C4E27">
      <w:rPr>
        <w:rFonts w:asciiTheme="minorHAnsi" w:hAnsiTheme="minorHAnsi" w:cstheme="minorHAnsi"/>
        <w:sz w:val="16"/>
        <w:szCs w:val="16"/>
      </w:rPr>
      <w:t>SENACYT (2019).  Ciudad del Saber, Edificio 205.  Apartado 0816-02852, Panamá, Panamá.</w:t>
    </w:r>
    <w:r w:rsidRPr="005C4E27">
      <w:rPr>
        <w:rFonts w:asciiTheme="minorHAnsi" w:hAnsiTheme="minorHAnsi" w:cstheme="minorHAnsi"/>
        <w:sz w:val="16"/>
        <w:szCs w:val="16"/>
      </w:rPr>
      <w:tab/>
    </w:r>
    <w:r w:rsidRPr="005C4E2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 xml:space="preserve">              </w:t>
    </w:r>
    <w:r w:rsidRPr="005C4E27">
      <w:rPr>
        <w:rFonts w:asciiTheme="minorHAnsi" w:hAnsiTheme="minorHAnsi" w:cstheme="minorHAnsi"/>
        <w:sz w:val="16"/>
        <w:szCs w:val="16"/>
      </w:rPr>
      <w:t xml:space="preserve">Página </w:t>
    </w:r>
    <w:r w:rsidRPr="005C4E27">
      <w:rPr>
        <w:rStyle w:val="Nmerodepgina"/>
        <w:rFonts w:asciiTheme="minorHAnsi" w:hAnsiTheme="minorHAnsi" w:cstheme="minorHAnsi"/>
        <w:b/>
        <w:bCs/>
        <w:color w:val="2E74B5" w:themeColor="accent5" w:themeShade="BF"/>
        <w:sz w:val="16"/>
        <w:szCs w:val="16"/>
      </w:rPr>
      <w:fldChar w:fldCharType="begin"/>
    </w:r>
    <w:r w:rsidRPr="005C4E27">
      <w:rPr>
        <w:rStyle w:val="Nmerodepgina"/>
        <w:rFonts w:asciiTheme="minorHAnsi" w:hAnsiTheme="minorHAnsi" w:cstheme="minorHAnsi"/>
        <w:b/>
        <w:bCs/>
        <w:color w:val="2E74B5" w:themeColor="accent5" w:themeShade="BF"/>
        <w:sz w:val="16"/>
        <w:szCs w:val="16"/>
      </w:rPr>
      <w:instrText xml:space="preserve"> PAGE </w:instrText>
    </w:r>
    <w:r w:rsidRPr="005C4E27">
      <w:rPr>
        <w:rStyle w:val="Nmerodepgina"/>
        <w:rFonts w:asciiTheme="minorHAnsi" w:hAnsiTheme="minorHAnsi" w:cstheme="minorHAnsi"/>
        <w:b/>
        <w:bCs/>
        <w:color w:val="2E74B5" w:themeColor="accent5" w:themeShade="BF"/>
        <w:sz w:val="16"/>
        <w:szCs w:val="16"/>
      </w:rPr>
      <w:fldChar w:fldCharType="separate"/>
    </w:r>
    <w:r>
      <w:rPr>
        <w:rStyle w:val="Nmerodepgina"/>
        <w:rFonts w:asciiTheme="minorHAnsi" w:hAnsiTheme="minorHAnsi" w:cstheme="minorHAnsi"/>
        <w:b/>
        <w:bCs/>
        <w:color w:val="2E74B5" w:themeColor="accent5" w:themeShade="BF"/>
        <w:sz w:val="16"/>
        <w:szCs w:val="16"/>
      </w:rPr>
      <w:t>1</w:t>
    </w:r>
    <w:r w:rsidRPr="005C4E27">
      <w:rPr>
        <w:rStyle w:val="Nmerodepgina"/>
        <w:rFonts w:asciiTheme="minorHAnsi" w:hAnsiTheme="minorHAnsi" w:cstheme="minorHAnsi"/>
        <w:b/>
        <w:bCs/>
        <w:color w:val="2E74B5" w:themeColor="accent5" w:themeShade="BF"/>
        <w:sz w:val="16"/>
        <w:szCs w:val="16"/>
      </w:rPr>
      <w:fldChar w:fldCharType="end"/>
    </w:r>
    <w:r w:rsidRPr="005C4E27">
      <w:rPr>
        <w:rStyle w:val="Nmerodepgina"/>
        <w:rFonts w:asciiTheme="minorHAnsi" w:hAnsiTheme="minorHAnsi" w:cstheme="minorHAnsi"/>
        <w:sz w:val="16"/>
        <w:szCs w:val="16"/>
      </w:rPr>
      <w:t xml:space="preserve"> de </w:t>
    </w:r>
    <w:r w:rsidRPr="005C4E27">
      <w:rPr>
        <w:rStyle w:val="Nmerodepgina"/>
        <w:rFonts w:asciiTheme="minorHAnsi" w:hAnsiTheme="minorHAnsi" w:cstheme="minorHAnsi"/>
        <w:b/>
        <w:bCs/>
        <w:color w:val="2E74B5" w:themeColor="accent5" w:themeShade="BF"/>
        <w:sz w:val="16"/>
        <w:szCs w:val="16"/>
      </w:rPr>
      <w:fldChar w:fldCharType="begin"/>
    </w:r>
    <w:r w:rsidRPr="005C4E27">
      <w:rPr>
        <w:rStyle w:val="Nmerodepgina"/>
        <w:rFonts w:asciiTheme="minorHAnsi" w:hAnsiTheme="minorHAnsi" w:cstheme="minorHAnsi"/>
        <w:b/>
        <w:bCs/>
        <w:color w:val="2E74B5" w:themeColor="accent5" w:themeShade="BF"/>
        <w:sz w:val="16"/>
        <w:szCs w:val="16"/>
      </w:rPr>
      <w:instrText xml:space="preserve"> NUMPAGES </w:instrText>
    </w:r>
    <w:r w:rsidRPr="005C4E27">
      <w:rPr>
        <w:rStyle w:val="Nmerodepgina"/>
        <w:rFonts w:asciiTheme="minorHAnsi" w:hAnsiTheme="minorHAnsi" w:cstheme="minorHAnsi"/>
        <w:b/>
        <w:bCs/>
        <w:color w:val="2E74B5" w:themeColor="accent5" w:themeShade="BF"/>
        <w:sz w:val="16"/>
        <w:szCs w:val="16"/>
      </w:rPr>
      <w:fldChar w:fldCharType="separate"/>
    </w:r>
    <w:r>
      <w:rPr>
        <w:rStyle w:val="Nmerodepgina"/>
        <w:rFonts w:asciiTheme="minorHAnsi" w:hAnsiTheme="minorHAnsi" w:cstheme="minorHAnsi"/>
        <w:b/>
        <w:bCs/>
        <w:color w:val="2E74B5" w:themeColor="accent5" w:themeShade="BF"/>
        <w:sz w:val="16"/>
        <w:szCs w:val="16"/>
      </w:rPr>
      <w:t>3</w:t>
    </w:r>
    <w:r w:rsidRPr="005C4E27">
      <w:rPr>
        <w:rStyle w:val="Nmerodepgina"/>
        <w:rFonts w:asciiTheme="minorHAnsi" w:hAnsiTheme="minorHAnsi" w:cstheme="minorHAnsi"/>
        <w:b/>
        <w:bCs/>
        <w:color w:val="2E74B5" w:themeColor="accent5" w:themeShade="BF"/>
        <w:sz w:val="16"/>
        <w:szCs w:val="16"/>
      </w:rPr>
      <w:fldChar w:fldCharType="end"/>
    </w:r>
  </w:p>
  <w:p w14:paraId="45417D78" w14:textId="74AC91F1" w:rsidR="006013E5" w:rsidRPr="00AE48E6" w:rsidRDefault="006013E5" w:rsidP="006013E5">
    <w:pPr>
      <w:pStyle w:val="Encabezado"/>
      <w:jc w:val="both"/>
      <w:rPr>
        <w:rFonts w:asciiTheme="minorHAnsi" w:hAnsiTheme="minorHAnsi" w:cstheme="minorHAnsi"/>
        <w:sz w:val="16"/>
        <w:szCs w:val="16"/>
        <w:lang w:val="it-IT"/>
      </w:rPr>
    </w:pPr>
    <w:r w:rsidRPr="005C4E27">
      <w:rPr>
        <w:rFonts w:asciiTheme="minorHAnsi" w:hAnsiTheme="minorHAnsi" w:cstheme="minorHAnsi"/>
        <w:sz w:val="16"/>
        <w:szCs w:val="16"/>
        <w:lang w:val="pt-BR"/>
      </w:rPr>
      <w:t xml:space="preserve">Tel. 517-0098 o 517-0031, e-mail: </w:t>
    </w:r>
    <w:r w:rsidR="00AE48E6">
      <w:fldChar w:fldCharType="begin"/>
    </w:r>
    <w:r w:rsidR="00AE48E6" w:rsidRPr="00AE48E6">
      <w:rPr>
        <w:lang w:val="it-IT"/>
      </w:rPr>
      <w:instrText>HYPERLINK "mailto:centrosregionales@senacyt.gob.pa"</w:instrText>
    </w:r>
    <w:r w:rsidR="00AE48E6">
      <w:fldChar w:fldCharType="separate"/>
    </w:r>
    <w:r w:rsidRPr="00AE48E6">
      <w:rPr>
        <w:rStyle w:val="Hipervnculo"/>
        <w:rFonts w:asciiTheme="minorHAnsi" w:hAnsiTheme="minorHAnsi" w:cstheme="minorHAnsi"/>
        <w:b/>
        <w:sz w:val="16"/>
        <w:szCs w:val="16"/>
        <w:lang w:val="it-IT"/>
      </w:rPr>
      <w:t>centrosregionales@senacyt.gob.pa</w:t>
    </w:r>
    <w:r w:rsidR="00AE48E6">
      <w:rPr>
        <w:rStyle w:val="Hipervnculo"/>
        <w:rFonts w:asciiTheme="minorHAnsi" w:hAnsiTheme="minorHAnsi" w:cstheme="minorHAnsi"/>
        <w:b/>
        <w:sz w:val="16"/>
        <w:szCs w:val="16"/>
        <w:lang w:val="es-419"/>
      </w:rPr>
      <w:fldChar w:fldCharType="end"/>
    </w:r>
    <w:r w:rsidRPr="00AE48E6">
      <w:rPr>
        <w:rFonts w:asciiTheme="minorHAnsi" w:hAnsiTheme="minorHAnsi" w:cstheme="minorHAnsi"/>
        <w:b/>
        <w:sz w:val="16"/>
        <w:szCs w:val="16"/>
        <w:u w:val="single"/>
        <w:lang w:val="it-IT"/>
      </w:rPr>
      <w:t xml:space="preserve"> </w:t>
    </w:r>
    <w:r w:rsidRPr="005C4E27">
      <w:rPr>
        <w:rFonts w:asciiTheme="minorHAnsi" w:hAnsiTheme="minorHAnsi" w:cstheme="minorHAnsi"/>
        <w:sz w:val="16"/>
        <w:szCs w:val="16"/>
        <w:lang w:val="pt-BR"/>
      </w:rPr>
      <w:t xml:space="preserve">, URL: </w:t>
    </w:r>
    <w:hyperlink r:id="rId1" w:history="1">
      <w:r w:rsidRPr="005C4E27">
        <w:rPr>
          <w:rStyle w:val="Hipervnculo"/>
          <w:rFonts w:asciiTheme="minorHAnsi" w:hAnsiTheme="minorHAnsi" w:cstheme="minorHAnsi"/>
          <w:sz w:val="16"/>
          <w:szCs w:val="16"/>
          <w:lang w:val="pt-BR"/>
        </w:rPr>
        <w:t>www.senacyt.gob.pa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47812" w14:textId="77777777" w:rsidR="007F3799" w:rsidRDefault="007F3799" w:rsidP="00513D11">
      <w:r>
        <w:separator/>
      </w:r>
    </w:p>
  </w:footnote>
  <w:footnote w:type="continuationSeparator" w:id="0">
    <w:p w14:paraId="3E0FED4D" w14:textId="77777777" w:rsidR="007F3799" w:rsidRDefault="007F3799" w:rsidP="00513D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E4A27" w14:textId="77777777" w:rsidR="006013E5" w:rsidRDefault="006013E5" w:rsidP="006013E5">
    <w:pPr>
      <w:pStyle w:val="Encabezado"/>
      <w:ind w:right="-142"/>
      <w:rPr>
        <w:b/>
        <w:sz w:val="16"/>
        <w:szCs w:val="16"/>
      </w:rPr>
    </w:pPr>
    <w:r>
      <w:rPr>
        <w:b/>
        <w:noProof/>
        <w:sz w:val="16"/>
        <w:szCs w:val="16"/>
      </w:rPr>
      <w:t>CEREG</w:t>
    </w:r>
    <w:r w:rsidRPr="00686B83">
      <w:rPr>
        <w:b/>
        <w:sz w:val="16"/>
        <w:szCs w:val="16"/>
      </w:rPr>
      <w:t>-</w:t>
    </w:r>
    <w:r w:rsidRPr="00CB1284">
      <w:rPr>
        <w:b/>
        <w:sz w:val="16"/>
        <w:szCs w:val="16"/>
      </w:rPr>
      <w:t>P-v0.</w:t>
    </w:r>
    <w:r>
      <w:rPr>
        <w:b/>
        <w:sz w:val="16"/>
        <w:szCs w:val="16"/>
      </w:rPr>
      <w:t>1</w:t>
    </w:r>
    <w:r w:rsidRPr="00CB1284">
      <w:rPr>
        <w:b/>
        <w:sz w:val="16"/>
        <w:szCs w:val="16"/>
      </w:rPr>
      <w:t>-</w:t>
    </w:r>
    <w:r>
      <w:rPr>
        <w:b/>
        <w:sz w:val="16"/>
        <w:szCs w:val="16"/>
      </w:rPr>
      <w:t>121021</w:t>
    </w:r>
  </w:p>
  <w:p w14:paraId="788FBB7E" w14:textId="77777777" w:rsidR="006013E5" w:rsidRDefault="006013E5" w:rsidP="006013E5">
    <w:pPr>
      <w:pStyle w:val="Encabezado"/>
      <w:ind w:right="-142"/>
      <w:rPr>
        <w:noProof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16BAB7AF" wp14:editId="14257EC2">
          <wp:simplePos x="0" y="0"/>
          <wp:positionH relativeFrom="column">
            <wp:posOffset>5266055</wp:posOffset>
          </wp:positionH>
          <wp:positionV relativeFrom="paragraph">
            <wp:posOffset>155575</wp:posOffset>
          </wp:positionV>
          <wp:extent cx="987425" cy="539750"/>
          <wp:effectExtent l="0" t="0" r="0" b="0"/>
          <wp:wrapTight wrapText="bothSides">
            <wp:wrapPolygon edited="0">
              <wp:start x="4584" y="1525"/>
              <wp:lineTo x="833" y="4574"/>
              <wp:lineTo x="1250" y="13722"/>
              <wp:lineTo x="7918" y="15247"/>
              <wp:lineTo x="7918" y="18296"/>
              <wp:lineTo x="15835" y="18296"/>
              <wp:lineTo x="15835" y="15247"/>
              <wp:lineTo x="20003" y="15247"/>
              <wp:lineTo x="18336" y="4574"/>
              <wp:lineTo x="7501" y="1525"/>
              <wp:lineTo x="4584" y="1525"/>
            </wp:wrapPolygon>
          </wp:wrapTight>
          <wp:docPr id="8" name="Imagen 8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 descr="Logotipo, nombre de la empres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7425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7D7C8535" wp14:editId="2D0F2CF4">
          <wp:simplePos x="0" y="0"/>
          <wp:positionH relativeFrom="margin">
            <wp:posOffset>73025</wp:posOffset>
          </wp:positionH>
          <wp:positionV relativeFrom="paragraph">
            <wp:posOffset>99431</wp:posOffset>
          </wp:positionV>
          <wp:extent cx="3206750" cy="542925"/>
          <wp:effectExtent l="0" t="0" r="0" b="9525"/>
          <wp:wrapTight wrapText="bothSides">
            <wp:wrapPolygon edited="0">
              <wp:start x="0" y="0"/>
              <wp:lineTo x="0" y="21221"/>
              <wp:lineTo x="21429" y="21221"/>
              <wp:lineTo x="21429" y="0"/>
              <wp:lineTo x="0" y="0"/>
            </wp:wrapPolygon>
          </wp:wrapTight>
          <wp:docPr id="7" name="Picture 10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427" b="21126"/>
                  <a:stretch/>
                </pic:blipFill>
                <pic:spPr bwMode="auto">
                  <a:xfrm>
                    <a:off x="0" y="0"/>
                    <a:ext cx="3206750" cy="5429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D18BE3F" w14:textId="77777777" w:rsidR="006013E5" w:rsidRDefault="006013E5" w:rsidP="006013E5">
    <w:pPr>
      <w:pStyle w:val="Encabezado"/>
      <w:ind w:right="-142"/>
      <w:rPr>
        <w:noProof/>
      </w:rPr>
    </w:pPr>
  </w:p>
  <w:p w14:paraId="794738E5" w14:textId="77777777" w:rsidR="006013E5" w:rsidRDefault="006013E5" w:rsidP="006013E5">
    <w:pPr>
      <w:pStyle w:val="Encabezado"/>
      <w:ind w:right="-142"/>
      <w:rPr>
        <w:noProof/>
      </w:rPr>
    </w:pPr>
  </w:p>
  <w:p w14:paraId="3C5EAA5E" w14:textId="77777777" w:rsidR="006013E5" w:rsidRDefault="006013E5" w:rsidP="006013E5">
    <w:pPr>
      <w:pStyle w:val="Encabezado"/>
    </w:pPr>
  </w:p>
  <w:p w14:paraId="29263BC2" w14:textId="77777777" w:rsidR="00513D11" w:rsidRPr="006013E5" w:rsidRDefault="00513D11" w:rsidP="006013E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C53EB"/>
    <w:multiLevelType w:val="hybridMultilevel"/>
    <w:tmpl w:val="D7CEBD44"/>
    <w:lvl w:ilvl="0" w:tplc="180A0019">
      <w:start w:val="1"/>
      <w:numFmt w:val="lowerLetter"/>
      <w:lvlText w:val="%1."/>
      <w:lvlJc w:val="left"/>
      <w:pPr>
        <w:ind w:left="720" w:hanging="360"/>
      </w:pPr>
    </w:lvl>
    <w:lvl w:ilvl="1" w:tplc="180A0019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F0466"/>
    <w:multiLevelType w:val="hybridMultilevel"/>
    <w:tmpl w:val="BA886D16"/>
    <w:lvl w:ilvl="0" w:tplc="18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383D2BF1"/>
    <w:multiLevelType w:val="hybridMultilevel"/>
    <w:tmpl w:val="D7CEBD44"/>
    <w:lvl w:ilvl="0" w:tplc="180A0019">
      <w:start w:val="1"/>
      <w:numFmt w:val="lowerLetter"/>
      <w:lvlText w:val="%1."/>
      <w:lvlJc w:val="left"/>
      <w:pPr>
        <w:ind w:left="720" w:hanging="360"/>
      </w:pPr>
    </w:lvl>
    <w:lvl w:ilvl="1" w:tplc="180A0019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EE1ECD"/>
    <w:multiLevelType w:val="hybridMultilevel"/>
    <w:tmpl w:val="D7CEBD44"/>
    <w:lvl w:ilvl="0" w:tplc="180A0019">
      <w:start w:val="1"/>
      <w:numFmt w:val="lowerLetter"/>
      <w:lvlText w:val="%1."/>
      <w:lvlJc w:val="left"/>
      <w:pPr>
        <w:ind w:left="720" w:hanging="360"/>
      </w:pPr>
    </w:lvl>
    <w:lvl w:ilvl="1" w:tplc="180A0019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6F3A57"/>
    <w:multiLevelType w:val="hybridMultilevel"/>
    <w:tmpl w:val="D1DCA458"/>
    <w:lvl w:ilvl="0" w:tplc="18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61BE6FF7"/>
    <w:multiLevelType w:val="hybridMultilevel"/>
    <w:tmpl w:val="9CDACF68"/>
    <w:lvl w:ilvl="0" w:tplc="40F43E84">
      <w:start w:val="1"/>
      <w:numFmt w:val="decimal"/>
      <w:lvlText w:val="%1."/>
      <w:lvlJc w:val="left"/>
      <w:pPr>
        <w:ind w:left="1068" w:hanging="360"/>
      </w:pPr>
      <w:rPr>
        <w:rFonts w:hint="default"/>
        <w:strike w:val="0"/>
        <w:color w:val="auto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79CCEB44">
      <w:numFmt w:val="bullet"/>
      <w:lvlText w:val="•"/>
      <w:lvlJc w:val="left"/>
      <w:pPr>
        <w:ind w:left="3288" w:hanging="420"/>
      </w:pPr>
      <w:rPr>
        <w:rFonts w:ascii="Arial" w:eastAsia="Times New Roman" w:hAnsi="Arial" w:cs="Aria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6343568F"/>
    <w:multiLevelType w:val="hybridMultilevel"/>
    <w:tmpl w:val="127C9274"/>
    <w:lvl w:ilvl="0" w:tplc="0296A0B8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180A000F">
      <w:start w:val="1"/>
      <w:numFmt w:val="decimal"/>
      <w:lvlText w:val="%2."/>
      <w:lvlJc w:val="left"/>
      <w:pPr>
        <w:ind w:left="732" w:hanging="360"/>
      </w:pPr>
      <w:rPr>
        <w:rFonts w:hint="default"/>
      </w:rPr>
    </w:lvl>
    <w:lvl w:ilvl="2" w:tplc="180A001B" w:tentative="1">
      <w:start w:val="1"/>
      <w:numFmt w:val="lowerRoman"/>
      <w:lvlText w:val="%3."/>
      <w:lvlJc w:val="right"/>
      <w:pPr>
        <w:ind w:left="1452" w:hanging="180"/>
      </w:pPr>
    </w:lvl>
    <w:lvl w:ilvl="3" w:tplc="180A000F" w:tentative="1">
      <w:start w:val="1"/>
      <w:numFmt w:val="decimal"/>
      <w:lvlText w:val="%4."/>
      <w:lvlJc w:val="left"/>
      <w:pPr>
        <w:ind w:left="2172" w:hanging="360"/>
      </w:pPr>
    </w:lvl>
    <w:lvl w:ilvl="4" w:tplc="180A0019" w:tentative="1">
      <w:start w:val="1"/>
      <w:numFmt w:val="lowerLetter"/>
      <w:lvlText w:val="%5."/>
      <w:lvlJc w:val="left"/>
      <w:pPr>
        <w:ind w:left="2892" w:hanging="360"/>
      </w:pPr>
    </w:lvl>
    <w:lvl w:ilvl="5" w:tplc="180A001B" w:tentative="1">
      <w:start w:val="1"/>
      <w:numFmt w:val="lowerRoman"/>
      <w:lvlText w:val="%6."/>
      <w:lvlJc w:val="right"/>
      <w:pPr>
        <w:ind w:left="3612" w:hanging="180"/>
      </w:pPr>
    </w:lvl>
    <w:lvl w:ilvl="6" w:tplc="180A000F" w:tentative="1">
      <w:start w:val="1"/>
      <w:numFmt w:val="decimal"/>
      <w:lvlText w:val="%7."/>
      <w:lvlJc w:val="left"/>
      <w:pPr>
        <w:ind w:left="4332" w:hanging="360"/>
      </w:pPr>
    </w:lvl>
    <w:lvl w:ilvl="7" w:tplc="180A0019" w:tentative="1">
      <w:start w:val="1"/>
      <w:numFmt w:val="lowerLetter"/>
      <w:lvlText w:val="%8."/>
      <w:lvlJc w:val="left"/>
      <w:pPr>
        <w:ind w:left="5052" w:hanging="360"/>
      </w:pPr>
    </w:lvl>
    <w:lvl w:ilvl="8" w:tplc="180A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7" w15:restartNumberingAfterBreak="0">
    <w:nsid w:val="693B52E4"/>
    <w:multiLevelType w:val="hybridMultilevel"/>
    <w:tmpl w:val="8EB4F9AC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9246AE"/>
    <w:multiLevelType w:val="multilevel"/>
    <w:tmpl w:val="F2B0EB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569123845">
    <w:abstractNumId w:val="7"/>
  </w:num>
  <w:num w:numId="2" w16cid:durableId="58285005">
    <w:abstractNumId w:val="5"/>
  </w:num>
  <w:num w:numId="3" w16cid:durableId="1203251222">
    <w:abstractNumId w:val="4"/>
  </w:num>
  <w:num w:numId="4" w16cid:durableId="1513228612">
    <w:abstractNumId w:val="1"/>
  </w:num>
  <w:num w:numId="5" w16cid:durableId="1123232185">
    <w:abstractNumId w:val="6"/>
  </w:num>
  <w:num w:numId="6" w16cid:durableId="1678266607">
    <w:abstractNumId w:val="8"/>
  </w:num>
  <w:num w:numId="7" w16cid:durableId="1598947461">
    <w:abstractNumId w:val="2"/>
  </w:num>
  <w:num w:numId="8" w16cid:durableId="519709787">
    <w:abstractNumId w:val="0"/>
  </w:num>
  <w:num w:numId="9" w16cid:durableId="2307039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D11"/>
    <w:rsid w:val="000E6162"/>
    <w:rsid w:val="00102BFF"/>
    <w:rsid w:val="00196819"/>
    <w:rsid w:val="001B1444"/>
    <w:rsid w:val="001B2CFB"/>
    <w:rsid w:val="001D6DB0"/>
    <w:rsid w:val="00513D11"/>
    <w:rsid w:val="006013E5"/>
    <w:rsid w:val="006C2FC7"/>
    <w:rsid w:val="006F68FB"/>
    <w:rsid w:val="007322C0"/>
    <w:rsid w:val="007D3EAC"/>
    <w:rsid w:val="007F3799"/>
    <w:rsid w:val="009B54DB"/>
    <w:rsid w:val="00AE088E"/>
    <w:rsid w:val="00AE48E6"/>
    <w:rsid w:val="00E87A15"/>
    <w:rsid w:val="00EF4214"/>
    <w:rsid w:val="00F41AE6"/>
    <w:rsid w:val="00F86160"/>
    <w:rsid w:val="00FE5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EFB38"/>
  <w15:chartTrackingRefBased/>
  <w15:docId w15:val="{AA210763-6363-41C4-A635-4E61EFBAE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3D11"/>
    <w:pPr>
      <w:spacing w:after="0" w:line="240" w:lineRule="auto"/>
    </w:pPr>
    <w:rPr>
      <w:rFonts w:ascii="Arial" w:eastAsia="Times New Roman" w:hAnsi="Arial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513D11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locked/>
    <w:rsid w:val="00513D11"/>
    <w:rPr>
      <w:rFonts w:ascii="Arial" w:eastAsia="Times New Roman" w:hAnsi="Arial" w:cs="Times New Roman"/>
      <w:lang w:val="es-ES" w:eastAsia="es-ES"/>
    </w:rPr>
  </w:style>
  <w:style w:type="paragraph" w:styleId="Encabezado">
    <w:name w:val="header"/>
    <w:basedOn w:val="Normal"/>
    <w:link w:val="EncabezadoCar"/>
    <w:unhideWhenUsed/>
    <w:rsid w:val="00513D1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513D11"/>
    <w:rPr>
      <w:rFonts w:ascii="Arial" w:eastAsia="Times New Roman" w:hAnsi="Arial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513D1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13D11"/>
    <w:rPr>
      <w:rFonts w:ascii="Arial" w:eastAsia="Times New Roman" w:hAnsi="Arial" w:cs="Times New Roman"/>
      <w:lang w:val="es-ES" w:eastAsia="es-ES"/>
    </w:rPr>
  </w:style>
  <w:style w:type="paragraph" w:styleId="Sinespaciado">
    <w:name w:val="No Spacing"/>
    <w:uiPriority w:val="1"/>
    <w:qFormat/>
    <w:rsid w:val="007D3EA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ja-JP"/>
    </w:rPr>
  </w:style>
  <w:style w:type="paragraph" w:customStyle="1" w:styleId="Sinespaciado1">
    <w:name w:val="Sin espaciado1"/>
    <w:uiPriority w:val="1"/>
    <w:semiHidden/>
    <w:qFormat/>
    <w:rsid w:val="007D3EAC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customStyle="1" w:styleId="Cuadrculamedia1-nfasis21">
    <w:name w:val="Cuadrícula media 1 - Énfasis 21"/>
    <w:basedOn w:val="Normal"/>
    <w:uiPriority w:val="34"/>
    <w:qFormat/>
    <w:rsid w:val="000E6162"/>
    <w:pPr>
      <w:ind w:left="720"/>
      <w:contextualSpacing/>
    </w:pPr>
    <w:rPr>
      <w:rFonts w:ascii="Calibri" w:eastAsia="Calibri" w:hAnsi="Calibri"/>
      <w:lang w:eastAsia="en-US"/>
    </w:rPr>
  </w:style>
  <w:style w:type="character" w:styleId="Hipervnculo">
    <w:name w:val="Hyperlink"/>
    <w:basedOn w:val="Fuentedeprrafopredeter"/>
    <w:unhideWhenUsed/>
    <w:rsid w:val="006013E5"/>
    <w:rPr>
      <w:color w:val="0000FF"/>
      <w:u w:val="single"/>
    </w:rPr>
  </w:style>
  <w:style w:type="character" w:styleId="Nmerodepgina">
    <w:name w:val="page number"/>
    <w:basedOn w:val="Fuentedeprrafopredeter"/>
    <w:unhideWhenUsed/>
    <w:rsid w:val="006013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enacyt.gob.p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321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Iriela Aguilar</dc:creator>
  <cp:keywords/>
  <dc:description/>
  <cp:lastModifiedBy>Natacha Gomez</cp:lastModifiedBy>
  <cp:revision>7</cp:revision>
  <dcterms:created xsi:type="dcterms:W3CDTF">2021-10-12T14:34:00Z</dcterms:created>
  <dcterms:modified xsi:type="dcterms:W3CDTF">2023-03-30T01:53:00Z</dcterms:modified>
</cp:coreProperties>
</file>