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C9353" w14:textId="073E3E71" w:rsidR="00122A4A" w:rsidRDefault="00122A4A"/>
    <w:p w14:paraId="79EE260D" w14:textId="77777777" w:rsidR="00B62509" w:rsidRDefault="00B62509"/>
    <w:p w14:paraId="18A596C0" w14:textId="7AADA574" w:rsidR="00106E61" w:rsidRDefault="003A517A" w:rsidP="00460A8C">
      <w:pPr>
        <w:ind w:left="708"/>
        <w:jc w:val="both"/>
        <w:rPr>
          <w:sz w:val="24"/>
          <w:szCs w:val="24"/>
        </w:rPr>
      </w:pPr>
      <w:r w:rsidRPr="001A27EE">
        <w:rPr>
          <w:b/>
          <w:sz w:val="24"/>
          <w:szCs w:val="24"/>
          <w:u w:val="single"/>
        </w:rPr>
        <w:t>Modelo de presupuesto</w:t>
      </w:r>
      <w:r w:rsidR="006270DB" w:rsidRPr="001A27EE">
        <w:rPr>
          <w:sz w:val="24"/>
          <w:szCs w:val="24"/>
        </w:rPr>
        <w:t xml:space="preserve"> </w:t>
      </w:r>
      <w:r w:rsidR="00295C7E" w:rsidRPr="001A27EE">
        <w:rPr>
          <w:sz w:val="24"/>
          <w:szCs w:val="24"/>
        </w:rPr>
        <w:t>(ejemplo)</w:t>
      </w:r>
    </w:p>
    <w:p w14:paraId="72B1566A" w14:textId="5DD0EA13" w:rsidR="00A55E69" w:rsidRDefault="00A55E69" w:rsidP="00EB4D7C">
      <w:pPr>
        <w:pStyle w:val="Sinespaciado"/>
        <w:jc w:val="both"/>
        <w:rPr>
          <w:rFonts w:asciiTheme="minorHAnsi" w:hAnsiTheme="minorHAnsi" w:cs="Arial"/>
          <w:sz w:val="24"/>
          <w:szCs w:val="24"/>
        </w:rPr>
      </w:pPr>
      <w:r w:rsidRPr="00A55E69">
        <w:rPr>
          <w:rFonts w:asciiTheme="minorHAnsi" w:hAnsiTheme="minorHAnsi" w:cs="Arial"/>
          <w:sz w:val="24"/>
          <w:szCs w:val="24"/>
        </w:rPr>
        <w:t>El presupuesto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A55E69">
        <w:rPr>
          <w:rFonts w:asciiTheme="minorHAnsi" w:hAnsiTheme="minorHAnsi" w:cs="Arial"/>
          <w:sz w:val="24"/>
          <w:szCs w:val="24"/>
        </w:rPr>
        <w:t xml:space="preserve">debe estar </w:t>
      </w:r>
      <w:r w:rsidRPr="00A55E69">
        <w:rPr>
          <w:rFonts w:asciiTheme="minorHAnsi" w:hAnsiTheme="minorHAnsi" w:cs="Arial"/>
          <w:b/>
          <w:sz w:val="24"/>
          <w:szCs w:val="24"/>
          <w:u w:val="single"/>
        </w:rPr>
        <w:t>dividido por etapas (se sugiere solo dos etapas)</w:t>
      </w:r>
      <w:r w:rsidRPr="00A55E69">
        <w:rPr>
          <w:rFonts w:asciiTheme="minorHAnsi" w:hAnsiTheme="minorHAnsi" w:cs="Arial"/>
          <w:sz w:val="24"/>
          <w:szCs w:val="24"/>
        </w:rPr>
        <w:t xml:space="preserve">, a fin de definir los montos de cada pago de etapa en su contrato.  </w:t>
      </w:r>
      <w:r>
        <w:rPr>
          <w:rFonts w:asciiTheme="minorHAnsi" w:hAnsiTheme="minorHAnsi" w:cs="Arial"/>
          <w:sz w:val="24"/>
          <w:szCs w:val="24"/>
        </w:rPr>
        <w:t xml:space="preserve">En caso de tener </w:t>
      </w:r>
      <w:r w:rsidRPr="00A55E69">
        <w:rPr>
          <w:rFonts w:asciiTheme="minorHAnsi" w:hAnsiTheme="minorHAnsi" w:cs="Arial"/>
          <w:b/>
          <w:sz w:val="24"/>
          <w:szCs w:val="24"/>
          <w:u w:val="single"/>
        </w:rPr>
        <w:t>contraparte</w:t>
      </w:r>
      <w:r>
        <w:rPr>
          <w:rFonts w:asciiTheme="minorHAnsi" w:hAnsiTheme="minorHAnsi" w:cs="Arial"/>
          <w:b/>
          <w:sz w:val="24"/>
          <w:szCs w:val="24"/>
          <w:u w:val="single"/>
        </w:rPr>
        <w:t xml:space="preserve"> externa, </w:t>
      </w:r>
      <w:r w:rsidRPr="00A55E69">
        <w:rPr>
          <w:rFonts w:asciiTheme="minorHAnsi" w:hAnsiTheme="minorHAnsi" w:cs="Arial"/>
          <w:bCs/>
          <w:sz w:val="24"/>
          <w:szCs w:val="24"/>
        </w:rPr>
        <w:t>debe estar en el presupuesto</w:t>
      </w:r>
      <w:r w:rsidRPr="00A55E69">
        <w:rPr>
          <w:rFonts w:asciiTheme="minorHAnsi" w:hAnsiTheme="minorHAnsi" w:cs="Arial"/>
          <w:sz w:val="24"/>
          <w:szCs w:val="24"/>
        </w:rPr>
        <w:t>.  A continuación, mostramos un ejemplo:</w:t>
      </w:r>
    </w:p>
    <w:p w14:paraId="32B0BC9C" w14:textId="77777777" w:rsidR="00EB4D7C" w:rsidRPr="00EB4D7C" w:rsidRDefault="00EB4D7C" w:rsidP="00EB4D7C">
      <w:pPr>
        <w:pStyle w:val="Sinespaciad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laconcuadrcula"/>
        <w:tblW w:w="8977" w:type="dxa"/>
        <w:tblInd w:w="108" w:type="dxa"/>
        <w:tblLook w:val="04A0" w:firstRow="1" w:lastRow="0" w:firstColumn="1" w:lastColumn="0" w:noHBand="0" w:noVBand="1"/>
      </w:tblPr>
      <w:tblGrid>
        <w:gridCol w:w="943"/>
        <w:gridCol w:w="3984"/>
        <w:gridCol w:w="1080"/>
        <w:gridCol w:w="1106"/>
        <w:gridCol w:w="1864"/>
      </w:tblGrid>
      <w:tr w:rsidR="00B30A19" w:rsidRPr="00A533CA" w14:paraId="5B99AB80" w14:textId="77777777" w:rsidTr="004A23DC">
        <w:trPr>
          <w:trHeight w:val="301"/>
        </w:trPr>
        <w:tc>
          <w:tcPr>
            <w:tcW w:w="943" w:type="dxa"/>
            <w:shd w:val="clear" w:color="auto" w:fill="44546A" w:themeFill="text2"/>
            <w:noWrap/>
            <w:vAlign w:val="center"/>
            <w:hideMark/>
          </w:tcPr>
          <w:p w14:paraId="2394FC79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Cantidad</w:t>
            </w:r>
          </w:p>
        </w:tc>
        <w:tc>
          <w:tcPr>
            <w:tcW w:w="3984" w:type="dxa"/>
            <w:shd w:val="clear" w:color="auto" w:fill="44546A" w:themeFill="text2"/>
            <w:noWrap/>
            <w:vAlign w:val="center"/>
            <w:hideMark/>
          </w:tcPr>
          <w:p w14:paraId="25A674B1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Detalles del presupuesto</w:t>
            </w:r>
          </w:p>
        </w:tc>
        <w:tc>
          <w:tcPr>
            <w:tcW w:w="1080" w:type="dxa"/>
            <w:shd w:val="clear" w:color="auto" w:fill="44546A" w:themeFill="text2"/>
            <w:noWrap/>
            <w:vAlign w:val="center"/>
            <w:hideMark/>
          </w:tcPr>
          <w:p w14:paraId="4CE74DED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Costo </w:t>
            </w:r>
            <w:proofErr w:type="spellStart"/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Unit</w:t>
            </w:r>
            <w:proofErr w:type="spellEnd"/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(B/.)</w:t>
            </w:r>
          </w:p>
        </w:tc>
        <w:tc>
          <w:tcPr>
            <w:tcW w:w="1106" w:type="dxa"/>
            <w:shd w:val="clear" w:color="auto" w:fill="44546A" w:themeFill="text2"/>
            <w:noWrap/>
            <w:vAlign w:val="center"/>
            <w:hideMark/>
          </w:tcPr>
          <w:p w14:paraId="60A55F07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Costo Total (B/.)</w:t>
            </w:r>
          </w:p>
        </w:tc>
        <w:tc>
          <w:tcPr>
            <w:tcW w:w="1864" w:type="dxa"/>
            <w:shd w:val="clear" w:color="auto" w:fill="44546A" w:themeFill="text2"/>
          </w:tcPr>
          <w:p w14:paraId="433B78E4" w14:textId="5E46B1A0" w:rsidR="00B30A19" w:rsidRPr="004A23DC" w:rsidRDefault="00B30A19" w:rsidP="009B0F8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Contraparte (en caso de que tenga la propuesta, sino la tiene eliminar esta columna) (B/.)</w:t>
            </w:r>
          </w:p>
        </w:tc>
      </w:tr>
      <w:tr w:rsidR="00B30A19" w:rsidRPr="00A533CA" w14:paraId="049BB82E" w14:textId="77777777" w:rsidTr="002A4659">
        <w:trPr>
          <w:trHeight w:val="301"/>
        </w:trPr>
        <w:tc>
          <w:tcPr>
            <w:tcW w:w="943" w:type="dxa"/>
            <w:shd w:val="clear" w:color="auto" w:fill="E2EFD9" w:themeFill="accent6" w:themeFillTint="33"/>
            <w:noWrap/>
            <w:vAlign w:val="center"/>
          </w:tcPr>
          <w:p w14:paraId="50D78E76" w14:textId="77777777" w:rsidR="00B30A19" w:rsidRPr="00CC4F89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84" w:type="dxa"/>
            <w:shd w:val="clear" w:color="auto" w:fill="E2EFD9" w:themeFill="accent6" w:themeFillTint="33"/>
            <w:noWrap/>
            <w:vAlign w:val="center"/>
          </w:tcPr>
          <w:p w14:paraId="788134CF" w14:textId="57556A11" w:rsidR="00B30A19" w:rsidRPr="00CC4F89" w:rsidRDefault="00B30A19" w:rsidP="00161A94">
            <w:pPr>
              <w:pStyle w:val="Sinespaciado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C4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ETAPA I:</w:t>
            </w:r>
          </w:p>
        </w:tc>
        <w:tc>
          <w:tcPr>
            <w:tcW w:w="1080" w:type="dxa"/>
            <w:shd w:val="clear" w:color="auto" w:fill="E2EFD9" w:themeFill="accent6" w:themeFillTint="33"/>
            <w:noWrap/>
            <w:vAlign w:val="center"/>
          </w:tcPr>
          <w:p w14:paraId="4C104FCF" w14:textId="77777777" w:rsidR="00B30A19" w:rsidRPr="00CC4F89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E2EFD9" w:themeFill="accent6" w:themeFillTint="33"/>
            <w:noWrap/>
            <w:vAlign w:val="center"/>
          </w:tcPr>
          <w:p w14:paraId="28D288D3" w14:textId="77777777" w:rsidR="00B30A19" w:rsidRPr="00CC4F89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E2EFD9" w:themeFill="accent6" w:themeFillTint="33"/>
          </w:tcPr>
          <w:p w14:paraId="2FD7CB37" w14:textId="77777777" w:rsidR="00B30A19" w:rsidRPr="00CC4F89" w:rsidRDefault="00B30A19" w:rsidP="009B0F8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0A19" w:rsidRPr="00A533CA" w14:paraId="6DC8DDE2" w14:textId="77777777" w:rsidTr="002A4659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5FF152C9" w14:textId="77777777" w:rsidR="00B30A19" w:rsidRPr="00CC4F89" w:rsidRDefault="00B30A19" w:rsidP="009B0F8B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4801E387" w14:textId="77777777" w:rsidR="00B30A19" w:rsidRPr="00CC4F89" w:rsidRDefault="00B30A19" w:rsidP="009B0F8B">
            <w:pPr>
              <w:pStyle w:val="Sinespaciad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RUBRO: Subcontratos de personal no disponible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14:paraId="2A234FF0" w14:textId="77777777" w:rsidR="00B30A19" w:rsidRPr="00CC4F89" w:rsidRDefault="00B30A19" w:rsidP="009B0F8B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shd w:val="clear" w:color="auto" w:fill="FFFFFF" w:themeFill="background1"/>
            <w:noWrap/>
            <w:hideMark/>
          </w:tcPr>
          <w:p w14:paraId="27BE824E" w14:textId="77777777" w:rsidR="00B30A19" w:rsidRPr="00CC4F89" w:rsidRDefault="00B30A19" w:rsidP="009B0F8B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64" w:type="dxa"/>
            <w:shd w:val="clear" w:color="auto" w:fill="FFFFFF" w:themeFill="background1"/>
          </w:tcPr>
          <w:p w14:paraId="5299B530" w14:textId="77777777" w:rsidR="00B30A19" w:rsidRPr="00CC4F89" w:rsidRDefault="00B30A19" w:rsidP="009B0F8B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04BCD812" w14:textId="77777777" w:rsidTr="00956499">
        <w:trPr>
          <w:trHeight w:val="301"/>
        </w:trPr>
        <w:tc>
          <w:tcPr>
            <w:tcW w:w="943" w:type="dxa"/>
            <w:noWrap/>
            <w:hideMark/>
          </w:tcPr>
          <w:p w14:paraId="4DF51313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hideMark/>
          </w:tcPr>
          <w:p w14:paraId="4DE99000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 xml:space="preserve">Contratación de servicios profesionales de un Diseñador gráfico </w:t>
            </w:r>
          </w:p>
        </w:tc>
        <w:tc>
          <w:tcPr>
            <w:tcW w:w="1080" w:type="dxa"/>
            <w:noWrap/>
            <w:hideMark/>
          </w:tcPr>
          <w:p w14:paraId="63BFC344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  <w:hideMark/>
          </w:tcPr>
          <w:p w14:paraId="4EB2F1F3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41F8E6D9" w14:textId="64B4A7A8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4AA4C988" w14:textId="77777777" w:rsidTr="00956499">
        <w:trPr>
          <w:trHeight w:val="588"/>
        </w:trPr>
        <w:tc>
          <w:tcPr>
            <w:tcW w:w="943" w:type="dxa"/>
            <w:noWrap/>
            <w:hideMark/>
          </w:tcPr>
          <w:p w14:paraId="5BB9D7B8" w14:textId="05C31264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hideMark/>
          </w:tcPr>
          <w:p w14:paraId="03959BFE" w14:textId="5EEA4DEE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Contratación de servicios profesionales de un especialista en xxxxxxxxx</w:t>
            </w:r>
          </w:p>
        </w:tc>
        <w:tc>
          <w:tcPr>
            <w:tcW w:w="1080" w:type="dxa"/>
            <w:noWrap/>
          </w:tcPr>
          <w:p w14:paraId="6E8360A5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411F80F8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70A37AA4" w14:textId="0B9CCCE9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34739743" w14:textId="77777777" w:rsidTr="00956499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2ED44C3C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217D6DDE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RUBRO:  Insumos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0A22D547" w14:textId="62FD2ACC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 w:themeFill="background1"/>
            <w:noWrap/>
          </w:tcPr>
          <w:p w14:paraId="755CB62B" w14:textId="5C87DB83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00C5845D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0A81369F" w14:textId="77777777" w:rsidTr="00956499">
        <w:trPr>
          <w:trHeight w:val="301"/>
        </w:trPr>
        <w:tc>
          <w:tcPr>
            <w:tcW w:w="943" w:type="dxa"/>
            <w:noWrap/>
            <w:hideMark/>
          </w:tcPr>
          <w:p w14:paraId="517EB703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noWrap/>
            <w:hideMark/>
          </w:tcPr>
          <w:p w14:paraId="053FD2FC" w14:textId="051DEB76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Compra de materiales/equipo/kit, otros</w:t>
            </w:r>
          </w:p>
        </w:tc>
        <w:tc>
          <w:tcPr>
            <w:tcW w:w="1080" w:type="dxa"/>
            <w:noWrap/>
          </w:tcPr>
          <w:p w14:paraId="65A8AF8C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13637E2E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6AEC68E6" w14:textId="10878B22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41D39DDB" w14:textId="77777777" w:rsidTr="00956499">
        <w:trPr>
          <w:trHeight w:val="301"/>
        </w:trPr>
        <w:tc>
          <w:tcPr>
            <w:tcW w:w="943" w:type="dxa"/>
            <w:noWrap/>
          </w:tcPr>
          <w:p w14:paraId="1A191701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noWrap/>
          </w:tcPr>
          <w:p w14:paraId="4F943F67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 xml:space="preserve">Impresiones </w:t>
            </w:r>
            <w:proofErr w:type="gramStart"/>
            <w:r w:rsidRPr="00CC4F89">
              <w:rPr>
                <w:rFonts w:ascii="Arial" w:hAnsi="Arial" w:cs="Arial"/>
                <w:sz w:val="18"/>
                <w:szCs w:val="18"/>
              </w:rPr>
              <w:t>de….</w:t>
            </w:r>
            <w:proofErr w:type="gramEnd"/>
            <w:r w:rsidRPr="00CC4F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noWrap/>
          </w:tcPr>
          <w:p w14:paraId="18661745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1F976864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0E8C9242" w14:textId="3AF150AC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50CFA2FB" w14:textId="77777777" w:rsidTr="00956499">
        <w:trPr>
          <w:trHeight w:val="301"/>
        </w:trPr>
        <w:tc>
          <w:tcPr>
            <w:tcW w:w="943" w:type="dxa"/>
            <w:noWrap/>
            <w:hideMark/>
          </w:tcPr>
          <w:p w14:paraId="6E5BB705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  <w:hideMark/>
          </w:tcPr>
          <w:p w14:paraId="4F891A33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RUBRO: Gastos administrativo</w:t>
            </w:r>
          </w:p>
        </w:tc>
        <w:tc>
          <w:tcPr>
            <w:tcW w:w="1080" w:type="dxa"/>
            <w:noWrap/>
          </w:tcPr>
          <w:p w14:paraId="0E6B4890" w14:textId="6419A401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noWrap/>
          </w:tcPr>
          <w:p w14:paraId="44CB7BC7" w14:textId="255FB7C4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</w:tcPr>
          <w:p w14:paraId="4D58555D" w14:textId="1511CD28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04330623" w14:textId="77777777" w:rsidTr="00956499">
        <w:trPr>
          <w:trHeight w:val="301"/>
        </w:trPr>
        <w:tc>
          <w:tcPr>
            <w:tcW w:w="943" w:type="dxa"/>
            <w:noWrap/>
          </w:tcPr>
          <w:p w14:paraId="657E8543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</w:tcPr>
          <w:p w14:paraId="41CB5194" w14:textId="7AD278DF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Manejo administrativo (%)</w:t>
            </w:r>
          </w:p>
        </w:tc>
        <w:tc>
          <w:tcPr>
            <w:tcW w:w="1080" w:type="dxa"/>
            <w:noWrap/>
          </w:tcPr>
          <w:p w14:paraId="5A35088D" w14:textId="2815641E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3F95F259" w14:textId="57AE938F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767F1419" w14:textId="60F24DF9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06A81045" w14:textId="77777777" w:rsidTr="00956499">
        <w:trPr>
          <w:trHeight w:val="301"/>
        </w:trPr>
        <w:tc>
          <w:tcPr>
            <w:tcW w:w="943" w:type="dxa"/>
            <w:noWrap/>
            <w:hideMark/>
          </w:tcPr>
          <w:p w14:paraId="48AC5AFD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  <w:hideMark/>
          </w:tcPr>
          <w:p w14:paraId="172B73A7" w14:textId="7BC25D10" w:rsidR="00B30A19" w:rsidRPr="00CC4F89" w:rsidRDefault="00B30A19" w:rsidP="00C252A9">
            <w:pPr>
              <w:pStyle w:val="Sinespaciad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Subtotal Etapa I</w:t>
            </w:r>
          </w:p>
        </w:tc>
        <w:tc>
          <w:tcPr>
            <w:tcW w:w="1080" w:type="dxa"/>
            <w:noWrap/>
          </w:tcPr>
          <w:p w14:paraId="276F2BB0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noWrap/>
          </w:tcPr>
          <w:p w14:paraId="6EEBC2BF" w14:textId="037A6EF0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67C54" w:rsidRPr="00CC4F8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C4F89">
              <w:rPr>
                <w:rFonts w:ascii="Arial" w:hAnsi="Arial" w:cs="Arial"/>
                <w:b/>
                <w:sz w:val="18"/>
                <w:szCs w:val="18"/>
              </w:rPr>
              <w:t>,000.00</w:t>
            </w:r>
          </w:p>
        </w:tc>
        <w:tc>
          <w:tcPr>
            <w:tcW w:w="1864" w:type="dxa"/>
          </w:tcPr>
          <w:p w14:paraId="659B01FC" w14:textId="4AA622FF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4838CADD" w14:textId="77777777" w:rsidTr="002A4659">
        <w:trPr>
          <w:trHeight w:val="301"/>
        </w:trPr>
        <w:tc>
          <w:tcPr>
            <w:tcW w:w="943" w:type="dxa"/>
            <w:shd w:val="clear" w:color="auto" w:fill="E2EFD9" w:themeFill="accent6" w:themeFillTint="33"/>
            <w:noWrap/>
          </w:tcPr>
          <w:p w14:paraId="59A1C19D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shd w:val="clear" w:color="auto" w:fill="E2EFD9" w:themeFill="accent6" w:themeFillTint="33"/>
            <w:noWrap/>
          </w:tcPr>
          <w:p w14:paraId="2D8D9BEC" w14:textId="229793A9" w:rsidR="00B30A19" w:rsidRPr="00CC4F89" w:rsidRDefault="00B30A19" w:rsidP="00161A94">
            <w:pPr>
              <w:pStyle w:val="Sinespaciado"/>
              <w:contextualSpacing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C4F8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ETAPA II:</w:t>
            </w:r>
          </w:p>
        </w:tc>
        <w:tc>
          <w:tcPr>
            <w:tcW w:w="1080" w:type="dxa"/>
            <w:shd w:val="clear" w:color="auto" w:fill="E2EFD9" w:themeFill="accent6" w:themeFillTint="33"/>
            <w:noWrap/>
          </w:tcPr>
          <w:p w14:paraId="16469FE8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E2EFD9" w:themeFill="accent6" w:themeFillTint="33"/>
            <w:noWrap/>
          </w:tcPr>
          <w:p w14:paraId="2E715249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E2EFD9" w:themeFill="accent6" w:themeFillTint="33"/>
          </w:tcPr>
          <w:p w14:paraId="4C6E8D8A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344A7FE6" w14:textId="77777777" w:rsidTr="00956499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37F4313B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2E11694B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RUBRO: Subcontratos de personal no disponible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63008E73" w14:textId="32EFB7FC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 w:themeFill="background1"/>
            <w:noWrap/>
          </w:tcPr>
          <w:p w14:paraId="2765AA45" w14:textId="62996CCC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0241E067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5A20CC8B" w14:textId="77777777" w:rsidTr="00956499">
        <w:trPr>
          <w:trHeight w:val="244"/>
        </w:trPr>
        <w:tc>
          <w:tcPr>
            <w:tcW w:w="943" w:type="dxa"/>
            <w:noWrap/>
            <w:hideMark/>
          </w:tcPr>
          <w:p w14:paraId="2919620A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hideMark/>
          </w:tcPr>
          <w:p w14:paraId="4DD2EF0D" w14:textId="780590F3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 xml:space="preserve">Contratación de servicios profesionales de un </w:t>
            </w:r>
            <w:proofErr w:type="spellStart"/>
            <w:r w:rsidRPr="00CC4F89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080" w:type="dxa"/>
            <w:noWrap/>
          </w:tcPr>
          <w:p w14:paraId="4842A454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3FA70900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061120B7" w14:textId="20E33346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53A60295" w14:textId="77777777" w:rsidTr="00956499">
        <w:trPr>
          <w:trHeight w:val="487"/>
        </w:trPr>
        <w:tc>
          <w:tcPr>
            <w:tcW w:w="943" w:type="dxa"/>
            <w:noWrap/>
            <w:hideMark/>
          </w:tcPr>
          <w:p w14:paraId="3753D5F3" w14:textId="159BF051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hideMark/>
          </w:tcPr>
          <w:p w14:paraId="2643A2DF" w14:textId="1655E209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 xml:space="preserve">Contratación de servicios profesionales de especialistas </w:t>
            </w:r>
            <w:proofErr w:type="spellStart"/>
            <w:r w:rsidRPr="00CC4F89">
              <w:rPr>
                <w:rFonts w:ascii="Arial" w:hAnsi="Arial" w:cs="Arial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080" w:type="dxa"/>
            <w:noWrap/>
          </w:tcPr>
          <w:p w14:paraId="2CF9EEB6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0B477F1B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50E3F11F" w14:textId="4732D714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71D0B881" w14:textId="77777777" w:rsidTr="00956499">
        <w:trPr>
          <w:trHeight w:val="244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22BE038B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6E9AB72C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RUBRO:  Insumos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7037CE22" w14:textId="7F275644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 w:themeFill="background1"/>
            <w:noWrap/>
          </w:tcPr>
          <w:p w14:paraId="27EBEFD4" w14:textId="31720B46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215C6D10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3E7C1E93" w14:textId="77777777" w:rsidTr="00956499">
        <w:trPr>
          <w:trHeight w:val="244"/>
        </w:trPr>
        <w:tc>
          <w:tcPr>
            <w:tcW w:w="943" w:type="dxa"/>
            <w:noWrap/>
            <w:hideMark/>
          </w:tcPr>
          <w:p w14:paraId="6F4327D1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  <w:hideMark/>
          </w:tcPr>
          <w:p w14:paraId="7E5B7FF9" w14:textId="6561626D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Compra de materiales/equipo/kit, otros</w:t>
            </w:r>
          </w:p>
        </w:tc>
        <w:tc>
          <w:tcPr>
            <w:tcW w:w="1080" w:type="dxa"/>
            <w:noWrap/>
          </w:tcPr>
          <w:p w14:paraId="7620C092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6188A6B6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52706FC1" w14:textId="26A5DF08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2DF8E262" w14:textId="77777777" w:rsidTr="00956499">
        <w:trPr>
          <w:trHeight w:val="244"/>
        </w:trPr>
        <w:tc>
          <w:tcPr>
            <w:tcW w:w="943" w:type="dxa"/>
            <w:noWrap/>
            <w:hideMark/>
          </w:tcPr>
          <w:p w14:paraId="3AADB09D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  <w:hideMark/>
          </w:tcPr>
          <w:p w14:paraId="345D4E41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 xml:space="preserve">Impresiones </w:t>
            </w:r>
            <w:proofErr w:type="gramStart"/>
            <w:r w:rsidRPr="00CC4F89">
              <w:rPr>
                <w:rFonts w:ascii="Arial" w:hAnsi="Arial" w:cs="Arial"/>
                <w:sz w:val="18"/>
                <w:szCs w:val="18"/>
              </w:rPr>
              <w:t>de….</w:t>
            </w:r>
            <w:proofErr w:type="gramEnd"/>
            <w:r w:rsidRPr="00CC4F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noWrap/>
          </w:tcPr>
          <w:p w14:paraId="7B4DF293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785FD906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1015C37A" w14:textId="446A0781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7722EC25" w14:textId="77777777" w:rsidTr="00956499">
        <w:trPr>
          <w:trHeight w:val="244"/>
        </w:trPr>
        <w:tc>
          <w:tcPr>
            <w:tcW w:w="943" w:type="dxa"/>
            <w:noWrap/>
          </w:tcPr>
          <w:p w14:paraId="401192E2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</w:tcPr>
          <w:p w14:paraId="7D3CB44D" w14:textId="46D8DD16" w:rsidR="00B30A19" w:rsidRPr="00CC4F89" w:rsidRDefault="00B30A19" w:rsidP="00C252A9">
            <w:pPr>
              <w:pStyle w:val="Sinespaciad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Subtotal Etapa II</w:t>
            </w:r>
          </w:p>
        </w:tc>
        <w:tc>
          <w:tcPr>
            <w:tcW w:w="1080" w:type="dxa"/>
            <w:noWrap/>
          </w:tcPr>
          <w:p w14:paraId="07777800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noWrap/>
          </w:tcPr>
          <w:p w14:paraId="0D434868" w14:textId="7FEF899C" w:rsidR="00B30A19" w:rsidRPr="00CC4F89" w:rsidRDefault="00B67C54" w:rsidP="00B60E4C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FE3D50" w:rsidRPr="00CC4F8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B30A19" w:rsidRPr="00CC4F89">
              <w:rPr>
                <w:rFonts w:ascii="Arial" w:hAnsi="Arial" w:cs="Arial"/>
                <w:b/>
                <w:sz w:val="18"/>
                <w:szCs w:val="18"/>
              </w:rPr>
              <w:t>000,00</w:t>
            </w:r>
          </w:p>
        </w:tc>
        <w:tc>
          <w:tcPr>
            <w:tcW w:w="1864" w:type="dxa"/>
          </w:tcPr>
          <w:p w14:paraId="693D7E4B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0901951A" w14:textId="77777777" w:rsidTr="00956499">
        <w:trPr>
          <w:trHeight w:val="70"/>
        </w:trPr>
        <w:tc>
          <w:tcPr>
            <w:tcW w:w="943" w:type="dxa"/>
            <w:noWrap/>
            <w:hideMark/>
          </w:tcPr>
          <w:p w14:paraId="7D84F2DE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4" w:type="dxa"/>
            <w:noWrap/>
            <w:hideMark/>
          </w:tcPr>
          <w:p w14:paraId="70661B11" w14:textId="77777777" w:rsidR="00B30A19" w:rsidRPr="00CC4F89" w:rsidRDefault="00B30A19" w:rsidP="00C252A9">
            <w:pPr>
              <w:pStyle w:val="Sinespaciado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80" w:type="dxa"/>
            <w:noWrap/>
            <w:hideMark/>
          </w:tcPr>
          <w:p w14:paraId="04B1F4DA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noWrap/>
          </w:tcPr>
          <w:p w14:paraId="3A0B0A17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30,000.00</w:t>
            </w:r>
          </w:p>
        </w:tc>
        <w:tc>
          <w:tcPr>
            <w:tcW w:w="1864" w:type="dxa"/>
          </w:tcPr>
          <w:p w14:paraId="548EE55A" w14:textId="5D498768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</w:tbl>
    <w:p w14:paraId="745BD04F" w14:textId="77777777" w:rsidR="00295C7E" w:rsidRDefault="00295C7E" w:rsidP="00295C7E">
      <w:pPr>
        <w:tabs>
          <w:tab w:val="left" w:pos="3135"/>
        </w:tabs>
        <w:spacing w:line="240" w:lineRule="auto"/>
        <w:contextualSpacing/>
        <w:rPr>
          <w:b/>
          <w:bCs/>
        </w:rPr>
      </w:pPr>
    </w:p>
    <w:p w14:paraId="4D17FAA6" w14:textId="48EE221F" w:rsidR="006270DB" w:rsidRPr="00295C7E" w:rsidRDefault="00295C7E" w:rsidP="00295C7E">
      <w:pPr>
        <w:tabs>
          <w:tab w:val="left" w:pos="3135"/>
        </w:tabs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  </w:t>
      </w:r>
      <w:r w:rsidRPr="00295C7E">
        <w:rPr>
          <w:b/>
          <w:bCs/>
        </w:rPr>
        <w:t>Sustentación de gastos de cada</w:t>
      </w:r>
      <w:r>
        <w:rPr>
          <w:b/>
          <w:bCs/>
        </w:rPr>
        <w:t xml:space="preserve"> uno de los</w:t>
      </w:r>
      <w:r w:rsidRPr="00295C7E">
        <w:rPr>
          <w:b/>
          <w:bCs/>
        </w:rPr>
        <w:t xml:space="preserve"> rubro</w:t>
      </w:r>
      <w:r>
        <w:rPr>
          <w:b/>
          <w:bCs/>
        </w:rPr>
        <w:t>s colocados en el presupuesto (detallar)</w:t>
      </w:r>
      <w:r w:rsidRPr="00295C7E">
        <w:rPr>
          <w:b/>
          <w:bCs/>
        </w:rPr>
        <w:t>:</w:t>
      </w:r>
    </w:p>
    <w:p w14:paraId="4093E33F" w14:textId="77777777" w:rsidR="0017476D" w:rsidRDefault="0017476D" w:rsidP="00295C7E">
      <w:pPr>
        <w:tabs>
          <w:tab w:val="left" w:pos="3135"/>
        </w:tabs>
        <w:spacing w:line="240" w:lineRule="auto"/>
        <w:contextualSpacing/>
        <w:rPr>
          <w:color w:val="FF0000"/>
        </w:rPr>
      </w:pPr>
    </w:p>
    <w:p w14:paraId="2BF79DFA" w14:textId="57DC7C28" w:rsidR="006270DB" w:rsidRPr="00295C7E" w:rsidRDefault="00295C7E" w:rsidP="00295C7E">
      <w:pPr>
        <w:tabs>
          <w:tab w:val="left" w:pos="3135"/>
        </w:tabs>
        <w:spacing w:line="240" w:lineRule="auto"/>
        <w:contextualSpacing/>
        <w:rPr>
          <w:color w:val="FF0000"/>
        </w:rPr>
      </w:pPr>
      <w:r w:rsidRPr="00295C7E">
        <w:rPr>
          <w:color w:val="FF0000"/>
        </w:rPr>
        <w:t>Ejemplo</w:t>
      </w:r>
      <w:r w:rsidR="007B3AEE">
        <w:rPr>
          <w:color w:val="FF0000"/>
        </w:rPr>
        <w:t>s</w:t>
      </w:r>
      <w:r w:rsidRPr="00295C7E">
        <w:rPr>
          <w:color w:val="FF0000"/>
        </w:rPr>
        <w:t>:</w:t>
      </w:r>
    </w:p>
    <w:p w14:paraId="172D4631" w14:textId="63383D34" w:rsidR="00295C7E" w:rsidRDefault="00295C7E" w:rsidP="00295C7E">
      <w:pPr>
        <w:tabs>
          <w:tab w:val="left" w:pos="3135"/>
        </w:tabs>
        <w:spacing w:line="240" w:lineRule="auto"/>
        <w:contextualSpacing/>
      </w:pPr>
      <w:r>
        <w:t>Se contratará un especialista para que realice dentro del proyecto la revisión de/como facilitador de…</w:t>
      </w:r>
      <w:r w:rsidR="007B3AEE">
        <w:t>………</w:t>
      </w:r>
      <w:proofErr w:type="gramStart"/>
      <w:r w:rsidR="007B3AEE">
        <w:t>…….</w:t>
      </w:r>
      <w:proofErr w:type="gramEnd"/>
      <w:r>
        <w:t>.</w:t>
      </w:r>
    </w:p>
    <w:p w14:paraId="2561FB5F" w14:textId="702381A8" w:rsidR="00295C7E" w:rsidRDefault="007B3AEE" w:rsidP="00295C7E">
      <w:pPr>
        <w:tabs>
          <w:tab w:val="left" w:pos="3135"/>
        </w:tabs>
        <w:spacing w:line="240" w:lineRule="auto"/>
        <w:contextualSpacing/>
      </w:pPr>
      <w:r>
        <w:t>Se compra equipo que será utilizado para ………………………………</w:t>
      </w:r>
    </w:p>
    <w:p w14:paraId="6C8C9539" w14:textId="77777777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57E25A08" w14:textId="21A4CCC2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4A4FFEE0" w14:textId="79F1AD64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4795C33F" w14:textId="08D61CBA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1918C57E" w14:textId="665D35E8" w:rsidR="001A27EE" w:rsidRDefault="001A27EE" w:rsidP="00295C7E">
      <w:pPr>
        <w:tabs>
          <w:tab w:val="left" w:pos="3135"/>
        </w:tabs>
        <w:spacing w:line="240" w:lineRule="auto"/>
        <w:contextualSpacing/>
      </w:pPr>
    </w:p>
    <w:p w14:paraId="20E9FBE5" w14:textId="215E64BE" w:rsidR="001A27EE" w:rsidRDefault="001A27EE" w:rsidP="00295C7E">
      <w:pPr>
        <w:tabs>
          <w:tab w:val="left" w:pos="3135"/>
        </w:tabs>
        <w:spacing w:line="240" w:lineRule="auto"/>
        <w:contextualSpacing/>
      </w:pPr>
    </w:p>
    <w:p w14:paraId="3D4B9794" w14:textId="1802D858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403257B3" w14:textId="665B3C8D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552ED4D9" w14:textId="00A86AB1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5811C451" w14:textId="3CA54439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2B371A1F" w14:textId="7BF1E1D0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0970DE81" w14:textId="4A14AABE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142E00D2" w14:textId="77777777" w:rsidR="001A27EE" w:rsidRDefault="001A27EE" w:rsidP="001A27EE">
      <w:pPr>
        <w:pStyle w:val="Prrafodelista"/>
        <w:jc w:val="both"/>
        <w:rPr>
          <w:b/>
          <w:u w:val="single"/>
        </w:rPr>
      </w:pPr>
    </w:p>
    <w:p w14:paraId="7D433416" w14:textId="41B33CBD" w:rsidR="00B87436" w:rsidRPr="001A27EE" w:rsidRDefault="00B87436" w:rsidP="001A27EE">
      <w:pPr>
        <w:pStyle w:val="Prrafodelista"/>
        <w:jc w:val="both"/>
        <w:rPr>
          <w:sz w:val="24"/>
          <w:szCs w:val="24"/>
        </w:rPr>
      </w:pPr>
      <w:r w:rsidRPr="001A27EE">
        <w:rPr>
          <w:b/>
          <w:sz w:val="24"/>
          <w:szCs w:val="24"/>
          <w:u w:val="single"/>
        </w:rPr>
        <w:t>MODELO DE CUADRO DE DESEMBOLSOS</w:t>
      </w:r>
      <w:r w:rsidRPr="001A27EE">
        <w:rPr>
          <w:sz w:val="24"/>
          <w:szCs w:val="24"/>
        </w:rPr>
        <w:t xml:space="preserve"> (debe estar acorde con l</w:t>
      </w:r>
      <w:r w:rsidR="00295C7E" w:rsidRPr="001A27EE">
        <w:rPr>
          <w:sz w:val="24"/>
          <w:szCs w:val="24"/>
        </w:rPr>
        <w:t xml:space="preserve">as cifras por etapa del </w:t>
      </w:r>
      <w:r w:rsidRPr="001A27EE">
        <w:rPr>
          <w:sz w:val="24"/>
          <w:szCs w:val="24"/>
        </w:rPr>
        <w:t>presupuesto).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745"/>
      </w:tblGrid>
      <w:tr w:rsidR="00B87436" w14:paraId="2C8FCA15" w14:textId="77777777" w:rsidTr="00EB4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44546A" w:themeFill="text2"/>
          </w:tcPr>
          <w:p w14:paraId="163225B5" w14:textId="77777777" w:rsidR="00B87436" w:rsidRPr="00EB4D7C" w:rsidRDefault="00B87436" w:rsidP="00730E59">
            <w:pPr>
              <w:jc w:val="center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Número de Desembolsos</w:t>
            </w:r>
            <w:bookmarkStart w:id="0" w:name="_GoBack"/>
            <w:bookmarkEnd w:id="0"/>
          </w:p>
        </w:tc>
        <w:tc>
          <w:tcPr>
            <w:tcW w:w="5387" w:type="dxa"/>
            <w:shd w:val="clear" w:color="auto" w:fill="44546A" w:themeFill="text2"/>
          </w:tcPr>
          <w:p w14:paraId="1CDD5205" w14:textId="77777777" w:rsidR="00B87436" w:rsidRPr="00EB4D7C" w:rsidRDefault="00B87436" w:rsidP="00730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Descripción</w:t>
            </w:r>
          </w:p>
        </w:tc>
        <w:tc>
          <w:tcPr>
            <w:tcW w:w="1745" w:type="dxa"/>
            <w:shd w:val="clear" w:color="auto" w:fill="44546A" w:themeFill="text2"/>
          </w:tcPr>
          <w:p w14:paraId="71A0454F" w14:textId="77777777" w:rsidR="00B87436" w:rsidRPr="00EB4D7C" w:rsidRDefault="00B87436" w:rsidP="00730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MONTO (B/.)</w:t>
            </w:r>
          </w:p>
        </w:tc>
      </w:tr>
      <w:tr w:rsidR="00B87436" w14:paraId="35BC0EA2" w14:textId="77777777" w:rsidTr="00730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3484E23" w14:textId="77777777" w:rsidR="00B87436" w:rsidRPr="00EB4D7C" w:rsidRDefault="00B87436" w:rsidP="00730E59">
            <w:pPr>
              <w:jc w:val="center"/>
              <w:rPr>
                <w:b w:val="0"/>
                <w:sz w:val="18"/>
                <w:szCs w:val="18"/>
              </w:rPr>
            </w:pPr>
            <w:r w:rsidRPr="00EB4D7C">
              <w:rPr>
                <w:b w:val="0"/>
                <w:sz w:val="18"/>
                <w:szCs w:val="18"/>
              </w:rPr>
              <w:t>I</w:t>
            </w:r>
          </w:p>
        </w:tc>
        <w:tc>
          <w:tcPr>
            <w:tcW w:w="5387" w:type="dxa"/>
          </w:tcPr>
          <w:p w14:paraId="27EA6BA2" w14:textId="77777777" w:rsidR="00B87436" w:rsidRPr="00EB4D7C" w:rsidRDefault="00B87436" w:rsidP="0073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B4D7C">
              <w:rPr>
                <w:sz w:val="18"/>
                <w:szCs w:val="18"/>
              </w:rPr>
              <w:t>Firma</w:t>
            </w:r>
            <w:proofErr w:type="spellEnd"/>
            <w:r w:rsidRPr="00EB4D7C">
              <w:rPr>
                <w:sz w:val="18"/>
                <w:szCs w:val="18"/>
              </w:rPr>
              <w:t xml:space="preserve"> de </w:t>
            </w:r>
            <w:proofErr w:type="spellStart"/>
            <w:r w:rsidRPr="00EB4D7C">
              <w:rPr>
                <w:sz w:val="18"/>
                <w:szCs w:val="18"/>
              </w:rPr>
              <w:t>Contrato</w:t>
            </w:r>
            <w:proofErr w:type="spellEnd"/>
            <w:r w:rsidRPr="00EB4D7C">
              <w:rPr>
                <w:sz w:val="18"/>
                <w:szCs w:val="18"/>
              </w:rPr>
              <w:t xml:space="preserve"> y </w:t>
            </w:r>
            <w:proofErr w:type="spellStart"/>
            <w:r w:rsidRPr="00EB4D7C">
              <w:rPr>
                <w:sz w:val="18"/>
                <w:szCs w:val="18"/>
              </w:rPr>
              <w:t>recibido</w:t>
            </w:r>
            <w:proofErr w:type="spellEnd"/>
            <w:r w:rsidRPr="00EB4D7C">
              <w:rPr>
                <w:sz w:val="18"/>
                <w:szCs w:val="18"/>
              </w:rPr>
              <w:t xml:space="preserve"> de </w:t>
            </w:r>
            <w:proofErr w:type="spellStart"/>
            <w:r w:rsidRPr="00EB4D7C">
              <w:rPr>
                <w:sz w:val="18"/>
                <w:szCs w:val="18"/>
              </w:rPr>
              <w:t>orden</w:t>
            </w:r>
            <w:proofErr w:type="spellEnd"/>
            <w:r w:rsidRPr="00EB4D7C">
              <w:rPr>
                <w:sz w:val="18"/>
                <w:szCs w:val="18"/>
              </w:rPr>
              <w:t xml:space="preserve"> de </w:t>
            </w:r>
            <w:proofErr w:type="spellStart"/>
            <w:r w:rsidRPr="00EB4D7C">
              <w:rPr>
                <w:sz w:val="18"/>
                <w:szCs w:val="18"/>
              </w:rPr>
              <w:t>proceder</w:t>
            </w:r>
            <w:proofErr w:type="spellEnd"/>
          </w:p>
        </w:tc>
        <w:tc>
          <w:tcPr>
            <w:tcW w:w="1745" w:type="dxa"/>
          </w:tcPr>
          <w:p w14:paraId="672FF44D" w14:textId="4D5BFC7B" w:rsidR="00B87436" w:rsidRPr="00EB4D7C" w:rsidRDefault="00B87436" w:rsidP="00730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1</w:t>
            </w:r>
            <w:r w:rsidR="00C16678" w:rsidRPr="00EB4D7C">
              <w:rPr>
                <w:sz w:val="18"/>
                <w:szCs w:val="18"/>
              </w:rPr>
              <w:t>5</w:t>
            </w:r>
            <w:r w:rsidRPr="00EB4D7C">
              <w:rPr>
                <w:sz w:val="18"/>
                <w:szCs w:val="18"/>
              </w:rPr>
              <w:t>,000.00</w:t>
            </w:r>
          </w:p>
        </w:tc>
      </w:tr>
      <w:tr w:rsidR="00B87436" w14:paraId="6327EE29" w14:textId="77777777" w:rsidTr="00730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A8A1C78" w14:textId="77777777" w:rsidR="00B87436" w:rsidRPr="00EB4D7C" w:rsidRDefault="00B87436" w:rsidP="00730E59">
            <w:pPr>
              <w:jc w:val="center"/>
              <w:rPr>
                <w:b w:val="0"/>
                <w:sz w:val="18"/>
                <w:szCs w:val="18"/>
              </w:rPr>
            </w:pPr>
            <w:r w:rsidRPr="00EB4D7C">
              <w:rPr>
                <w:b w:val="0"/>
                <w:sz w:val="18"/>
                <w:szCs w:val="18"/>
              </w:rPr>
              <w:t>I</w:t>
            </w:r>
          </w:p>
        </w:tc>
        <w:tc>
          <w:tcPr>
            <w:tcW w:w="5387" w:type="dxa"/>
          </w:tcPr>
          <w:p w14:paraId="6F72E33C" w14:textId="77777777" w:rsidR="00B87436" w:rsidRPr="00EB4D7C" w:rsidRDefault="00B87436" w:rsidP="00730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B4D7C">
              <w:rPr>
                <w:sz w:val="18"/>
                <w:szCs w:val="18"/>
              </w:rPr>
              <w:t>Entrega</w:t>
            </w:r>
            <w:proofErr w:type="spellEnd"/>
            <w:r w:rsidRPr="00EB4D7C">
              <w:rPr>
                <w:sz w:val="18"/>
                <w:szCs w:val="18"/>
              </w:rPr>
              <w:t xml:space="preserve"> del </w:t>
            </w:r>
            <w:proofErr w:type="spellStart"/>
            <w:r w:rsidRPr="00EB4D7C">
              <w:rPr>
                <w:sz w:val="18"/>
                <w:szCs w:val="18"/>
              </w:rPr>
              <w:t>informe</w:t>
            </w:r>
            <w:proofErr w:type="spellEnd"/>
            <w:r w:rsidRPr="00EB4D7C">
              <w:rPr>
                <w:sz w:val="18"/>
                <w:szCs w:val="18"/>
              </w:rPr>
              <w:t xml:space="preserve"> </w:t>
            </w:r>
            <w:proofErr w:type="spellStart"/>
            <w:r w:rsidRPr="00EB4D7C">
              <w:rPr>
                <w:sz w:val="18"/>
                <w:szCs w:val="18"/>
              </w:rPr>
              <w:t>técnico-financiero</w:t>
            </w:r>
            <w:proofErr w:type="spellEnd"/>
            <w:r w:rsidRPr="00EB4D7C">
              <w:rPr>
                <w:sz w:val="18"/>
                <w:szCs w:val="18"/>
              </w:rPr>
              <w:t xml:space="preserve"> de la Etapa I.</w:t>
            </w:r>
          </w:p>
        </w:tc>
        <w:tc>
          <w:tcPr>
            <w:tcW w:w="1745" w:type="dxa"/>
          </w:tcPr>
          <w:p w14:paraId="2584651E" w14:textId="46EB4DE6" w:rsidR="00B87436" w:rsidRPr="00EB4D7C" w:rsidRDefault="00B87436" w:rsidP="00730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1</w:t>
            </w:r>
            <w:r w:rsidR="00C16678" w:rsidRPr="00EB4D7C">
              <w:rPr>
                <w:sz w:val="18"/>
                <w:szCs w:val="18"/>
              </w:rPr>
              <w:t>5</w:t>
            </w:r>
            <w:r w:rsidRPr="00EB4D7C">
              <w:rPr>
                <w:sz w:val="18"/>
                <w:szCs w:val="18"/>
              </w:rPr>
              <w:t>,000.00</w:t>
            </w:r>
          </w:p>
        </w:tc>
      </w:tr>
      <w:tr w:rsidR="00B87436" w14:paraId="76D9B535" w14:textId="77777777" w:rsidTr="00730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DE898ED" w14:textId="77777777" w:rsidR="00B87436" w:rsidRPr="00EB4D7C" w:rsidRDefault="00B87436" w:rsidP="00730E59">
            <w:pPr>
              <w:jc w:val="center"/>
              <w:rPr>
                <w:b w:val="0"/>
                <w:sz w:val="18"/>
                <w:szCs w:val="18"/>
              </w:rPr>
            </w:pPr>
            <w:r w:rsidRPr="00EB4D7C">
              <w:rPr>
                <w:b w:val="0"/>
                <w:sz w:val="18"/>
                <w:szCs w:val="18"/>
              </w:rPr>
              <w:t>II</w:t>
            </w:r>
          </w:p>
        </w:tc>
        <w:tc>
          <w:tcPr>
            <w:tcW w:w="5387" w:type="dxa"/>
          </w:tcPr>
          <w:p w14:paraId="2F3F8381" w14:textId="77777777" w:rsidR="00B87436" w:rsidRPr="00EB4D7C" w:rsidRDefault="00B87436" w:rsidP="0073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B4D7C">
              <w:rPr>
                <w:sz w:val="18"/>
                <w:szCs w:val="18"/>
              </w:rPr>
              <w:t>Entrega</w:t>
            </w:r>
            <w:proofErr w:type="spellEnd"/>
            <w:r w:rsidRPr="00EB4D7C">
              <w:rPr>
                <w:sz w:val="18"/>
                <w:szCs w:val="18"/>
              </w:rPr>
              <w:t xml:space="preserve"> del </w:t>
            </w:r>
            <w:proofErr w:type="spellStart"/>
            <w:r w:rsidRPr="00EB4D7C">
              <w:rPr>
                <w:sz w:val="18"/>
                <w:szCs w:val="18"/>
              </w:rPr>
              <w:t>informe</w:t>
            </w:r>
            <w:proofErr w:type="spellEnd"/>
            <w:r w:rsidRPr="00EB4D7C">
              <w:rPr>
                <w:sz w:val="18"/>
                <w:szCs w:val="18"/>
              </w:rPr>
              <w:t xml:space="preserve"> </w:t>
            </w:r>
            <w:proofErr w:type="spellStart"/>
            <w:r w:rsidRPr="00EB4D7C">
              <w:rPr>
                <w:sz w:val="18"/>
                <w:szCs w:val="18"/>
              </w:rPr>
              <w:t>técnico-financiero</w:t>
            </w:r>
            <w:proofErr w:type="spellEnd"/>
            <w:r w:rsidRPr="00EB4D7C">
              <w:rPr>
                <w:sz w:val="18"/>
                <w:szCs w:val="18"/>
              </w:rPr>
              <w:t xml:space="preserve"> de la Etapa II.</w:t>
            </w:r>
          </w:p>
        </w:tc>
        <w:tc>
          <w:tcPr>
            <w:tcW w:w="1745" w:type="dxa"/>
          </w:tcPr>
          <w:p w14:paraId="32A4C9AD" w14:textId="4C185808" w:rsidR="00B87436" w:rsidRPr="00EB4D7C" w:rsidRDefault="00B87436" w:rsidP="00730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3</w:t>
            </w:r>
            <w:r w:rsidR="00C16678" w:rsidRPr="00EB4D7C">
              <w:rPr>
                <w:sz w:val="18"/>
                <w:szCs w:val="18"/>
              </w:rPr>
              <w:t>0</w:t>
            </w:r>
            <w:r w:rsidRPr="00EB4D7C">
              <w:rPr>
                <w:sz w:val="18"/>
                <w:szCs w:val="18"/>
              </w:rPr>
              <w:t>,000.00</w:t>
            </w:r>
          </w:p>
        </w:tc>
      </w:tr>
    </w:tbl>
    <w:p w14:paraId="5778D5E0" w14:textId="77777777" w:rsidR="00D73D00" w:rsidRDefault="00D73D00" w:rsidP="00D73D00">
      <w:pPr>
        <w:tabs>
          <w:tab w:val="left" w:pos="3135"/>
        </w:tabs>
      </w:pPr>
      <w:r>
        <w:rPr>
          <w:rFonts w:ascii="Helvetica Neue" w:hAnsi="Helvetica Neue"/>
          <w:b/>
          <w:bCs/>
          <w:noProof/>
          <w:bdr w:val="single" w:sz="4" w:space="0" w:color="FFFFFF"/>
          <w:lang w:eastAsia="es-MX"/>
        </w:rPr>
        <w:drawing>
          <wp:anchor distT="0" distB="0" distL="114300" distR="114300" simplePos="0" relativeHeight="251659264" behindDoc="0" locked="0" layoutInCell="1" allowOverlap="1" wp14:anchorId="3D485A9C" wp14:editId="1BC8DCEE">
            <wp:simplePos x="0" y="0"/>
            <wp:positionH relativeFrom="column">
              <wp:posOffset>-175260</wp:posOffset>
            </wp:positionH>
            <wp:positionV relativeFrom="paragraph">
              <wp:posOffset>281305</wp:posOffset>
            </wp:positionV>
            <wp:extent cx="1891942" cy="476250"/>
            <wp:effectExtent l="0" t="0" r="0" b="0"/>
            <wp:wrapNone/>
            <wp:docPr id="1" name="Imagen 1" descr="../Recurso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Recurso%2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42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E9F9F" w14:textId="77777777" w:rsidR="00B2297B" w:rsidRDefault="00D73D00" w:rsidP="00B87436">
      <w:pPr>
        <w:ind w:left="2832"/>
      </w:pPr>
      <w:r>
        <w:t xml:space="preserve">GASTOS PERMISIBLES </w:t>
      </w:r>
      <w:r w:rsidRPr="004E261A">
        <w:rPr>
          <w:b/>
        </w:rPr>
        <w:t xml:space="preserve">PERMITIDOS </w:t>
      </w:r>
      <w:r w:rsidR="00C5532D">
        <w:rPr>
          <w:b/>
        </w:rPr>
        <w:t xml:space="preserve">EN EL PRESUPUESTO </w:t>
      </w:r>
      <w:r>
        <w:t xml:space="preserve">DE LA CONVOCATORIA PÚBLICA </w:t>
      </w:r>
      <w:r w:rsidR="008955BB">
        <w:t>DEL PROGRAMA FOMENTO EN LA INNOVACIÓN EN EL APRENDIZAJE DE LAS CIENCIAS</w:t>
      </w:r>
    </w:p>
    <w:p w14:paraId="79DDF838" w14:textId="4912A2DC" w:rsidR="00453390" w:rsidRDefault="00453390" w:rsidP="00B87436">
      <w:pPr>
        <w:ind w:left="2832"/>
      </w:pPr>
      <w:r>
        <w:t>Resolución Administrativa No.191 del 31 de julio de 2017</w:t>
      </w:r>
    </w:p>
    <w:p w14:paraId="28297B8C" w14:textId="77777777" w:rsidR="006270DB" w:rsidRDefault="00D73D00" w:rsidP="00864231">
      <w:pPr>
        <w:jc w:val="both"/>
      </w:pPr>
      <w:r>
        <w:t>Los gastos permisibles son aquellos que el proponente planea utilizar para sufragar compras, pagos, y otros que requerirá para el desarrollo del proyecto.</w:t>
      </w:r>
    </w:p>
    <w:p w14:paraId="5A757250" w14:textId="77777777" w:rsidR="00D73D00" w:rsidRDefault="006270DB" w:rsidP="00864231">
      <w:pPr>
        <w:pStyle w:val="Prrafodelista"/>
        <w:numPr>
          <w:ilvl w:val="0"/>
          <w:numId w:val="2"/>
        </w:numPr>
        <w:jc w:val="both"/>
      </w:pPr>
      <w:r>
        <w:t>Equipos, maquinarias, recursos bibliográficos, insumos científicos, materiales de consumo, didácticos o de oficina e impresiones.</w:t>
      </w:r>
    </w:p>
    <w:p w14:paraId="66AF59B3" w14:textId="77777777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Pago por servicios para uso de equipo, análisis de muestras y el espacio no disponible para el desarrollo del proyecto.</w:t>
      </w:r>
    </w:p>
    <w:p w14:paraId="701124C8" w14:textId="77777777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Recursos humanos: incentivos para el personal</w:t>
      </w:r>
      <w:r w:rsidR="00F527B1">
        <w:t xml:space="preserve"> </w:t>
      </w:r>
      <w:r>
        <w:t>d</w:t>
      </w:r>
      <w:r w:rsidR="00321555">
        <w:t>el</w:t>
      </w:r>
      <w:r>
        <w:t xml:space="preserve"> proyecto exceptuando los accionistas de las empresas beneficiarias.</w:t>
      </w:r>
    </w:p>
    <w:p w14:paraId="5CBCF70E" w14:textId="77777777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Subcontratos de servicios o personal no disponible en el proyecto.</w:t>
      </w:r>
    </w:p>
    <w:p w14:paraId="585EAB3A" w14:textId="77777777" w:rsidR="006270DB" w:rsidRDefault="00D517CE" w:rsidP="00864231">
      <w:pPr>
        <w:pStyle w:val="Prrafodelista"/>
        <w:numPr>
          <w:ilvl w:val="0"/>
          <w:numId w:val="2"/>
        </w:numPr>
        <w:jc w:val="both"/>
      </w:pPr>
      <w:r>
        <w:t>Viajes de campos, misiones tecnológicas, de monitoreo, de intercambio y de presentación de resultados.</w:t>
      </w:r>
    </w:p>
    <w:p w14:paraId="42DBB36D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Seguros previamente sustentados y debidamente aprobados por la Dirección gestora de la Convocatoria.</w:t>
      </w:r>
    </w:p>
    <w:p w14:paraId="017F30E5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transporte requerido.</w:t>
      </w:r>
    </w:p>
    <w:p w14:paraId="078381EF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combustible.</w:t>
      </w:r>
    </w:p>
    <w:p w14:paraId="5B1C5EE7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transporte aéreo.</w:t>
      </w:r>
    </w:p>
    <w:p w14:paraId="6A71A848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alimentación.</w:t>
      </w:r>
    </w:p>
    <w:p w14:paraId="2551CAF1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alojamiento.</w:t>
      </w:r>
    </w:p>
    <w:p w14:paraId="4DE351E5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Viáticos parciales o totales, nacionales o para viajes al extranjero, según las tablas de viáticos incluidas en la Ley que aprueba el Presupuesto del Estado.</w:t>
      </w:r>
    </w:p>
    <w:p w14:paraId="24C9AFEF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Promoción y/o difusión de actividades.</w:t>
      </w:r>
    </w:p>
    <w:p w14:paraId="686F3352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Publicación y/o difusión de los resultados.</w:t>
      </w:r>
    </w:p>
    <w:p w14:paraId="0D10C648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Gastos de operación no disponible y que sean imprescindibles para alcanzar los objetivos del proyecto.</w:t>
      </w:r>
    </w:p>
    <w:p w14:paraId="57936470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Gastos administrativos.</w:t>
      </w:r>
    </w:p>
    <w:p w14:paraId="0C80F392" w14:textId="4F6CAB8E" w:rsidR="00460A8C" w:rsidRPr="00531A12" w:rsidRDefault="00F527B1" w:rsidP="00B30598">
      <w:pPr>
        <w:pStyle w:val="Prrafodelista"/>
        <w:numPr>
          <w:ilvl w:val="0"/>
          <w:numId w:val="2"/>
        </w:numPr>
        <w:jc w:val="both"/>
      </w:pPr>
      <w:r>
        <w:t>Cualquier otro gasto establecido en el anuncio de la convocatoria</w:t>
      </w:r>
      <w:r w:rsidR="00B30598">
        <w:t>.</w:t>
      </w:r>
    </w:p>
    <w:p w14:paraId="6A1C7BC8" w14:textId="59786791" w:rsidR="008A4304" w:rsidRPr="005E20F6" w:rsidRDefault="008A4304" w:rsidP="00B30598">
      <w:pPr>
        <w:jc w:val="both"/>
        <w:rPr>
          <w:bCs/>
          <w:u w:val="single"/>
        </w:rPr>
      </w:pPr>
      <w:r w:rsidRPr="005E20F6">
        <w:rPr>
          <w:bCs/>
          <w:u w:val="single"/>
        </w:rPr>
        <w:t>Los gastos permisibles deben ser utilizados acorde con los objetivos del proyecto</w:t>
      </w:r>
      <w:r w:rsidR="005E20F6" w:rsidRPr="005E20F6">
        <w:rPr>
          <w:bCs/>
          <w:u w:val="single"/>
        </w:rPr>
        <w:t xml:space="preserve">. Cada gasto </w:t>
      </w:r>
      <w:r w:rsidR="005E20F6">
        <w:rPr>
          <w:bCs/>
          <w:u w:val="single"/>
        </w:rPr>
        <w:t xml:space="preserve">colocado en el </w:t>
      </w:r>
      <w:proofErr w:type="gramStart"/>
      <w:r w:rsidR="005E20F6">
        <w:rPr>
          <w:bCs/>
          <w:u w:val="single"/>
        </w:rPr>
        <w:t>presupuesto,</w:t>
      </w:r>
      <w:proofErr w:type="gramEnd"/>
      <w:r w:rsidR="005E20F6">
        <w:rPr>
          <w:bCs/>
          <w:u w:val="single"/>
        </w:rPr>
        <w:t xml:space="preserve"> </w:t>
      </w:r>
      <w:r w:rsidR="005E20F6" w:rsidRPr="005E20F6">
        <w:rPr>
          <w:bCs/>
          <w:u w:val="single"/>
        </w:rPr>
        <w:t>será evaluado por el Comité Externo de Evaluación por Pares</w:t>
      </w:r>
      <w:r w:rsidR="008A07D3">
        <w:rPr>
          <w:bCs/>
          <w:u w:val="single"/>
        </w:rPr>
        <w:t xml:space="preserve"> tomando en consideración el tipo de propuesta presentada y el sustento justificado de los mismos</w:t>
      </w:r>
      <w:r w:rsidR="005E20F6" w:rsidRPr="005E20F6">
        <w:rPr>
          <w:bCs/>
          <w:u w:val="single"/>
        </w:rPr>
        <w:t xml:space="preserve">. </w:t>
      </w:r>
    </w:p>
    <w:sectPr w:rsidR="008A4304" w:rsidRPr="005E20F6" w:rsidSect="003A1CBB">
      <w:pgSz w:w="12240" w:h="15840"/>
      <w:pgMar w:top="42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41FF7"/>
    <w:multiLevelType w:val="hybridMultilevel"/>
    <w:tmpl w:val="B3BCB5E0"/>
    <w:lvl w:ilvl="0" w:tplc="C7F80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2925"/>
    <w:multiLevelType w:val="hybridMultilevel"/>
    <w:tmpl w:val="28EAE4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E779A"/>
    <w:multiLevelType w:val="hybridMultilevel"/>
    <w:tmpl w:val="6B9233DA"/>
    <w:lvl w:ilvl="0" w:tplc="78DAC45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1360"/>
    <w:multiLevelType w:val="hybridMultilevel"/>
    <w:tmpl w:val="E42CF4B6"/>
    <w:lvl w:ilvl="0" w:tplc="C7F80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7A"/>
    <w:rsid w:val="00033EBA"/>
    <w:rsid w:val="00053105"/>
    <w:rsid w:val="0007745B"/>
    <w:rsid w:val="000D300B"/>
    <w:rsid w:val="00106E61"/>
    <w:rsid w:val="00122A4A"/>
    <w:rsid w:val="00124E92"/>
    <w:rsid w:val="00133472"/>
    <w:rsid w:val="00161A94"/>
    <w:rsid w:val="0017476D"/>
    <w:rsid w:val="001A27EE"/>
    <w:rsid w:val="001D3BA2"/>
    <w:rsid w:val="00251D6C"/>
    <w:rsid w:val="002603F3"/>
    <w:rsid w:val="00295C7E"/>
    <w:rsid w:val="00295FF0"/>
    <w:rsid w:val="002A4659"/>
    <w:rsid w:val="002A4969"/>
    <w:rsid w:val="00311CA4"/>
    <w:rsid w:val="00317737"/>
    <w:rsid w:val="00321555"/>
    <w:rsid w:val="00384448"/>
    <w:rsid w:val="003A1CBB"/>
    <w:rsid w:val="003A517A"/>
    <w:rsid w:val="00405D2B"/>
    <w:rsid w:val="00414AD9"/>
    <w:rsid w:val="00424475"/>
    <w:rsid w:val="00453390"/>
    <w:rsid w:val="00460A8C"/>
    <w:rsid w:val="004A23DC"/>
    <w:rsid w:val="004E19E7"/>
    <w:rsid w:val="00531A12"/>
    <w:rsid w:val="005322EF"/>
    <w:rsid w:val="00536B04"/>
    <w:rsid w:val="005542FC"/>
    <w:rsid w:val="005D5376"/>
    <w:rsid w:val="005E20F6"/>
    <w:rsid w:val="006270DB"/>
    <w:rsid w:val="006B2A13"/>
    <w:rsid w:val="00722700"/>
    <w:rsid w:val="00761804"/>
    <w:rsid w:val="00794CD2"/>
    <w:rsid w:val="007B3AEE"/>
    <w:rsid w:val="007C6621"/>
    <w:rsid w:val="00855DDB"/>
    <w:rsid w:val="008628B8"/>
    <w:rsid w:val="00864231"/>
    <w:rsid w:val="00873441"/>
    <w:rsid w:val="00890519"/>
    <w:rsid w:val="008955BB"/>
    <w:rsid w:val="008A07D3"/>
    <w:rsid w:val="008A4304"/>
    <w:rsid w:val="008B1305"/>
    <w:rsid w:val="008B5422"/>
    <w:rsid w:val="00956499"/>
    <w:rsid w:val="00A33DD4"/>
    <w:rsid w:val="00A55E69"/>
    <w:rsid w:val="00AC185F"/>
    <w:rsid w:val="00B2297B"/>
    <w:rsid w:val="00B30598"/>
    <w:rsid w:val="00B30A19"/>
    <w:rsid w:val="00B32B56"/>
    <w:rsid w:val="00B60E4C"/>
    <w:rsid w:val="00B62509"/>
    <w:rsid w:val="00B67C54"/>
    <w:rsid w:val="00B752FE"/>
    <w:rsid w:val="00B75414"/>
    <w:rsid w:val="00B87436"/>
    <w:rsid w:val="00C074EF"/>
    <w:rsid w:val="00C16678"/>
    <w:rsid w:val="00C252A9"/>
    <w:rsid w:val="00C5428D"/>
    <w:rsid w:val="00C5532D"/>
    <w:rsid w:val="00C56170"/>
    <w:rsid w:val="00CA5AEB"/>
    <w:rsid w:val="00CB0DA7"/>
    <w:rsid w:val="00CC4F89"/>
    <w:rsid w:val="00D517CE"/>
    <w:rsid w:val="00D53717"/>
    <w:rsid w:val="00D65B6D"/>
    <w:rsid w:val="00D73D00"/>
    <w:rsid w:val="00DC53AF"/>
    <w:rsid w:val="00E45551"/>
    <w:rsid w:val="00EB4D7C"/>
    <w:rsid w:val="00EC3FEC"/>
    <w:rsid w:val="00F354E0"/>
    <w:rsid w:val="00F527B1"/>
    <w:rsid w:val="00F760AF"/>
    <w:rsid w:val="00F85465"/>
    <w:rsid w:val="00FA22F1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ED78"/>
  <w15:chartTrackingRefBased/>
  <w15:docId w15:val="{B5C73DC8-33EE-4078-AE88-49836885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517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3A517A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3D00"/>
    <w:pPr>
      <w:ind w:left="720"/>
      <w:contextualSpacing/>
    </w:pPr>
  </w:style>
  <w:style w:type="table" w:styleId="Tablaconcuadrcula4-nfasis6">
    <w:name w:val="Grid Table 4 Accent 6"/>
    <w:basedOn w:val="Tablanormal"/>
    <w:uiPriority w:val="49"/>
    <w:rsid w:val="00B3059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2</cp:revision>
  <cp:lastPrinted>2019-10-07T20:43:00Z</cp:lastPrinted>
  <dcterms:created xsi:type="dcterms:W3CDTF">2019-10-22T14:23:00Z</dcterms:created>
  <dcterms:modified xsi:type="dcterms:W3CDTF">2019-10-22T14:23:00Z</dcterms:modified>
</cp:coreProperties>
</file>