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986D" w14:textId="77777777" w:rsidR="0060040D" w:rsidRPr="00FD7844" w:rsidRDefault="0060040D" w:rsidP="008426D1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FD7844">
        <w:rPr>
          <w:rFonts w:asciiTheme="minorHAnsi" w:hAnsiTheme="minorHAnsi"/>
          <w:b/>
          <w:color w:val="FF0000"/>
          <w:sz w:val="20"/>
          <w:szCs w:val="20"/>
        </w:rPr>
        <w:t>ANEXOS</w:t>
      </w:r>
    </w:p>
    <w:p w14:paraId="34AE39E2" w14:textId="77777777" w:rsidR="0060040D" w:rsidRPr="00593CF3" w:rsidRDefault="0060040D" w:rsidP="0060040D">
      <w:pPr>
        <w:ind w:left="284"/>
        <w:rPr>
          <w:rFonts w:asciiTheme="minorHAnsi" w:hAnsiTheme="minorHAnsi"/>
          <w:b/>
          <w:sz w:val="20"/>
          <w:szCs w:val="20"/>
        </w:rPr>
      </w:pPr>
    </w:p>
    <w:p w14:paraId="1AEF53FE" w14:textId="77777777" w:rsidR="0060040D" w:rsidRPr="00593CF3" w:rsidRDefault="0060040D" w:rsidP="0060040D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 xml:space="preserve">Nota: </w:t>
      </w:r>
    </w:p>
    <w:p w14:paraId="6A75F649" w14:textId="77777777" w:rsidR="0060040D" w:rsidRPr="00593CF3" w:rsidRDefault="0060040D" w:rsidP="009F7EF8">
      <w:pPr>
        <w:pStyle w:val="Prrafodelista"/>
        <w:numPr>
          <w:ilvl w:val="0"/>
          <w:numId w:val="21"/>
        </w:num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>Los anexos son documentos obligatorios que deberán ser adjuntados al Formulario de Presentación de Propuesta, estos documentos sustentan técnica y financieramente el proyecto.</w:t>
      </w:r>
    </w:p>
    <w:p w14:paraId="4A764581" w14:textId="77777777" w:rsidR="0060040D" w:rsidRDefault="0060040D" w:rsidP="009F7EF8">
      <w:pPr>
        <w:pStyle w:val="Prrafodelista"/>
        <w:numPr>
          <w:ilvl w:val="0"/>
          <w:numId w:val="21"/>
        </w:num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>Se han colocado textos en gris como descripción de la sección indicada y para orientar a los proponentes.  Borrarlos al colocar el texto de su propuesta.</w:t>
      </w:r>
    </w:p>
    <w:p w14:paraId="365550C9" w14:textId="77777777" w:rsidR="003D4542" w:rsidRDefault="003D4542" w:rsidP="003D4542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024E59EF" w14:textId="77777777" w:rsidR="0060040D" w:rsidRDefault="0060040D" w:rsidP="0060040D">
      <w:pPr>
        <w:pStyle w:val="Prrafodelista"/>
        <w:ind w:left="0"/>
        <w:jc w:val="both"/>
        <w:rPr>
          <w:rFonts w:asciiTheme="minorHAnsi" w:eastAsia="MS Mincho" w:hAnsiTheme="minorHAnsi" w:cs="Arial"/>
          <w:sz w:val="20"/>
          <w:szCs w:val="20"/>
          <w:lang w:eastAsia="ja-JP"/>
        </w:rPr>
      </w:pPr>
      <w:bookmarkStart w:id="0" w:name="_GoBack"/>
      <w:bookmarkEnd w:id="0"/>
    </w:p>
    <w:p w14:paraId="4D4B07C4" w14:textId="77777777" w:rsidR="0060040D" w:rsidRPr="00593CF3" w:rsidRDefault="0060040D" w:rsidP="0060040D">
      <w:pPr>
        <w:rPr>
          <w:rFonts w:asciiTheme="minorHAnsi" w:hAnsiTheme="minorHAnsi"/>
          <w:b/>
          <w:sz w:val="20"/>
          <w:szCs w:val="2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60040D" w:rsidRPr="00593CF3" w14:paraId="0A0E75C2" w14:textId="77777777" w:rsidTr="00160259">
        <w:tc>
          <w:tcPr>
            <w:tcW w:w="10201" w:type="dxa"/>
            <w:shd w:val="clear" w:color="auto" w:fill="8DB3E2"/>
          </w:tcPr>
          <w:p w14:paraId="5275BE32" w14:textId="77777777" w:rsidR="0060040D" w:rsidRPr="00593CF3" w:rsidRDefault="0060040D" w:rsidP="0058342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sz w:val="20"/>
                <w:szCs w:val="20"/>
              </w:rPr>
              <w:t>ANEXO 5</w:t>
            </w:r>
          </w:p>
        </w:tc>
      </w:tr>
      <w:tr w:rsidR="0060040D" w:rsidRPr="00593CF3" w14:paraId="0B733801" w14:textId="77777777" w:rsidTr="00160259">
        <w:tc>
          <w:tcPr>
            <w:tcW w:w="10201" w:type="dxa"/>
            <w:shd w:val="clear" w:color="auto" w:fill="8DB3E2"/>
          </w:tcPr>
          <w:p w14:paraId="67C85509" w14:textId="77777777" w:rsidR="0060040D" w:rsidRPr="00593CF3" w:rsidRDefault="0060040D" w:rsidP="0058342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DOCUMENTACIÓN adicional</w:t>
            </w:r>
            <w:r w:rsidRPr="00593CF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E3829E5" w14:textId="77777777" w:rsidR="0060040D" w:rsidRPr="00593CF3" w:rsidRDefault="0060040D" w:rsidP="0060040D">
      <w:pPr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14:paraId="2BAC247D" w14:textId="77777777" w:rsidR="0060040D" w:rsidRPr="007B121B" w:rsidRDefault="0060040D" w:rsidP="0060040D">
      <w:pPr>
        <w:tabs>
          <w:tab w:val="left" w:pos="426"/>
        </w:tabs>
        <w:outlineLvl w:val="0"/>
        <w:rPr>
          <w:rFonts w:asciiTheme="minorHAnsi" w:hAnsiTheme="minorHAnsi" w:cs="Arial"/>
          <w:b/>
          <w:sz w:val="20"/>
          <w:szCs w:val="20"/>
        </w:rPr>
      </w:pPr>
      <w:r w:rsidRPr="007B121B">
        <w:rPr>
          <w:rFonts w:asciiTheme="minorHAnsi" w:hAnsiTheme="minorHAnsi" w:cs="Arial"/>
          <w:b/>
          <w:sz w:val="20"/>
          <w:szCs w:val="20"/>
        </w:rPr>
        <w:t>El proponente deberá adjuntar los siguientes documentos:</w:t>
      </w:r>
    </w:p>
    <w:p w14:paraId="06009147" w14:textId="77777777" w:rsidR="0060040D" w:rsidRPr="007B121B" w:rsidRDefault="0060040D" w:rsidP="0060040D">
      <w:pPr>
        <w:tabs>
          <w:tab w:val="left" w:pos="426"/>
        </w:tabs>
        <w:rPr>
          <w:rFonts w:asciiTheme="minorHAnsi" w:hAnsiTheme="minorHAnsi" w:cs="Arial"/>
          <w:b/>
          <w:sz w:val="20"/>
          <w:szCs w:val="20"/>
        </w:rPr>
      </w:pPr>
    </w:p>
    <w:p w14:paraId="5ED1F74E" w14:textId="77777777" w:rsidR="00D13163" w:rsidRPr="00D13163" w:rsidRDefault="00D13163" w:rsidP="00D13163">
      <w:pPr>
        <w:pStyle w:val="Prrafodelista"/>
        <w:numPr>
          <w:ilvl w:val="0"/>
          <w:numId w:val="32"/>
        </w:numPr>
        <w:spacing w:before="60"/>
        <w:jc w:val="both"/>
        <w:rPr>
          <w:rFonts w:asciiTheme="minorHAnsi" w:hAnsiTheme="minorHAnsi"/>
          <w:sz w:val="20"/>
          <w:szCs w:val="20"/>
        </w:rPr>
      </w:pPr>
      <w:r w:rsidRPr="00D13163">
        <w:rPr>
          <w:rFonts w:asciiTheme="minorHAnsi" w:hAnsiTheme="minorHAnsi"/>
          <w:sz w:val="20"/>
          <w:szCs w:val="20"/>
        </w:rPr>
        <w:t>Paz y Salvo (formulario firmado).</w:t>
      </w:r>
    </w:p>
    <w:p w14:paraId="3809531D" w14:textId="77777777" w:rsidR="00D13163" w:rsidRPr="00D13163" w:rsidRDefault="00D13163" w:rsidP="00D13163">
      <w:pPr>
        <w:pStyle w:val="Prrafodelista"/>
        <w:numPr>
          <w:ilvl w:val="0"/>
          <w:numId w:val="32"/>
        </w:numPr>
        <w:tabs>
          <w:tab w:val="left" w:pos="0"/>
        </w:tabs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D13163">
        <w:rPr>
          <w:rFonts w:asciiTheme="minorHAnsi" w:hAnsiTheme="minorHAnsi" w:cstheme="minorHAnsi"/>
          <w:sz w:val="20"/>
          <w:szCs w:val="20"/>
        </w:rPr>
        <w:t xml:space="preserve">Documento que valide la constitución jurídica de la entidad proponente Para centros de docencia superior y asociaciones de interés público: Copia vigente de Certificado de Registro Público (con </w:t>
      </w:r>
      <w:r w:rsidRPr="00D13163">
        <w:rPr>
          <w:rFonts w:asciiTheme="minorHAnsi" w:hAnsiTheme="minorHAnsi" w:cstheme="minorHAnsi"/>
          <w:sz w:val="20"/>
          <w:szCs w:val="20"/>
          <w:lang w:val="es-MX"/>
        </w:rPr>
        <w:t>tres meses de vigencia anterior a la fecha de apertura de la Convocatoria</w:t>
      </w:r>
      <w:r w:rsidRPr="00D13163">
        <w:rPr>
          <w:rFonts w:asciiTheme="minorHAnsi" w:hAnsiTheme="minorHAnsi" w:cstheme="minorHAnsi"/>
          <w:sz w:val="20"/>
          <w:szCs w:val="20"/>
        </w:rPr>
        <w:t xml:space="preserve">), </w:t>
      </w:r>
      <w:r w:rsidRPr="00D13163">
        <w:rPr>
          <w:rFonts w:asciiTheme="minorHAnsi" w:hAnsiTheme="minorHAnsi" w:cstheme="minorHAnsi"/>
          <w:sz w:val="20"/>
          <w:szCs w:val="20"/>
          <w:lang w:val="es-MX"/>
        </w:rPr>
        <w:t xml:space="preserve">en la que se evidencie que la entidad tiene al menos </w:t>
      </w:r>
      <w:r w:rsidRPr="00D13163">
        <w:rPr>
          <w:rFonts w:asciiTheme="minorHAnsi" w:hAnsiTheme="minorHAnsi" w:cstheme="minorHAnsi"/>
          <w:sz w:val="20"/>
          <w:szCs w:val="20"/>
          <w:lang w:val="es-419"/>
        </w:rPr>
        <w:t>dos (</w:t>
      </w:r>
      <w:r w:rsidRPr="00D13163">
        <w:rPr>
          <w:rFonts w:asciiTheme="minorHAnsi" w:hAnsiTheme="minorHAnsi" w:cstheme="minorHAnsi"/>
          <w:sz w:val="20"/>
          <w:szCs w:val="20"/>
          <w:lang w:val="es-MX"/>
        </w:rPr>
        <w:t>2</w:t>
      </w:r>
      <w:r w:rsidRPr="00D13163">
        <w:rPr>
          <w:rFonts w:asciiTheme="minorHAnsi" w:hAnsiTheme="minorHAnsi" w:cstheme="minorHAnsi"/>
          <w:sz w:val="20"/>
          <w:szCs w:val="20"/>
          <w:lang w:val="es-419"/>
        </w:rPr>
        <w:t>)</w:t>
      </w:r>
      <w:r w:rsidRPr="00D13163">
        <w:rPr>
          <w:rFonts w:asciiTheme="minorHAnsi" w:hAnsiTheme="minorHAnsi" w:cstheme="minorHAnsi"/>
          <w:sz w:val="20"/>
          <w:szCs w:val="20"/>
          <w:lang w:val="es-MX"/>
        </w:rPr>
        <w:t xml:space="preserve"> años de ser constituida y p</w:t>
      </w:r>
      <w:r w:rsidRPr="00D13163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ara entidades públicas: copia de la Ley que crea la entidad. </w:t>
      </w:r>
    </w:p>
    <w:p w14:paraId="58C648F7" w14:textId="77777777" w:rsidR="00D13163" w:rsidRPr="00D13163" w:rsidRDefault="00D13163" w:rsidP="00D13163">
      <w:pPr>
        <w:pStyle w:val="Prrafodelista"/>
        <w:numPr>
          <w:ilvl w:val="0"/>
          <w:numId w:val="32"/>
        </w:num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13163">
        <w:rPr>
          <w:rFonts w:asciiTheme="minorHAnsi" w:hAnsiTheme="minorHAnsi" w:cstheme="minorHAnsi"/>
          <w:sz w:val="20"/>
          <w:szCs w:val="20"/>
        </w:rPr>
        <w:t>Certificado de acreditación del CONEAUPA (solo aplica a las universidades)</w:t>
      </w:r>
    </w:p>
    <w:p w14:paraId="49EA05DE" w14:textId="77777777" w:rsidR="00D13163" w:rsidRPr="00D13163" w:rsidRDefault="00D13163" w:rsidP="00D13163">
      <w:pPr>
        <w:pStyle w:val="Prrafodelista"/>
        <w:numPr>
          <w:ilvl w:val="0"/>
          <w:numId w:val="32"/>
        </w:num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13163">
        <w:rPr>
          <w:rFonts w:asciiTheme="minorHAnsi" w:hAnsiTheme="minorHAnsi"/>
          <w:sz w:val="20"/>
          <w:szCs w:val="20"/>
        </w:rPr>
        <w:t>Versión resumida de la Hoja de vida actualizada del investigador principal y demás investigadores (en el formato indicado por la SENACYT)</w:t>
      </w:r>
    </w:p>
    <w:p w14:paraId="31F00332" w14:textId="77777777" w:rsidR="00D13163" w:rsidRPr="00D13163" w:rsidRDefault="00D13163" w:rsidP="00D13163">
      <w:pPr>
        <w:pStyle w:val="Prrafodelista"/>
        <w:numPr>
          <w:ilvl w:val="0"/>
          <w:numId w:val="32"/>
        </w:numPr>
        <w:spacing w:before="60"/>
        <w:jc w:val="both"/>
        <w:rPr>
          <w:rFonts w:asciiTheme="minorHAnsi" w:hAnsiTheme="minorHAnsi"/>
          <w:sz w:val="20"/>
          <w:szCs w:val="20"/>
        </w:rPr>
      </w:pPr>
      <w:r w:rsidRPr="00D13163">
        <w:rPr>
          <w:rFonts w:asciiTheme="minorHAnsi" w:hAnsiTheme="minorHAnsi"/>
          <w:sz w:val="20"/>
          <w:szCs w:val="20"/>
        </w:rPr>
        <w:t xml:space="preserve">Dos (2) cartas de referencia académica y/o aval de la experiencia previa </w:t>
      </w:r>
      <w:r w:rsidRPr="00D13163">
        <w:rPr>
          <w:rFonts w:asciiTheme="minorHAnsi" w:hAnsiTheme="minorHAnsi"/>
          <w:i/>
          <w:sz w:val="20"/>
          <w:szCs w:val="20"/>
          <w:u w:val="single"/>
        </w:rPr>
        <w:t xml:space="preserve">en investigación </w:t>
      </w:r>
      <w:r w:rsidRPr="00D13163">
        <w:rPr>
          <w:rFonts w:asciiTheme="minorHAnsi" w:hAnsiTheme="minorHAnsi"/>
          <w:sz w:val="20"/>
          <w:szCs w:val="20"/>
        </w:rPr>
        <w:t>de la institución proponente</w:t>
      </w:r>
    </w:p>
    <w:p w14:paraId="5FB75E11" w14:textId="77777777" w:rsidR="00D13163" w:rsidRPr="00D13163" w:rsidRDefault="00D13163" w:rsidP="00D13163">
      <w:pPr>
        <w:pStyle w:val="Prrafodelista"/>
        <w:numPr>
          <w:ilvl w:val="0"/>
          <w:numId w:val="32"/>
        </w:numPr>
        <w:spacing w:before="60"/>
        <w:jc w:val="both"/>
        <w:rPr>
          <w:rFonts w:asciiTheme="minorHAnsi" w:hAnsiTheme="minorHAnsi"/>
          <w:sz w:val="20"/>
          <w:szCs w:val="20"/>
        </w:rPr>
      </w:pPr>
      <w:r w:rsidRPr="00D13163">
        <w:rPr>
          <w:rFonts w:asciiTheme="minorHAnsi" w:hAnsiTheme="minorHAnsi"/>
          <w:sz w:val="20"/>
          <w:szCs w:val="20"/>
        </w:rPr>
        <w:t xml:space="preserve">Carta del ente proponente en que se manifieste </w:t>
      </w:r>
      <w:r w:rsidRPr="00D13163">
        <w:rPr>
          <w:rFonts w:asciiTheme="minorHAnsi" w:hAnsiTheme="minorHAnsi"/>
          <w:b/>
          <w:sz w:val="20"/>
          <w:szCs w:val="20"/>
          <w:u w:val="single"/>
        </w:rPr>
        <w:t>compromiso explícito</w:t>
      </w:r>
      <w:r w:rsidRPr="00D13163">
        <w:rPr>
          <w:rFonts w:asciiTheme="minorHAnsi" w:hAnsiTheme="minorHAnsi"/>
          <w:sz w:val="20"/>
          <w:szCs w:val="20"/>
        </w:rPr>
        <w:t xml:space="preserve"> de contratación del personal operativo encargado del equipo que se piensa adquirir.</w:t>
      </w:r>
    </w:p>
    <w:p w14:paraId="18A0A844" w14:textId="77777777" w:rsidR="00D13163" w:rsidRPr="00D13163" w:rsidRDefault="00D13163" w:rsidP="00D13163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3163">
        <w:rPr>
          <w:rFonts w:asciiTheme="minorHAnsi" w:hAnsiTheme="minorHAnsi" w:cstheme="minorHAnsi"/>
          <w:sz w:val="20"/>
          <w:szCs w:val="20"/>
        </w:rPr>
        <w:t xml:space="preserve">Cartas en que se manifieste </w:t>
      </w:r>
      <w:r w:rsidRPr="00D13163">
        <w:rPr>
          <w:rFonts w:asciiTheme="minorHAnsi" w:hAnsiTheme="minorHAnsi" w:cstheme="minorHAnsi"/>
          <w:b/>
          <w:sz w:val="20"/>
          <w:szCs w:val="20"/>
        </w:rPr>
        <w:t>compromiso explícito</w:t>
      </w:r>
      <w:r w:rsidRPr="00D13163">
        <w:rPr>
          <w:rFonts w:asciiTheme="minorHAnsi" w:hAnsiTheme="minorHAnsi" w:cstheme="minorHAnsi"/>
          <w:sz w:val="20"/>
          <w:szCs w:val="20"/>
        </w:rPr>
        <w:t xml:space="preserve"> de apoyo (inclusive financiero) de cada una de las instituciones y/o empresas relacionadas con el desarrollo de la propuesta.  Para </w:t>
      </w:r>
      <w:r w:rsidRPr="00D13163">
        <w:rPr>
          <w:rFonts w:asciiTheme="minorHAnsi" w:hAnsiTheme="minorHAnsi"/>
          <w:sz w:val="20"/>
          <w:szCs w:val="20"/>
        </w:rPr>
        <w:t xml:space="preserve">la institución/organización proponente debe </w:t>
      </w:r>
      <w:r w:rsidRPr="00D13163">
        <w:rPr>
          <w:rFonts w:asciiTheme="minorHAnsi" w:hAnsiTheme="minorHAnsi" w:cs="Arial"/>
          <w:sz w:val="20"/>
          <w:szCs w:val="20"/>
        </w:rPr>
        <w:t>indicarse un compromiso tangible de al menos 20% de contraparte (en especie o en efectivo) del monto solicitado a la SENACYT especialmente orientado a la sostenibilidad del equipo o instrumento solicitado.</w:t>
      </w:r>
    </w:p>
    <w:p w14:paraId="6663F65E" w14:textId="77777777" w:rsidR="00D13163" w:rsidRPr="00D13163" w:rsidRDefault="00D13163" w:rsidP="00D13163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3163">
        <w:rPr>
          <w:rFonts w:asciiTheme="minorHAnsi" w:hAnsiTheme="minorHAnsi" w:cstheme="minorHAnsi"/>
          <w:sz w:val="20"/>
          <w:szCs w:val="20"/>
        </w:rPr>
        <w:t>Cotizaciones utilizadas para estimar los costos presentados en la sección de presupuesto y que contenga las especificaciones técnicas (opcional).</w:t>
      </w:r>
    </w:p>
    <w:p w14:paraId="23EF60CC" w14:textId="77777777" w:rsidR="00D13163" w:rsidRPr="00D13163" w:rsidRDefault="00D13163" w:rsidP="00D13163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3163">
        <w:rPr>
          <w:rFonts w:asciiTheme="minorHAnsi" w:hAnsiTheme="minorHAnsi" w:cs="Arial"/>
          <w:sz w:val="20"/>
          <w:szCs w:val="20"/>
          <w:lang w:val="es-PA"/>
        </w:rPr>
        <w:t>Borrador de reglamento avanzado que permita un adecuado uso compartido del equipamiento e instrumentación adquirido, con centros de investigación nacionales afines.</w:t>
      </w:r>
    </w:p>
    <w:p w14:paraId="3161341F" w14:textId="77777777" w:rsidR="00D13163" w:rsidRPr="00D13163" w:rsidRDefault="00D13163" w:rsidP="00D13163">
      <w:pPr>
        <w:pStyle w:val="Cuadrculamedia1-nfasis21"/>
        <w:ind w:left="708"/>
        <w:jc w:val="both"/>
        <w:rPr>
          <w:rFonts w:asciiTheme="minorHAnsi" w:hAnsiTheme="minorHAnsi"/>
          <w:sz w:val="20"/>
          <w:szCs w:val="20"/>
        </w:rPr>
      </w:pPr>
      <w:r w:rsidRPr="00D13163">
        <w:rPr>
          <w:rFonts w:asciiTheme="minorHAnsi" w:hAnsiTheme="minorHAnsi"/>
          <w:sz w:val="20"/>
          <w:szCs w:val="20"/>
        </w:rPr>
        <w:t>Los documentos (cartas) que se presenten deben estar en el idioma español o en traducción simple.</w:t>
      </w:r>
    </w:p>
    <w:p w14:paraId="79196412" w14:textId="77777777" w:rsidR="00D13163" w:rsidRPr="00D13163" w:rsidRDefault="00D13163" w:rsidP="00D13163">
      <w:pPr>
        <w:pStyle w:val="Cuadrculamedia1-nfasis21"/>
        <w:ind w:left="708"/>
        <w:jc w:val="both"/>
        <w:rPr>
          <w:rFonts w:asciiTheme="minorHAnsi" w:hAnsiTheme="minorHAnsi" w:cs="Arial"/>
          <w:sz w:val="20"/>
          <w:szCs w:val="20"/>
        </w:rPr>
      </w:pPr>
    </w:p>
    <w:p w14:paraId="5E210C6F" w14:textId="77777777" w:rsidR="0060040D" w:rsidRPr="00CC64FC" w:rsidRDefault="0060040D" w:rsidP="00D13163">
      <w:pPr>
        <w:pStyle w:val="Cuadrculamedia1-nfasis21"/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CC64FC">
        <w:rPr>
          <w:rFonts w:asciiTheme="minorHAnsi" w:hAnsiTheme="minorHAnsi" w:cs="Arial"/>
          <w:sz w:val="20"/>
          <w:szCs w:val="20"/>
        </w:rPr>
        <w:t>Es importante que:</w:t>
      </w:r>
    </w:p>
    <w:p w14:paraId="34E6EEF1" w14:textId="77777777" w:rsidR="0060040D" w:rsidRPr="007B121B" w:rsidRDefault="0060040D" w:rsidP="009F7EF8">
      <w:pPr>
        <w:pStyle w:val="Cuadrculamedia1-nfasis21"/>
        <w:numPr>
          <w:ilvl w:val="0"/>
          <w:numId w:val="22"/>
        </w:numPr>
        <w:ind w:left="1428"/>
        <w:jc w:val="both"/>
        <w:rPr>
          <w:rFonts w:asciiTheme="minorHAnsi" w:hAnsiTheme="minorHAnsi" w:cs="Arial"/>
          <w:sz w:val="20"/>
          <w:szCs w:val="20"/>
          <w:lang w:val="es-PA"/>
        </w:rPr>
      </w:pPr>
      <w:r w:rsidRPr="007B121B">
        <w:rPr>
          <w:rFonts w:asciiTheme="minorHAnsi" w:hAnsiTheme="minorHAnsi" w:cs="Arial"/>
          <w:sz w:val="20"/>
          <w:szCs w:val="20"/>
        </w:rPr>
        <w:t>La</w:t>
      </w:r>
      <w:r w:rsidR="0054299D" w:rsidRPr="007B121B">
        <w:rPr>
          <w:rFonts w:asciiTheme="minorHAnsi" w:hAnsiTheme="minorHAnsi" w:cs="Arial"/>
          <w:sz w:val="20"/>
          <w:szCs w:val="20"/>
        </w:rPr>
        <w:t>(</w:t>
      </w:r>
      <w:r w:rsidRPr="007B121B">
        <w:rPr>
          <w:rFonts w:asciiTheme="minorHAnsi" w:hAnsiTheme="minorHAnsi" w:cs="Arial"/>
          <w:sz w:val="20"/>
          <w:szCs w:val="20"/>
        </w:rPr>
        <w:t>s</w:t>
      </w:r>
      <w:r w:rsidR="0054299D" w:rsidRPr="007B121B">
        <w:rPr>
          <w:rFonts w:asciiTheme="minorHAnsi" w:hAnsiTheme="minorHAnsi" w:cs="Arial"/>
          <w:sz w:val="20"/>
          <w:szCs w:val="20"/>
        </w:rPr>
        <w:t>)</w:t>
      </w:r>
      <w:r w:rsidRPr="007B121B">
        <w:rPr>
          <w:rFonts w:asciiTheme="minorHAnsi" w:hAnsiTheme="minorHAnsi" w:cs="Arial"/>
          <w:sz w:val="20"/>
          <w:szCs w:val="20"/>
        </w:rPr>
        <w:t xml:space="preserve"> carta(s) de apoyo indique</w:t>
      </w:r>
      <w:r w:rsidR="0054299D" w:rsidRPr="007B121B">
        <w:rPr>
          <w:rFonts w:asciiTheme="minorHAnsi" w:hAnsiTheme="minorHAnsi" w:cs="Arial"/>
          <w:sz w:val="20"/>
          <w:szCs w:val="20"/>
        </w:rPr>
        <w:t>(</w:t>
      </w:r>
      <w:r w:rsidRPr="007B121B">
        <w:rPr>
          <w:rFonts w:asciiTheme="minorHAnsi" w:hAnsiTheme="minorHAnsi" w:cs="Arial"/>
          <w:sz w:val="20"/>
          <w:szCs w:val="20"/>
        </w:rPr>
        <w:t>n</w:t>
      </w:r>
      <w:r w:rsidR="0054299D" w:rsidRPr="007B121B">
        <w:rPr>
          <w:rFonts w:asciiTheme="minorHAnsi" w:hAnsiTheme="minorHAnsi" w:cs="Arial"/>
          <w:sz w:val="20"/>
          <w:szCs w:val="20"/>
        </w:rPr>
        <w:t>)</w:t>
      </w:r>
      <w:r w:rsidRPr="007B121B">
        <w:rPr>
          <w:rFonts w:asciiTheme="minorHAnsi" w:hAnsiTheme="minorHAnsi" w:cs="Arial"/>
          <w:sz w:val="20"/>
          <w:szCs w:val="20"/>
        </w:rPr>
        <w:t xml:space="preserve"> el </w:t>
      </w:r>
      <w:r w:rsidRPr="007B121B">
        <w:rPr>
          <w:rFonts w:asciiTheme="minorHAnsi" w:hAnsiTheme="minorHAnsi" w:cs="Arial"/>
          <w:b/>
          <w:bCs/>
          <w:sz w:val="20"/>
          <w:szCs w:val="20"/>
          <w:u w:val="single"/>
        </w:rPr>
        <w:t>compromiso explícito (incluso financiero)</w:t>
      </w:r>
      <w:r w:rsidRPr="007B121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7B121B">
        <w:rPr>
          <w:rFonts w:asciiTheme="minorHAnsi" w:hAnsiTheme="minorHAnsi" w:cs="Arial"/>
          <w:sz w:val="20"/>
          <w:szCs w:val="20"/>
        </w:rPr>
        <w:t xml:space="preserve">con la propuesta por parte del ente que </w:t>
      </w:r>
      <w:r w:rsidRPr="007B121B">
        <w:rPr>
          <w:rFonts w:asciiTheme="minorHAnsi" w:hAnsiTheme="minorHAnsi" w:cs="Arial"/>
          <w:b/>
          <w:sz w:val="20"/>
          <w:szCs w:val="20"/>
          <w:u w:val="single"/>
        </w:rPr>
        <w:t>emite la nota</w:t>
      </w:r>
      <w:r w:rsidRPr="007B121B">
        <w:rPr>
          <w:rFonts w:asciiTheme="minorHAnsi" w:hAnsiTheme="minorHAnsi" w:cs="Arial"/>
          <w:sz w:val="20"/>
          <w:szCs w:val="20"/>
        </w:rPr>
        <w:t>.</w:t>
      </w:r>
    </w:p>
    <w:p w14:paraId="1A696D9E" w14:textId="77777777" w:rsidR="0060040D" w:rsidRPr="007B121B" w:rsidRDefault="0060040D" w:rsidP="009F7EF8">
      <w:pPr>
        <w:pStyle w:val="Cuadrculamedia1-nfasis21"/>
        <w:numPr>
          <w:ilvl w:val="0"/>
          <w:numId w:val="22"/>
        </w:numPr>
        <w:ind w:left="1428"/>
        <w:jc w:val="both"/>
        <w:rPr>
          <w:rFonts w:asciiTheme="minorHAnsi" w:hAnsiTheme="minorHAnsi" w:cs="Arial"/>
          <w:sz w:val="20"/>
          <w:szCs w:val="20"/>
        </w:rPr>
      </w:pPr>
      <w:r w:rsidRPr="007B121B">
        <w:rPr>
          <w:rFonts w:asciiTheme="minorHAnsi" w:hAnsiTheme="minorHAnsi" w:cs="Arial"/>
          <w:b/>
          <w:bCs/>
          <w:sz w:val="20"/>
          <w:szCs w:val="20"/>
          <w:u w:val="single"/>
        </w:rPr>
        <w:t>Todas</w:t>
      </w:r>
      <w:r w:rsidRPr="007B121B">
        <w:rPr>
          <w:rFonts w:asciiTheme="minorHAnsi" w:hAnsiTheme="minorHAnsi" w:cs="Arial"/>
          <w:sz w:val="20"/>
          <w:szCs w:val="20"/>
        </w:rPr>
        <w:t xml:space="preserve"> la(s) institución(es) o centro(s) de investigación que ejecuta(n) y/o apoya</w:t>
      </w:r>
      <w:r w:rsidR="0054299D" w:rsidRPr="007B121B">
        <w:rPr>
          <w:rFonts w:asciiTheme="minorHAnsi" w:hAnsiTheme="minorHAnsi" w:cs="Arial"/>
          <w:sz w:val="20"/>
          <w:szCs w:val="20"/>
        </w:rPr>
        <w:t>(</w:t>
      </w:r>
      <w:r w:rsidRPr="007B121B">
        <w:rPr>
          <w:rFonts w:asciiTheme="minorHAnsi" w:hAnsiTheme="minorHAnsi" w:cs="Arial"/>
          <w:sz w:val="20"/>
          <w:szCs w:val="20"/>
        </w:rPr>
        <w:t>n</w:t>
      </w:r>
      <w:r w:rsidR="0054299D" w:rsidRPr="007B121B">
        <w:rPr>
          <w:rFonts w:asciiTheme="minorHAnsi" w:hAnsiTheme="minorHAnsi" w:cs="Arial"/>
          <w:sz w:val="20"/>
          <w:szCs w:val="20"/>
        </w:rPr>
        <w:t>)</w:t>
      </w:r>
      <w:r w:rsidRPr="007B121B">
        <w:rPr>
          <w:rFonts w:asciiTheme="minorHAnsi" w:hAnsiTheme="minorHAnsi" w:cs="Arial"/>
          <w:sz w:val="20"/>
          <w:szCs w:val="20"/>
        </w:rPr>
        <w:t xml:space="preserve"> el estudio; especialmente los indicados en la Sección de Colaboradores del Proyecto emitan una carta de apoyo.</w:t>
      </w:r>
    </w:p>
    <w:p w14:paraId="599F069C" w14:textId="77777777" w:rsidR="0060040D" w:rsidRPr="00CC64FC" w:rsidRDefault="0060040D" w:rsidP="009F7EF8">
      <w:pPr>
        <w:pStyle w:val="Cuadrculamedia1-nfasis21"/>
        <w:numPr>
          <w:ilvl w:val="0"/>
          <w:numId w:val="22"/>
        </w:numPr>
        <w:ind w:left="1428"/>
        <w:jc w:val="both"/>
        <w:rPr>
          <w:rFonts w:asciiTheme="minorHAnsi" w:hAnsiTheme="minorHAnsi" w:cs="Arial"/>
          <w:sz w:val="20"/>
          <w:szCs w:val="20"/>
        </w:rPr>
      </w:pPr>
      <w:r w:rsidRPr="007B121B">
        <w:rPr>
          <w:rFonts w:asciiTheme="minorHAnsi" w:hAnsiTheme="minorHAnsi" w:cs="Arial"/>
          <w:sz w:val="20"/>
          <w:szCs w:val="20"/>
        </w:rPr>
        <w:t xml:space="preserve">De preferencia utilizar el formato sugerido por la SENACYT, </w:t>
      </w:r>
      <w:r w:rsidRPr="007B121B">
        <w:rPr>
          <w:rFonts w:asciiTheme="minorHAnsi" w:eastAsia="MS Mincho" w:hAnsiTheme="minorHAnsi" w:cs="Arial"/>
          <w:sz w:val="20"/>
          <w:szCs w:val="20"/>
          <w:lang w:eastAsia="ja-JP"/>
        </w:rPr>
        <w:t>y disponible en su página web sección dedicada a esta convocatoria.</w:t>
      </w:r>
    </w:p>
    <w:p w14:paraId="44CD8210" w14:textId="77777777" w:rsidR="00CC64FC" w:rsidRPr="00CC64FC" w:rsidRDefault="00CC64FC" w:rsidP="009F7EF8">
      <w:pPr>
        <w:pStyle w:val="Cuadrculamedia1-nfasis21"/>
        <w:numPr>
          <w:ilvl w:val="0"/>
          <w:numId w:val="22"/>
        </w:numPr>
        <w:ind w:left="1428"/>
        <w:jc w:val="both"/>
        <w:rPr>
          <w:rFonts w:asciiTheme="minorHAnsi" w:hAnsiTheme="minorHAnsi" w:cs="Arial"/>
          <w:b/>
          <w:sz w:val="20"/>
          <w:szCs w:val="20"/>
        </w:rPr>
      </w:pPr>
      <w:r w:rsidRPr="00CC64FC">
        <w:rPr>
          <w:rFonts w:asciiTheme="minorHAnsi" w:hAnsiTheme="minorHAnsi" w:cs="Arial"/>
          <w:b/>
          <w:sz w:val="20"/>
          <w:szCs w:val="20"/>
        </w:rPr>
        <w:t xml:space="preserve">Todas las cartas deben venir en idioma español y sino traducidas por un traductor público autorizado. </w:t>
      </w:r>
    </w:p>
    <w:p w14:paraId="1B036F2A" w14:textId="77777777" w:rsidR="00726010" w:rsidRPr="00593CF3" w:rsidRDefault="0072601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726010" w:rsidRPr="00593CF3" w:rsidSect="00AF5932">
      <w:headerReference w:type="even" r:id="rId8"/>
      <w:headerReference w:type="default" r:id="rId9"/>
      <w:footerReference w:type="default" r:id="rId10"/>
      <w:pgSz w:w="12240" w:h="20160" w:code="5"/>
      <w:pgMar w:top="1418" w:right="902" w:bottom="1440" w:left="1134" w:header="425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6AA88" w14:textId="77777777" w:rsidR="00087DB9" w:rsidRDefault="00087DB9" w:rsidP="0043227D">
      <w:r>
        <w:separator/>
      </w:r>
    </w:p>
  </w:endnote>
  <w:endnote w:type="continuationSeparator" w:id="0">
    <w:p w14:paraId="26164A99" w14:textId="77777777" w:rsidR="00087DB9" w:rsidRDefault="00087DB9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47B8" w14:textId="77777777" w:rsidR="00A61F6B" w:rsidRPr="00973B8E" w:rsidRDefault="00A61F6B" w:rsidP="005F666C">
    <w:pPr>
      <w:pStyle w:val="Encabezado"/>
      <w:tabs>
        <w:tab w:val="left" w:pos="9072"/>
      </w:tabs>
      <w:jc w:val="both"/>
      <w:rPr>
        <w:rFonts w:asciiTheme="minorHAnsi" w:hAnsiTheme="minorHAnsi" w:cstheme="minorHAnsi"/>
        <w:sz w:val="16"/>
        <w:szCs w:val="16"/>
      </w:rPr>
    </w:pPr>
    <w:r w:rsidRPr="00973B8E">
      <w:rPr>
        <w:rFonts w:asciiTheme="minorHAnsi" w:hAnsiTheme="minorHAnsi" w:cstheme="minorHAnsi"/>
        <w:sz w:val="16"/>
        <w:szCs w:val="16"/>
      </w:rPr>
      <w:t>S</w:t>
    </w:r>
    <w:r>
      <w:rPr>
        <w:rFonts w:asciiTheme="minorHAnsi" w:hAnsiTheme="minorHAnsi" w:cstheme="minorHAnsi"/>
        <w:sz w:val="16"/>
        <w:szCs w:val="16"/>
      </w:rPr>
      <w:t>ENACYT (2017</w:t>
    </w:r>
    <w:r w:rsidRPr="00973B8E">
      <w:rPr>
        <w:rFonts w:asciiTheme="minorHAnsi" w:hAnsiTheme="minorHAnsi" w:cstheme="minorHAnsi"/>
        <w:sz w:val="16"/>
        <w:szCs w:val="16"/>
      </w:rPr>
      <w:t>).  Ciudad del Saber, Edificio 205.  Apartado 0816-02852, Panamá, Panamá.</w:t>
    </w:r>
    <w:r w:rsidRPr="00973B8E">
      <w:rPr>
        <w:rFonts w:asciiTheme="minorHAnsi" w:hAnsiTheme="minorHAnsi" w:cstheme="minorHAnsi"/>
        <w:sz w:val="16"/>
        <w:szCs w:val="16"/>
      </w:rPr>
      <w:tab/>
    </w:r>
    <w:r w:rsidRPr="00973B8E">
      <w:rPr>
        <w:rFonts w:asciiTheme="minorHAnsi" w:hAnsiTheme="minorHAnsi" w:cstheme="minorHAnsi"/>
        <w:sz w:val="16"/>
        <w:szCs w:val="16"/>
      </w:rPr>
      <w:tab/>
      <w:t xml:space="preserve">Página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1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9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Fonts w:asciiTheme="minorHAnsi" w:hAnsiTheme="minorHAnsi" w:cstheme="minorHAnsi"/>
        <w:sz w:val="16"/>
        <w:szCs w:val="16"/>
      </w:rPr>
      <w:t xml:space="preserve">                                         </w:t>
    </w:r>
  </w:p>
  <w:p w14:paraId="471D4A91" w14:textId="77777777" w:rsidR="00A61F6B" w:rsidRPr="009114B3" w:rsidRDefault="00A61F6B" w:rsidP="005F666C">
    <w:pPr>
      <w:pStyle w:val="Encabezado"/>
      <w:jc w:val="both"/>
      <w:rPr>
        <w:rFonts w:asciiTheme="minorHAnsi" w:hAnsiTheme="minorHAnsi" w:cstheme="minorHAnsi"/>
        <w:sz w:val="16"/>
        <w:szCs w:val="16"/>
        <w:lang w:val="en-US"/>
      </w:rPr>
    </w:pPr>
    <w:r w:rsidRPr="00973B8E">
      <w:rPr>
        <w:rFonts w:asciiTheme="minorHAnsi" w:hAnsiTheme="minorHAnsi" w:cstheme="minorHAnsi"/>
        <w:sz w:val="16"/>
        <w:szCs w:val="16"/>
        <w:lang w:val="pt-BR"/>
      </w:rPr>
      <w:t>Tel</w:t>
    </w:r>
    <w:r>
      <w:rPr>
        <w:rFonts w:asciiTheme="minorHAnsi" w:hAnsiTheme="minorHAnsi" w:cstheme="minorHAnsi"/>
        <w:sz w:val="16"/>
        <w:szCs w:val="16"/>
        <w:lang w:val="pt-BR"/>
      </w:rPr>
      <w:t>s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. </w:t>
    </w:r>
    <w:r>
      <w:rPr>
        <w:rFonts w:asciiTheme="minorHAnsi" w:hAnsiTheme="minorHAnsi" w:cstheme="minorHAnsi"/>
        <w:sz w:val="16"/>
        <w:szCs w:val="16"/>
        <w:lang w:val="pt-BR"/>
      </w:rPr>
      <w:t>517-0</w:t>
    </w:r>
    <w:r w:rsidR="00F30B32">
      <w:rPr>
        <w:rFonts w:asciiTheme="minorHAnsi" w:hAnsiTheme="minorHAnsi" w:cstheme="minorHAnsi"/>
        <w:sz w:val="16"/>
        <w:szCs w:val="16"/>
        <w:lang w:val="pt-BR"/>
      </w:rPr>
      <w:t>088</w:t>
    </w:r>
    <w:r>
      <w:rPr>
        <w:rFonts w:asciiTheme="minorHAnsi" w:hAnsiTheme="minorHAnsi" w:cstheme="minorHAnsi"/>
        <w:sz w:val="16"/>
        <w:szCs w:val="16"/>
        <w:lang w:val="pt-BR"/>
      </w:rPr>
      <w:t xml:space="preserve"> ó </w:t>
    </w:r>
    <w:r w:rsidRPr="00973B8E">
      <w:rPr>
        <w:rFonts w:asciiTheme="minorHAnsi" w:hAnsiTheme="minorHAnsi" w:cstheme="minorHAnsi"/>
        <w:sz w:val="16"/>
        <w:szCs w:val="16"/>
        <w:lang w:val="pt-BR"/>
      </w:rPr>
      <w:t>517-0031, e-mail</w:t>
    </w:r>
    <w:r w:rsidRPr="00E97256">
      <w:rPr>
        <w:rFonts w:asciiTheme="minorHAnsi" w:hAnsiTheme="minorHAnsi" w:cstheme="minorHAnsi"/>
        <w:color w:val="0000FF"/>
        <w:sz w:val="16"/>
        <w:szCs w:val="16"/>
        <w:lang w:val="pt-BR"/>
      </w:rPr>
      <w:t>: eie1</w:t>
    </w:r>
    <w:r w:rsidR="00F30B32">
      <w:rPr>
        <w:rFonts w:asciiTheme="minorHAnsi" w:hAnsiTheme="minorHAnsi" w:cstheme="minorHAnsi"/>
        <w:color w:val="0000FF"/>
        <w:sz w:val="16"/>
        <w:szCs w:val="16"/>
        <w:lang w:val="pt-BR"/>
      </w:rPr>
      <w:t>9</w:t>
    </w:r>
    <w:r w:rsidRPr="00E97256">
      <w:rPr>
        <w:rFonts w:asciiTheme="minorHAnsi" w:hAnsiTheme="minorHAnsi" w:cstheme="minorHAnsi"/>
        <w:color w:val="0000FF"/>
        <w:sz w:val="16"/>
        <w:szCs w:val="16"/>
        <w:lang w:val="pt-BR"/>
      </w:rPr>
      <w:t>@senacyt.gob.pa,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 URL: </w:t>
    </w:r>
    <w:hyperlink r:id="rId1" w:history="1">
      <w:r w:rsidRPr="00973B8E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www.senacyt.</w:t>
      </w:r>
      <w:r w:rsidRPr="00E97256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gob</w:t>
      </w:r>
      <w:r w:rsidRPr="00973B8E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1D8C" w14:textId="77777777" w:rsidR="00087DB9" w:rsidRDefault="00087DB9" w:rsidP="0043227D">
      <w:r>
        <w:separator/>
      </w:r>
    </w:p>
  </w:footnote>
  <w:footnote w:type="continuationSeparator" w:id="0">
    <w:p w14:paraId="3A28EC26" w14:textId="77777777" w:rsidR="00087DB9" w:rsidRDefault="00087DB9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0D0" w14:textId="77777777" w:rsidR="00A61F6B" w:rsidRDefault="00A61F6B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59BFD1D" wp14:editId="2C4A2E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2190750" r="0" b="214693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A627C" w14:textId="77777777" w:rsidR="00A61F6B" w:rsidRDefault="00A61F6B" w:rsidP="00D205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BFD1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0;margin-top:0;width:591.2pt;height:118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86A627C" w14:textId="77777777" w:rsidR="00A61F6B" w:rsidRDefault="00A61F6B" w:rsidP="00D205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CB04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  <w:r w:rsidRPr="00D26B88">
      <w:rPr>
        <w:b/>
        <w:noProof/>
        <w:sz w:val="16"/>
        <w:szCs w:val="16"/>
        <w:lang w:val="es-PA" w:eastAsia="es-PA"/>
      </w:rPr>
      <w:drawing>
        <wp:anchor distT="0" distB="0" distL="114300" distR="114300" simplePos="0" relativeHeight="251680256" behindDoc="1" locked="0" layoutInCell="1" allowOverlap="1" wp14:anchorId="34E8E271" wp14:editId="6543CF42">
          <wp:simplePos x="0" y="0"/>
          <wp:positionH relativeFrom="column">
            <wp:posOffset>2600325</wp:posOffset>
          </wp:positionH>
          <wp:positionV relativeFrom="paragraph">
            <wp:posOffset>51435</wp:posOffset>
          </wp:positionV>
          <wp:extent cx="1190625" cy="438150"/>
          <wp:effectExtent l="0" t="0" r="0" b="0"/>
          <wp:wrapTight wrapText="bothSides">
            <wp:wrapPolygon edited="0">
              <wp:start x="9331" y="0"/>
              <wp:lineTo x="4147" y="14087"/>
              <wp:lineTo x="4838" y="18783"/>
              <wp:lineTo x="6912" y="18783"/>
              <wp:lineTo x="14861" y="18783"/>
              <wp:lineTo x="16934" y="18783"/>
              <wp:lineTo x="17971" y="16904"/>
              <wp:lineTo x="17971" y="15026"/>
              <wp:lineTo x="12442" y="0"/>
              <wp:lineTo x="9331" y="0"/>
            </wp:wrapPolygon>
          </wp:wrapTight>
          <wp:docPr id="29" name="0 Imagen" descr="GN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N-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F444CE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  <w:r w:rsidRPr="00D26B88">
      <w:rPr>
        <w:b/>
        <w:noProof/>
        <w:sz w:val="16"/>
        <w:szCs w:val="16"/>
        <w:lang w:val="es-PA" w:eastAsia="es-PA"/>
      </w:rPr>
      <w:drawing>
        <wp:anchor distT="0" distB="0" distL="114300" distR="114300" simplePos="0" relativeHeight="251679232" behindDoc="1" locked="0" layoutInCell="1" allowOverlap="1" wp14:anchorId="7572F861" wp14:editId="56AFA689">
          <wp:simplePos x="0" y="0"/>
          <wp:positionH relativeFrom="column">
            <wp:posOffset>5532755</wp:posOffset>
          </wp:positionH>
          <wp:positionV relativeFrom="paragraph">
            <wp:posOffset>-56515</wp:posOffset>
          </wp:positionV>
          <wp:extent cx="787400" cy="349250"/>
          <wp:effectExtent l="0" t="0" r="0" b="0"/>
          <wp:wrapTight wrapText="bothSides">
            <wp:wrapPolygon edited="0">
              <wp:start x="3658" y="0"/>
              <wp:lineTo x="0" y="1178"/>
              <wp:lineTo x="0" y="16495"/>
              <wp:lineTo x="7316" y="20029"/>
              <wp:lineTo x="17245" y="20029"/>
              <wp:lineTo x="20903" y="18851"/>
              <wp:lineTo x="20903" y="1178"/>
              <wp:lineTo x="7316" y="0"/>
              <wp:lineTo x="3658" y="0"/>
            </wp:wrapPolygon>
          </wp:wrapTight>
          <wp:docPr id="30" name="Imagen 30" descr="cid:image008.png@01D25544.2D0F7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25544.2D0F7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6B88">
      <w:rPr>
        <w:b/>
        <w:noProof/>
        <w:sz w:val="16"/>
        <w:szCs w:val="16"/>
        <w:lang w:val="es-PA" w:eastAsia="es-PA"/>
      </w:rPr>
      <w:drawing>
        <wp:anchor distT="0" distB="0" distL="114300" distR="114300" simplePos="0" relativeHeight="251663872" behindDoc="0" locked="0" layoutInCell="1" allowOverlap="1" wp14:anchorId="2B94B501" wp14:editId="02F0BC09">
          <wp:simplePos x="0" y="0"/>
          <wp:positionH relativeFrom="page">
            <wp:posOffset>953135</wp:posOffset>
          </wp:positionH>
          <wp:positionV relativeFrom="paragraph">
            <wp:posOffset>50800</wp:posOffset>
          </wp:positionV>
          <wp:extent cx="1121410" cy="281305"/>
          <wp:effectExtent l="0" t="0" r="2540" b="444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NACYT (nuevo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038FA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</w:p>
  <w:p w14:paraId="2E9693C1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</w:p>
  <w:p w14:paraId="61AF3126" w14:textId="32C1A76B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t>EIE19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0</w:t>
    </w:r>
    <w:r w:rsidR="00160259">
      <w:rPr>
        <w:b/>
        <w:sz w:val="16"/>
        <w:szCs w:val="16"/>
      </w:rPr>
      <w:t>5</w:t>
    </w:r>
    <w:r>
      <w:rPr>
        <w:b/>
        <w:sz w:val="16"/>
        <w:szCs w:val="16"/>
      </w:rPr>
      <w:t>0</w:t>
    </w:r>
    <w:r w:rsidR="00160259">
      <w:rPr>
        <w:b/>
        <w:sz w:val="16"/>
        <w:szCs w:val="16"/>
      </w:rPr>
      <w:t>7</w:t>
    </w:r>
    <w:r>
      <w:rPr>
        <w:b/>
        <w:sz w:val="16"/>
        <w:szCs w:val="16"/>
      </w:rPr>
      <w:t>19</w:t>
    </w:r>
  </w:p>
  <w:p w14:paraId="18FD5713" w14:textId="77777777" w:rsidR="00F30B32" w:rsidRDefault="00F30B32" w:rsidP="002358EF">
    <w:pPr>
      <w:pStyle w:val="Encabezado"/>
      <w:tabs>
        <w:tab w:val="clear" w:pos="8504"/>
      </w:tabs>
      <w:ind w:right="-142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013"/>
    <w:multiLevelType w:val="hybridMultilevel"/>
    <w:tmpl w:val="45D8BB16"/>
    <w:lvl w:ilvl="0" w:tplc="B5620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026"/>
    <w:multiLevelType w:val="hybridMultilevel"/>
    <w:tmpl w:val="C0C254F4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180A000F">
      <w:start w:val="1"/>
      <w:numFmt w:val="decimal"/>
      <w:lvlText w:val="%3."/>
      <w:lvlJc w:val="left"/>
      <w:pPr>
        <w:tabs>
          <w:tab w:val="num" w:pos="1446"/>
        </w:tabs>
        <w:ind w:left="1446" w:hanging="180"/>
      </w:pPr>
    </w:lvl>
    <w:lvl w:ilvl="3" w:tplc="180A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5DF2"/>
    <w:multiLevelType w:val="hybridMultilevel"/>
    <w:tmpl w:val="477CCADC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2014F1"/>
    <w:multiLevelType w:val="multilevel"/>
    <w:tmpl w:val="5B4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C9A6847"/>
    <w:multiLevelType w:val="hybridMultilevel"/>
    <w:tmpl w:val="6AE409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4F0"/>
    <w:multiLevelType w:val="hybridMultilevel"/>
    <w:tmpl w:val="E3B4F82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18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180A001B">
      <w:start w:val="1"/>
      <w:numFmt w:val="lowerRoman"/>
      <w:lvlText w:val="%4."/>
      <w:lvlJc w:val="righ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7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96E165E"/>
    <w:multiLevelType w:val="hybridMultilevel"/>
    <w:tmpl w:val="D9508756"/>
    <w:lvl w:ilvl="0" w:tplc="FC60937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4538"/>
    <w:multiLevelType w:val="multilevel"/>
    <w:tmpl w:val="FB2EA1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1" w15:restartNumberingAfterBreak="0">
    <w:nsid w:val="42C714DA"/>
    <w:multiLevelType w:val="hybridMultilevel"/>
    <w:tmpl w:val="B6FC92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645F"/>
    <w:multiLevelType w:val="hybridMultilevel"/>
    <w:tmpl w:val="65E2F3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4BF8"/>
    <w:multiLevelType w:val="hybridMultilevel"/>
    <w:tmpl w:val="3EC8EAE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2A06"/>
    <w:multiLevelType w:val="hybridMultilevel"/>
    <w:tmpl w:val="C20847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D2FC9"/>
    <w:multiLevelType w:val="hybridMultilevel"/>
    <w:tmpl w:val="233C3B04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B621A"/>
    <w:multiLevelType w:val="hybridMultilevel"/>
    <w:tmpl w:val="883A9526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5D6CFF"/>
    <w:multiLevelType w:val="multilevel"/>
    <w:tmpl w:val="07269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>
      <w:start w:val="1"/>
      <w:numFmt w:val="lowerRoman"/>
      <w:lvlText w:val="%3."/>
      <w:lvlJc w:val="right"/>
      <w:pPr>
        <w:ind w:left="1800" w:hanging="180"/>
      </w:pPr>
    </w:lvl>
    <w:lvl w:ilvl="3" w:tplc="180A000F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54CA6"/>
    <w:multiLevelType w:val="hybridMultilevel"/>
    <w:tmpl w:val="9798154A"/>
    <w:lvl w:ilvl="0" w:tplc="108286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32495"/>
    <w:multiLevelType w:val="hybridMultilevel"/>
    <w:tmpl w:val="B6FC92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EEA1BF1"/>
    <w:multiLevelType w:val="hybridMultilevel"/>
    <w:tmpl w:val="7F3206E4"/>
    <w:lvl w:ilvl="0" w:tplc="180A0001">
      <w:start w:val="1"/>
      <w:numFmt w:val="bullet"/>
      <w:lvlText w:val=""/>
      <w:lvlJc w:val="left"/>
      <w:pPr>
        <w:ind w:left="-3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</w:abstractNum>
  <w:abstractNum w:abstractNumId="33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"/>
  </w:num>
  <w:num w:numId="4">
    <w:abstractNumId w:val="7"/>
  </w:num>
  <w:num w:numId="5">
    <w:abstractNumId w:val="16"/>
  </w:num>
  <w:num w:numId="6">
    <w:abstractNumId w:val="24"/>
  </w:num>
  <w:num w:numId="7">
    <w:abstractNumId w:val="21"/>
  </w:num>
  <w:num w:numId="8">
    <w:abstractNumId w:val="29"/>
  </w:num>
  <w:num w:numId="9">
    <w:abstractNumId w:val="10"/>
  </w:num>
  <w:num w:numId="10">
    <w:abstractNumId w:val="31"/>
  </w:num>
  <w:num w:numId="11">
    <w:abstractNumId w:val="0"/>
  </w:num>
  <w:num w:numId="12">
    <w:abstractNumId w:val="20"/>
  </w:num>
  <w:num w:numId="13">
    <w:abstractNumId w:val="22"/>
  </w:num>
  <w:num w:numId="14">
    <w:abstractNumId w:val="23"/>
  </w:num>
  <w:num w:numId="15">
    <w:abstractNumId w:val="27"/>
  </w:num>
  <w:num w:numId="16">
    <w:abstractNumId w:val="3"/>
  </w:num>
  <w:num w:numId="17">
    <w:abstractNumId w:val="18"/>
  </w:num>
  <w:num w:numId="18">
    <w:abstractNumId w:val="28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5"/>
  </w:num>
  <w:num w:numId="24">
    <w:abstractNumId w:val="8"/>
  </w:num>
  <w:num w:numId="25">
    <w:abstractNumId w:val="11"/>
  </w:num>
  <w:num w:numId="26">
    <w:abstractNumId w:val="6"/>
  </w:num>
  <w:num w:numId="27">
    <w:abstractNumId w:val="1"/>
  </w:num>
  <w:num w:numId="28">
    <w:abstractNumId w:val="19"/>
  </w:num>
  <w:num w:numId="29">
    <w:abstractNumId w:val="30"/>
  </w:num>
  <w:num w:numId="30">
    <w:abstractNumId w:val="26"/>
  </w:num>
  <w:num w:numId="31">
    <w:abstractNumId w:val="32"/>
  </w:num>
  <w:num w:numId="32">
    <w:abstractNumId w:val="15"/>
  </w:num>
  <w:num w:numId="33">
    <w:abstractNumId w:val="13"/>
  </w:num>
  <w:num w:numId="3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A" w:vendorID="64" w:dllVersion="6" w:nlCheck="1" w:checkStyle="1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2342"/>
    <w:rsid w:val="000031F8"/>
    <w:rsid w:val="00003CE7"/>
    <w:rsid w:val="00003D23"/>
    <w:rsid w:val="00004592"/>
    <w:rsid w:val="00007337"/>
    <w:rsid w:val="00007EE9"/>
    <w:rsid w:val="00011B19"/>
    <w:rsid w:val="00015B0D"/>
    <w:rsid w:val="00015F47"/>
    <w:rsid w:val="00021F40"/>
    <w:rsid w:val="0003060A"/>
    <w:rsid w:val="00032773"/>
    <w:rsid w:val="00032BB9"/>
    <w:rsid w:val="00033F5D"/>
    <w:rsid w:val="000439A0"/>
    <w:rsid w:val="00044F4A"/>
    <w:rsid w:val="0005184F"/>
    <w:rsid w:val="00067806"/>
    <w:rsid w:val="00067B0A"/>
    <w:rsid w:val="00071EA8"/>
    <w:rsid w:val="00073E4C"/>
    <w:rsid w:val="0007508D"/>
    <w:rsid w:val="000814E2"/>
    <w:rsid w:val="00081A28"/>
    <w:rsid w:val="00087DB9"/>
    <w:rsid w:val="00092C29"/>
    <w:rsid w:val="000A198A"/>
    <w:rsid w:val="000A411D"/>
    <w:rsid w:val="000B16D1"/>
    <w:rsid w:val="000C2D8C"/>
    <w:rsid w:val="000C35FA"/>
    <w:rsid w:val="000D11F2"/>
    <w:rsid w:val="000E4C4A"/>
    <w:rsid w:val="000F25B4"/>
    <w:rsid w:val="000F267B"/>
    <w:rsid w:val="000F5EDE"/>
    <w:rsid w:val="00100CF0"/>
    <w:rsid w:val="001022F8"/>
    <w:rsid w:val="00103095"/>
    <w:rsid w:val="001256CD"/>
    <w:rsid w:val="00146BF4"/>
    <w:rsid w:val="00151338"/>
    <w:rsid w:val="001546F9"/>
    <w:rsid w:val="00160259"/>
    <w:rsid w:val="00161C37"/>
    <w:rsid w:val="0016221B"/>
    <w:rsid w:val="001673D0"/>
    <w:rsid w:val="00167C1E"/>
    <w:rsid w:val="00175303"/>
    <w:rsid w:val="0018373C"/>
    <w:rsid w:val="00186AEB"/>
    <w:rsid w:val="00186DCB"/>
    <w:rsid w:val="0019300A"/>
    <w:rsid w:val="00194937"/>
    <w:rsid w:val="00195113"/>
    <w:rsid w:val="001957BD"/>
    <w:rsid w:val="001A3661"/>
    <w:rsid w:val="001A3D53"/>
    <w:rsid w:val="001B2072"/>
    <w:rsid w:val="001B40A0"/>
    <w:rsid w:val="001C242A"/>
    <w:rsid w:val="001C246B"/>
    <w:rsid w:val="001D52F3"/>
    <w:rsid w:val="001E51CA"/>
    <w:rsid w:val="001F00ED"/>
    <w:rsid w:val="001F28CD"/>
    <w:rsid w:val="0020011E"/>
    <w:rsid w:val="002023AA"/>
    <w:rsid w:val="00204167"/>
    <w:rsid w:val="0020449F"/>
    <w:rsid w:val="0021504D"/>
    <w:rsid w:val="002318BF"/>
    <w:rsid w:val="002358EF"/>
    <w:rsid w:val="00241B27"/>
    <w:rsid w:val="0024332D"/>
    <w:rsid w:val="00244498"/>
    <w:rsid w:val="00245A0C"/>
    <w:rsid w:val="002475E2"/>
    <w:rsid w:val="00257DEE"/>
    <w:rsid w:val="00262614"/>
    <w:rsid w:val="00262B99"/>
    <w:rsid w:val="00267804"/>
    <w:rsid w:val="00272BBF"/>
    <w:rsid w:val="00272EC8"/>
    <w:rsid w:val="00273A8F"/>
    <w:rsid w:val="00283819"/>
    <w:rsid w:val="00286C7F"/>
    <w:rsid w:val="00287118"/>
    <w:rsid w:val="0029123D"/>
    <w:rsid w:val="00296291"/>
    <w:rsid w:val="002967F1"/>
    <w:rsid w:val="002A176E"/>
    <w:rsid w:val="002A1F12"/>
    <w:rsid w:val="002B11B3"/>
    <w:rsid w:val="002B1E87"/>
    <w:rsid w:val="002B5F65"/>
    <w:rsid w:val="002B73E5"/>
    <w:rsid w:val="002C1AAE"/>
    <w:rsid w:val="002D2B52"/>
    <w:rsid w:val="002E046C"/>
    <w:rsid w:val="002F1161"/>
    <w:rsid w:val="002F614D"/>
    <w:rsid w:val="00305F22"/>
    <w:rsid w:val="00311F48"/>
    <w:rsid w:val="003156BA"/>
    <w:rsid w:val="00317104"/>
    <w:rsid w:val="00317A7C"/>
    <w:rsid w:val="00322F3C"/>
    <w:rsid w:val="003260D5"/>
    <w:rsid w:val="00330B6F"/>
    <w:rsid w:val="00340304"/>
    <w:rsid w:val="00340821"/>
    <w:rsid w:val="00344E6F"/>
    <w:rsid w:val="003542C4"/>
    <w:rsid w:val="00360B57"/>
    <w:rsid w:val="00363AFE"/>
    <w:rsid w:val="0037226A"/>
    <w:rsid w:val="00381BBC"/>
    <w:rsid w:val="00383D3F"/>
    <w:rsid w:val="00390D10"/>
    <w:rsid w:val="00393EBF"/>
    <w:rsid w:val="003959F1"/>
    <w:rsid w:val="003960A1"/>
    <w:rsid w:val="003A5300"/>
    <w:rsid w:val="003A6E42"/>
    <w:rsid w:val="003A71D8"/>
    <w:rsid w:val="003B1242"/>
    <w:rsid w:val="003C077D"/>
    <w:rsid w:val="003C7FBF"/>
    <w:rsid w:val="003D021A"/>
    <w:rsid w:val="003D4542"/>
    <w:rsid w:val="003E36B8"/>
    <w:rsid w:val="003E5C15"/>
    <w:rsid w:val="003E7014"/>
    <w:rsid w:val="003F511D"/>
    <w:rsid w:val="004057B2"/>
    <w:rsid w:val="0041059F"/>
    <w:rsid w:val="00413F9A"/>
    <w:rsid w:val="00427CCA"/>
    <w:rsid w:val="0043227D"/>
    <w:rsid w:val="00442821"/>
    <w:rsid w:val="0045322A"/>
    <w:rsid w:val="0045322E"/>
    <w:rsid w:val="0045445E"/>
    <w:rsid w:val="004549A3"/>
    <w:rsid w:val="0045521A"/>
    <w:rsid w:val="004631D3"/>
    <w:rsid w:val="00463B24"/>
    <w:rsid w:val="00464B28"/>
    <w:rsid w:val="0046532B"/>
    <w:rsid w:val="004665FC"/>
    <w:rsid w:val="00474805"/>
    <w:rsid w:val="00493346"/>
    <w:rsid w:val="004946AE"/>
    <w:rsid w:val="0049590A"/>
    <w:rsid w:val="00495BCB"/>
    <w:rsid w:val="004A1CD3"/>
    <w:rsid w:val="004A6BDA"/>
    <w:rsid w:val="004B7231"/>
    <w:rsid w:val="004C6307"/>
    <w:rsid w:val="004C7767"/>
    <w:rsid w:val="004D172D"/>
    <w:rsid w:val="004D2F6B"/>
    <w:rsid w:val="004E1C33"/>
    <w:rsid w:val="004E3B06"/>
    <w:rsid w:val="004E71F8"/>
    <w:rsid w:val="004F696F"/>
    <w:rsid w:val="004F7CD8"/>
    <w:rsid w:val="00510A60"/>
    <w:rsid w:val="00523527"/>
    <w:rsid w:val="00526420"/>
    <w:rsid w:val="005300EC"/>
    <w:rsid w:val="00530514"/>
    <w:rsid w:val="0053279A"/>
    <w:rsid w:val="0054299D"/>
    <w:rsid w:val="00547384"/>
    <w:rsid w:val="0054753C"/>
    <w:rsid w:val="00547A4A"/>
    <w:rsid w:val="00552688"/>
    <w:rsid w:val="005601C2"/>
    <w:rsid w:val="00565D00"/>
    <w:rsid w:val="00570139"/>
    <w:rsid w:val="00574BF3"/>
    <w:rsid w:val="00575BA4"/>
    <w:rsid w:val="00582613"/>
    <w:rsid w:val="00583425"/>
    <w:rsid w:val="0058648E"/>
    <w:rsid w:val="00593CF3"/>
    <w:rsid w:val="005A3D13"/>
    <w:rsid w:val="005B2AC7"/>
    <w:rsid w:val="005C7502"/>
    <w:rsid w:val="005C7C58"/>
    <w:rsid w:val="005D0EE9"/>
    <w:rsid w:val="005E077A"/>
    <w:rsid w:val="005E0B00"/>
    <w:rsid w:val="005E373C"/>
    <w:rsid w:val="005E407E"/>
    <w:rsid w:val="005E4308"/>
    <w:rsid w:val="005F0B10"/>
    <w:rsid w:val="005F2F6B"/>
    <w:rsid w:val="005F666C"/>
    <w:rsid w:val="005F780E"/>
    <w:rsid w:val="0060040D"/>
    <w:rsid w:val="006037F6"/>
    <w:rsid w:val="00603C8E"/>
    <w:rsid w:val="00605119"/>
    <w:rsid w:val="00611E57"/>
    <w:rsid w:val="006160E6"/>
    <w:rsid w:val="00627719"/>
    <w:rsid w:val="0064321B"/>
    <w:rsid w:val="00661BC5"/>
    <w:rsid w:val="00662B98"/>
    <w:rsid w:val="006647CB"/>
    <w:rsid w:val="00664846"/>
    <w:rsid w:val="00670AA0"/>
    <w:rsid w:val="0067312F"/>
    <w:rsid w:val="0067581A"/>
    <w:rsid w:val="00677957"/>
    <w:rsid w:val="006818DC"/>
    <w:rsid w:val="00683BC8"/>
    <w:rsid w:val="00686B83"/>
    <w:rsid w:val="006A133D"/>
    <w:rsid w:val="006B68EE"/>
    <w:rsid w:val="006C3AB9"/>
    <w:rsid w:val="006D1182"/>
    <w:rsid w:val="006D4789"/>
    <w:rsid w:val="006D53E3"/>
    <w:rsid w:val="006E3246"/>
    <w:rsid w:val="006F101D"/>
    <w:rsid w:val="006F272A"/>
    <w:rsid w:val="006F32B0"/>
    <w:rsid w:val="006F3C1E"/>
    <w:rsid w:val="00710C58"/>
    <w:rsid w:val="00712DC6"/>
    <w:rsid w:val="0071392B"/>
    <w:rsid w:val="00716811"/>
    <w:rsid w:val="00725D9D"/>
    <w:rsid w:val="00726010"/>
    <w:rsid w:val="00734EB1"/>
    <w:rsid w:val="00734F4C"/>
    <w:rsid w:val="007354FB"/>
    <w:rsid w:val="00750E85"/>
    <w:rsid w:val="007519F5"/>
    <w:rsid w:val="00751C89"/>
    <w:rsid w:val="007542C1"/>
    <w:rsid w:val="00774F53"/>
    <w:rsid w:val="007759AB"/>
    <w:rsid w:val="007957A4"/>
    <w:rsid w:val="00795AAE"/>
    <w:rsid w:val="00797E0F"/>
    <w:rsid w:val="007A029C"/>
    <w:rsid w:val="007A121F"/>
    <w:rsid w:val="007A3360"/>
    <w:rsid w:val="007A5317"/>
    <w:rsid w:val="007A7A6A"/>
    <w:rsid w:val="007B0183"/>
    <w:rsid w:val="007B0F3B"/>
    <w:rsid w:val="007B121B"/>
    <w:rsid w:val="007C63AD"/>
    <w:rsid w:val="007D11B9"/>
    <w:rsid w:val="007D1532"/>
    <w:rsid w:val="007E558E"/>
    <w:rsid w:val="008007B8"/>
    <w:rsid w:val="00801672"/>
    <w:rsid w:val="00811414"/>
    <w:rsid w:val="008131A3"/>
    <w:rsid w:val="0081345F"/>
    <w:rsid w:val="00813574"/>
    <w:rsid w:val="00821F85"/>
    <w:rsid w:val="00827686"/>
    <w:rsid w:val="00830282"/>
    <w:rsid w:val="008347D0"/>
    <w:rsid w:val="008424C4"/>
    <w:rsid w:val="008426D1"/>
    <w:rsid w:val="00854435"/>
    <w:rsid w:val="00860F20"/>
    <w:rsid w:val="00873F15"/>
    <w:rsid w:val="008814C8"/>
    <w:rsid w:val="008956C3"/>
    <w:rsid w:val="00897F70"/>
    <w:rsid w:val="008A3BA3"/>
    <w:rsid w:val="008B2925"/>
    <w:rsid w:val="008C2DF1"/>
    <w:rsid w:val="008C6110"/>
    <w:rsid w:val="008D14E1"/>
    <w:rsid w:val="008D46C8"/>
    <w:rsid w:val="008D4FD1"/>
    <w:rsid w:val="008D628D"/>
    <w:rsid w:val="008E6F59"/>
    <w:rsid w:val="0090339F"/>
    <w:rsid w:val="00903530"/>
    <w:rsid w:val="0091089D"/>
    <w:rsid w:val="0091104C"/>
    <w:rsid w:val="009114B3"/>
    <w:rsid w:val="00915106"/>
    <w:rsid w:val="00920B36"/>
    <w:rsid w:val="00920BF1"/>
    <w:rsid w:val="00921944"/>
    <w:rsid w:val="0092308F"/>
    <w:rsid w:val="00925E47"/>
    <w:rsid w:val="0093706E"/>
    <w:rsid w:val="00937782"/>
    <w:rsid w:val="00941919"/>
    <w:rsid w:val="00943460"/>
    <w:rsid w:val="0094488A"/>
    <w:rsid w:val="00944907"/>
    <w:rsid w:val="00945E23"/>
    <w:rsid w:val="00950336"/>
    <w:rsid w:val="00952059"/>
    <w:rsid w:val="00955D1A"/>
    <w:rsid w:val="009573AA"/>
    <w:rsid w:val="00965FDA"/>
    <w:rsid w:val="00967A55"/>
    <w:rsid w:val="009725B9"/>
    <w:rsid w:val="00973B8E"/>
    <w:rsid w:val="00993264"/>
    <w:rsid w:val="009B029E"/>
    <w:rsid w:val="009B0BA6"/>
    <w:rsid w:val="009B0C99"/>
    <w:rsid w:val="009B279C"/>
    <w:rsid w:val="009B4810"/>
    <w:rsid w:val="009B7C62"/>
    <w:rsid w:val="009D14A5"/>
    <w:rsid w:val="009E3251"/>
    <w:rsid w:val="009E5059"/>
    <w:rsid w:val="009E782B"/>
    <w:rsid w:val="009F1AE7"/>
    <w:rsid w:val="009F5AB6"/>
    <w:rsid w:val="009F7025"/>
    <w:rsid w:val="009F7D0A"/>
    <w:rsid w:val="009F7EF8"/>
    <w:rsid w:val="00A05A31"/>
    <w:rsid w:val="00A073DB"/>
    <w:rsid w:val="00A13869"/>
    <w:rsid w:val="00A13E72"/>
    <w:rsid w:val="00A15045"/>
    <w:rsid w:val="00A2720C"/>
    <w:rsid w:val="00A30052"/>
    <w:rsid w:val="00A33AEF"/>
    <w:rsid w:val="00A4420B"/>
    <w:rsid w:val="00A44AD0"/>
    <w:rsid w:val="00A52BE5"/>
    <w:rsid w:val="00A61F6B"/>
    <w:rsid w:val="00A81D35"/>
    <w:rsid w:val="00A90266"/>
    <w:rsid w:val="00A92595"/>
    <w:rsid w:val="00AA10CE"/>
    <w:rsid w:val="00AA290F"/>
    <w:rsid w:val="00AA2DF9"/>
    <w:rsid w:val="00AB623E"/>
    <w:rsid w:val="00AB7D9C"/>
    <w:rsid w:val="00AC58AC"/>
    <w:rsid w:val="00AC5C88"/>
    <w:rsid w:val="00AD1B51"/>
    <w:rsid w:val="00AD1D1C"/>
    <w:rsid w:val="00AD574C"/>
    <w:rsid w:val="00AE26A4"/>
    <w:rsid w:val="00AE26F9"/>
    <w:rsid w:val="00AF36B8"/>
    <w:rsid w:val="00AF43C3"/>
    <w:rsid w:val="00AF5932"/>
    <w:rsid w:val="00B064B9"/>
    <w:rsid w:val="00B13DF8"/>
    <w:rsid w:val="00B170B7"/>
    <w:rsid w:val="00B22039"/>
    <w:rsid w:val="00B3192A"/>
    <w:rsid w:val="00B3338B"/>
    <w:rsid w:val="00B361DE"/>
    <w:rsid w:val="00B6147B"/>
    <w:rsid w:val="00B64476"/>
    <w:rsid w:val="00B6448A"/>
    <w:rsid w:val="00B66120"/>
    <w:rsid w:val="00B726AB"/>
    <w:rsid w:val="00B767E7"/>
    <w:rsid w:val="00B77B3F"/>
    <w:rsid w:val="00B81708"/>
    <w:rsid w:val="00B817A4"/>
    <w:rsid w:val="00B8248F"/>
    <w:rsid w:val="00B94B46"/>
    <w:rsid w:val="00BA465D"/>
    <w:rsid w:val="00BA4FCF"/>
    <w:rsid w:val="00BA669A"/>
    <w:rsid w:val="00BB0C45"/>
    <w:rsid w:val="00BB36A2"/>
    <w:rsid w:val="00BC0CFE"/>
    <w:rsid w:val="00BC1140"/>
    <w:rsid w:val="00BC1440"/>
    <w:rsid w:val="00BC37F3"/>
    <w:rsid w:val="00BD1C96"/>
    <w:rsid w:val="00BD7E56"/>
    <w:rsid w:val="00BE2964"/>
    <w:rsid w:val="00BE3E02"/>
    <w:rsid w:val="00BE4E3D"/>
    <w:rsid w:val="00BE7E97"/>
    <w:rsid w:val="00BF1B7C"/>
    <w:rsid w:val="00BF5481"/>
    <w:rsid w:val="00BF6189"/>
    <w:rsid w:val="00BF6E57"/>
    <w:rsid w:val="00C066E5"/>
    <w:rsid w:val="00C06BCE"/>
    <w:rsid w:val="00C1068C"/>
    <w:rsid w:val="00C11D5D"/>
    <w:rsid w:val="00C1587B"/>
    <w:rsid w:val="00C166F1"/>
    <w:rsid w:val="00C2361D"/>
    <w:rsid w:val="00C24716"/>
    <w:rsid w:val="00C24853"/>
    <w:rsid w:val="00C2530D"/>
    <w:rsid w:val="00C30040"/>
    <w:rsid w:val="00C30B5E"/>
    <w:rsid w:val="00C36B90"/>
    <w:rsid w:val="00C3756D"/>
    <w:rsid w:val="00C40908"/>
    <w:rsid w:val="00C409F1"/>
    <w:rsid w:val="00C47689"/>
    <w:rsid w:val="00C548F8"/>
    <w:rsid w:val="00C56718"/>
    <w:rsid w:val="00C63A4B"/>
    <w:rsid w:val="00C72E4C"/>
    <w:rsid w:val="00C775F3"/>
    <w:rsid w:val="00C831D1"/>
    <w:rsid w:val="00C84E11"/>
    <w:rsid w:val="00C87574"/>
    <w:rsid w:val="00C90999"/>
    <w:rsid w:val="00CA1D05"/>
    <w:rsid w:val="00CA2043"/>
    <w:rsid w:val="00CA512E"/>
    <w:rsid w:val="00CA5430"/>
    <w:rsid w:val="00CA6A16"/>
    <w:rsid w:val="00CB2A1D"/>
    <w:rsid w:val="00CC2C7C"/>
    <w:rsid w:val="00CC3B16"/>
    <w:rsid w:val="00CC64FC"/>
    <w:rsid w:val="00CC6A1A"/>
    <w:rsid w:val="00CC7E60"/>
    <w:rsid w:val="00CD14DC"/>
    <w:rsid w:val="00CD4F07"/>
    <w:rsid w:val="00CD5FA2"/>
    <w:rsid w:val="00CE24B5"/>
    <w:rsid w:val="00CF1C5A"/>
    <w:rsid w:val="00D0012E"/>
    <w:rsid w:val="00D03F35"/>
    <w:rsid w:val="00D11464"/>
    <w:rsid w:val="00D13163"/>
    <w:rsid w:val="00D20575"/>
    <w:rsid w:val="00D26B88"/>
    <w:rsid w:val="00D31039"/>
    <w:rsid w:val="00D344E3"/>
    <w:rsid w:val="00D37594"/>
    <w:rsid w:val="00D375A2"/>
    <w:rsid w:val="00D549A4"/>
    <w:rsid w:val="00D55FD0"/>
    <w:rsid w:val="00D60E1C"/>
    <w:rsid w:val="00D6685F"/>
    <w:rsid w:val="00D718F0"/>
    <w:rsid w:val="00D727C3"/>
    <w:rsid w:val="00D75E4D"/>
    <w:rsid w:val="00D8024A"/>
    <w:rsid w:val="00D82D90"/>
    <w:rsid w:val="00D85D96"/>
    <w:rsid w:val="00D868A2"/>
    <w:rsid w:val="00D875B4"/>
    <w:rsid w:val="00D8762C"/>
    <w:rsid w:val="00D90A7E"/>
    <w:rsid w:val="00D91785"/>
    <w:rsid w:val="00D95401"/>
    <w:rsid w:val="00DB67AA"/>
    <w:rsid w:val="00DC01FD"/>
    <w:rsid w:val="00DC149B"/>
    <w:rsid w:val="00DC2268"/>
    <w:rsid w:val="00DC248C"/>
    <w:rsid w:val="00DC3686"/>
    <w:rsid w:val="00DC5B7F"/>
    <w:rsid w:val="00DC5D06"/>
    <w:rsid w:val="00DD0454"/>
    <w:rsid w:val="00DD4FDB"/>
    <w:rsid w:val="00DD532E"/>
    <w:rsid w:val="00DE1D2B"/>
    <w:rsid w:val="00DE2DB7"/>
    <w:rsid w:val="00DE44D2"/>
    <w:rsid w:val="00DF0108"/>
    <w:rsid w:val="00DF2CF5"/>
    <w:rsid w:val="00E00B47"/>
    <w:rsid w:val="00E04E90"/>
    <w:rsid w:val="00E11105"/>
    <w:rsid w:val="00E12490"/>
    <w:rsid w:val="00E16517"/>
    <w:rsid w:val="00E167F2"/>
    <w:rsid w:val="00E254A6"/>
    <w:rsid w:val="00E30526"/>
    <w:rsid w:val="00E31474"/>
    <w:rsid w:val="00E33CBC"/>
    <w:rsid w:val="00E346A7"/>
    <w:rsid w:val="00E40DFF"/>
    <w:rsid w:val="00E41F7A"/>
    <w:rsid w:val="00E45582"/>
    <w:rsid w:val="00E5006E"/>
    <w:rsid w:val="00E55CBC"/>
    <w:rsid w:val="00E567A2"/>
    <w:rsid w:val="00E6545B"/>
    <w:rsid w:val="00E65C4C"/>
    <w:rsid w:val="00E75670"/>
    <w:rsid w:val="00E81185"/>
    <w:rsid w:val="00E81EBA"/>
    <w:rsid w:val="00E845E0"/>
    <w:rsid w:val="00E84D68"/>
    <w:rsid w:val="00E93CEE"/>
    <w:rsid w:val="00E9690E"/>
    <w:rsid w:val="00E97256"/>
    <w:rsid w:val="00EA1C5A"/>
    <w:rsid w:val="00EA3D45"/>
    <w:rsid w:val="00EA546F"/>
    <w:rsid w:val="00EA7536"/>
    <w:rsid w:val="00EB0183"/>
    <w:rsid w:val="00ED59DA"/>
    <w:rsid w:val="00ED6A51"/>
    <w:rsid w:val="00EE037D"/>
    <w:rsid w:val="00EE22B8"/>
    <w:rsid w:val="00EE2BBD"/>
    <w:rsid w:val="00EF2737"/>
    <w:rsid w:val="00EF3257"/>
    <w:rsid w:val="00EF6C08"/>
    <w:rsid w:val="00F042D0"/>
    <w:rsid w:val="00F0461A"/>
    <w:rsid w:val="00F10136"/>
    <w:rsid w:val="00F14074"/>
    <w:rsid w:val="00F157F4"/>
    <w:rsid w:val="00F15F5C"/>
    <w:rsid w:val="00F17091"/>
    <w:rsid w:val="00F21E12"/>
    <w:rsid w:val="00F22211"/>
    <w:rsid w:val="00F261B5"/>
    <w:rsid w:val="00F30B32"/>
    <w:rsid w:val="00F33EC0"/>
    <w:rsid w:val="00F35208"/>
    <w:rsid w:val="00F40A51"/>
    <w:rsid w:val="00F41E01"/>
    <w:rsid w:val="00F42BFD"/>
    <w:rsid w:val="00F4763F"/>
    <w:rsid w:val="00F52AEA"/>
    <w:rsid w:val="00F57FEA"/>
    <w:rsid w:val="00F62CB2"/>
    <w:rsid w:val="00F64BDA"/>
    <w:rsid w:val="00F66FF9"/>
    <w:rsid w:val="00F77F81"/>
    <w:rsid w:val="00F94E72"/>
    <w:rsid w:val="00F96675"/>
    <w:rsid w:val="00F970E0"/>
    <w:rsid w:val="00FC5E2E"/>
    <w:rsid w:val="00FC6DFB"/>
    <w:rsid w:val="00FD4BB2"/>
    <w:rsid w:val="00FD6EB4"/>
    <w:rsid w:val="00FD7844"/>
    <w:rsid w:val="00FE10D0"/>
    <w:rsid w:val="00FE175C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59F609"/>
  <w15:docId w15:val="{51B8EEA1-9AC1-4059-84DA-50A6D5C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205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customStyle="1" w:styleId="Cuadrculamedia1-nfasis21">
    <w:name w:val="Cuadrícula media 1 - Énfasis 21"/>
    <w:basedOn w:val="Normal"/>
    <w:uiPriority w:val="34"/>
    <w:qFormat/>
    <w:rsid w:val="0060040D"/>
    <w:pPr>
      <w:ind w:left="720"/>
      <w:contextualSpacing/>
    </w:pPr>
    <w:rPr>
      <w:rFonts w:ascii="Calibri" w:eastAsia="Calibri" w:hAnsi="Calibri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510A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25544.2D0F73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C828-85CF-42E0-9364-32F7B2F6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2798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Iriela Aguilar</cp:lastModifiedBy>
  <cp:revision>3</cp:revision>
  <cp:lastPrinted>2015-12-30T16:36:00Z</cp:lastPrinted>
  <dcterms:created xsi:type="dcterms:W3CDTF">2019-09-11T12:49:00Z</dcterms:created>
  <dcterms:modified xsi:type="dcterms:W3CDTF">2019-09-11T12:49:00Z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</Properties>
</file>