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MODELO</w:t>
      </w:r>
    </w:p>
    <w:p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CERTIFICACIÓN 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AVAL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</w:p>
    <w:p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Insertar el logotipo de la inst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itución que avala la propuesta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o utilizar el membrete oficial de carta de la institución.</w:t>
      </w:r>
    </w:p>
    <w:p w:rsidR="0085481A" w:rsidRPr="00543267" w:rsidRDefault="0085481A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43267" w:rsidRP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La/el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Nombre de la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institución)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____________ extiende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aval a la solicitud de-----------(nombre del proponente-------------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participar 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la Convocatoria de______________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 (nombre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de la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Convocatoria)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___________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.</w:t>
      </w:r>
    </w:p>
    <w:p w:rsid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Expresamos el compromiso institucional de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que,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en caso de lograrse la adjudicación de fondos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 fondos desembols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la ejecución de la propuesta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se mantendrá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n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en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un registro contable actualizado y detallado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que permita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seguimiento de la ejecución de estos recursos y la rendición de cuentas sobre su uso.</w:t>
      </w:r>
    </w:p>
    <w:p w:rsidR="0085481A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PARA LAS UNIVERSIDADES OFICIALES</w:t>
      </w:r>
      <w:r w:rsidR="0085481A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 y CENTROS DE INVESTIGACIÓN ESTATALES</w:t>
      </w: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:</w:t>
      </w:r>
      <w:r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 </w:t>
      </w:r>
    </w:p>
    <w:p w:rsidR="00543267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La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Ley que crea la Universidad es: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_____________________________________________________________ </w:t>
      </w:r>
    </w:p>
    <w:p w:rsidR="009E74CB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y aparece publicada en la Gaceta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Oficial: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.</w:t>
      </w:r>
    </w:p>
    <w:p w:rsidR="0085481A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  <w:t>PARA LAS UNIVERSIDADES PRIVADAS</w:t>
      </w:r>
      <w:r w:rsidR="0085481A"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  <w:t>:</w:t>
      </w:r>
    </w:p>
    <w:p w:rsidR="00543267" w:rsidRPr="00543267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 La Autorización del MEDUCA le fue dada a la Universidad mediante el Decreto Ejecutivo: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_______________________________.</w:t>
      </w:r>
    </w:p>
    <w:p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………….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(despedida)</w:t>
      </w:r>
    </w:p>
    <w:p w:rsidR="00543267" w:rsidRPr="00543267" w:rsidRDefault="00543267" w:rsidP="0054326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………… (firma del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R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epresentante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legal 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y sello de la institución)</w:t>
      </w:r>
    </w:p>
    <w:p w:rsidR="00DA7378" w:rsidRDefault="00DA7378"/>
    <w:sectPr w:rsidR="00DA73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67"/>
    <w:rsid w:val="003E7001"/>
    <w:rsid w:val="00543267"/>
    <w:rsid w:val="00607285"/>
    <w:rsid w:val="0070294A"/>
    <w:rsid w:val="0085481A"/>
    <w:rsid w:val="009E74CB"/>
    <w:rsid w:val="00A05FEB"/>
    <w:rsid w:val="00D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F74F49-8EAD-444F-9B17-5A8E3C13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date-display-single">
    <w:name w:val="date-display-single"/>
    <w:basedOn w:val="Fuentedeprrafopredeter"/>
    <w:rsid w:val="00543267"/>
  </w:style>
  <w:style w:type="character" w:styleId="Hipervnculo">
    <w:name w:val="Hyperlink"/>
    <w:basedOn w:val="Fuentedeprrafopredeter"/>
    <w:uiPriority w:val="99"/>
    <w:semiHidden/>
    <w:unhideWhenUsed/>
    <w:rsid w:val="00543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Saldaña</dc:creator>
  <cp:keywords/>
  <dc:description/>
  <cp:lastModifiedBy>Maria Virginia Carcamo</cp:lastModifiedBy>
  <cp:revision>2</cp:revision>
  <dcterms:created xsi:type="dcterms:W3CDTF">2018-08-09T19:12:00Z</dcterms:created>
  <dcterms:modified xsi:type="dcterms:W3CDTF">2018-08-09T19:12:00Z</dcterms:modified>
</cp:coreProperties>
</file>