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:rsidR="00084C6E" w:rsidRPr="00C87B0D" w:rsidRDefault="00084C6E" w:rsidP="00084C6E">
      <w:pPr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El/</w:t>
      </w:r>
      <w:r w:rsidR="00257935" w:rsidRPr="00C87B0D">
        <w:rPr>
          <w:rFonts w:ascii="Century Gothic" w:hAnsi="Century Gothic" w:cs="Tahoma"/>
        </w:rPr>
        <w:t>La suscrito</w:t>
      </w:r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257935">
        <w:rPr>
          <w:rFonts w:ascii="Century Gothic" w:hAnsi="Century Gothic" w:cs="Tahoma"/>
        </w:rPr>
        <w:t xml:space="preserve"> representante legal de</w:t>
      </w:r>
      <w:r w:rsidR="00A52F67" w:rsidRPr="00C87B0D">
        <w:rPr>
          <w:rFonts w:ascii="Century Gothic" w:hAnsi="Century Gothic" w:cs="Tahoma"/>
        </w:rPr>
        <w:t xml:space="preserve">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766D94" w:rsidRPr="00C87B0D">
        <w:rPr>
          <w:rFonts w:ascii="Century Gothic" w:hAnsi="Century Gothic" w:cs="Tahoma"/>
          <w:b/>
          <w:color w:val="00B050"/>
        </w:rPr>
        <w:t>DOCTORADO</w:t>
      </w:r>
      <w:r w:rsidR="00257935">
        <w:rPr>
          <w:rFonts w:ascii="Century Gothic" w:hAnsi="Century Gothic" w:cs="Tahoma"/>
          <w:b/>
          <w:color w:val="00B050"/>
        </w:rPr>
        <w:t xml:space="preserve"> EN INVESTIGACIÓN BIOMÉDICA Y CLÍNICA </w:t>
      </w:r>
      <w:bookmarkStart w:id="0" w:name="_GoBack"/>
      <w:bookmarkEnd w:id="0"/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C87B0D" w:rsidTr="009C3B0C">
        <w:tc>
          <w:tcPr>
            <w:tcW w:w="3826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40C12D80" wp14:editId="3E50E99B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57935"/>
    <w:rsid w:val="00293036"/>
    <w:rsid w:val="002A4043"/>
    <w:rsid w:val="002D3E40"/>
    <w:rsid w:val="00320BFC"/>
    <w:rsid w:val="0033342A"/>
    <w:rsid w:val="00377061"/>
    <w:rsid w:val="004A7BCA"/>
    <w:rsid w:val="005519F5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74AC7"/>
    <w:rsid w:val="00F936BF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  <w14:docId w14:val="466DC075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6</cp:revision>
  <cp:lastPrinted>2016-01-12T15:58:00Z</cp:lastPrinted>
  <dcterms:created xsi:type="dcterms:W3CDTF">2016-09-09T15:49:00Z</dcterms:created>
  <dcterms:modified xsi:type="dcterms:W3CDTF">2017-06-27T14:21:00Z</dcterms:modified>
</cp:coreProperties>
</file>