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2BBC5" w14:textId="77777777" w:rsidR="00AC6518" w:rsidRDefault="00AC6518" w:rsidP="00E42486">
      <w:pPr>
        <w:rPr>
          <w:b/>
        </w:rPr>
      </w:pPr>
      <w:r>
        <w:rPr>
          <w:noProof/>
          <w:lang w:val="es-ES" w:eastAsia="es-ES"/>
        </w:rPr>
        <w:drawing>
          <wp:inline distT="0" distB="0" distL="0" distR="0" wp14:anchorId="30FFCAE8" wp14:editId="6017E67E">
            <wp:extent cx="2369334" cy="590857"/>
            <wp:effectExtent l="0" t="0" r="0" b="0"/>
            <wp:docPr id="2" name="Imagen 2" descr="C:\Users\wcaicedo\Desktop\IMÁGENES\logo SENACYT (nuev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caicedo\Desktop\IMÁGENES\logo SENACYT (nuevo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771" cy="63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780">
        <w:rPr>
          <w:noProof/>
        </w:rPr>
        <w:t xml:space="preserve">                                                   </w:t>
      </w:r>
      <w:r w:rsidR="005F7780" w:rsidRPr="00C16D38">
        <w:rPr>
          <w:noProof/>
          <w:lang w:val="es-ES" w:eastAsia="es-ES"/>
        </w:rPr>
        <w:drawing>
          <wp:inline distT="0" distB="0" distL="0" distR="0" wp14:anchorId="0FF2632B" wp14:editId="60D3119B">
            <wp:extent cx="1426845" cy="637309"/>
            <wp:effectExtent l="0" t="0" r="1905" b="0"/>
            <wp:docPr id="3" name="Imagen 3" descr="cid:image002.png@01D06A37.2B63F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06A37.2B63F1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204" cy="64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32A21" w14:textId="77777777" w:rsidR="00ED402D" w:rsidRDefault="00ED402D" w:rsidP="00ED402D">
      <w:pPr>
        <w:jc w:val="center"/>
        <w:rPr>
          <w:rFonts w:ascii="Century Gothic" w:hAnsi="Century Gothic"/>
          <w:b/>
          <w:sz w:val="23"/>
          <w:szCs w:val="23"/>
        </w:rPr>
      </w:pPr>
    </w:p>
    <w:p w14:paraId="6C03E705" w14:textId="19557371" w:rsidR="00ED402D" w:rsidRDefault="00DC4FEE" w:rsidP="00ED402D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ANUNCIO</w:t>
      </w:r>
    </w:p>
    <w:p w14:paraId="6CC2A300" w14:textId="77777777" w:rsidR="00ED402D" w:rsidRDefault="00ED402D" w:rsidP="00ED402D">
      <w:pPr>
        <w:jc w:val="center"/>
        <w:rPr>
          <w:rFonts w:ascii="Century Gothic" w:hAnsi="Century Gothic"/>
          <w:b/>
          <w:sz w:val="23"/>
          <w:szCs w:val="23"/>
        </w:rPr>
      </w:pPr>
    </w:p>
    <w:p w14:paraId="70DB0B93" w14:textId="77777777" w:rsidR="00E740B5" w:rsidRDefault="00ED402D" w:rsidP="00ED402D">
      <w:pPr>
        <w:jc w:val="center"/>
        <w:rPr>
          <w:rFonts w:ascii="Century Gothic" w:hAnsi="Century Gothic"/>
          <w:b/>
          <w:sz w:val="23"/>
          <w:szCs w:val="23"/>
        </w:rPr>
      </w:pPr>
      <w:r w:rsidRPr="00ED402D">
        <w:rPr>
          <w:rFonts w:ascii="Century Gothic" w:hAnsi="Century Gothic"/>
          <w:b/>
          <w:sz w:val="23"/>
          <w:szCs w:val="23"/>
        </w:rPr>
        <w:t xml:space="preserve">SE DEJA SIN EFECTO </w:t>
      </w:r>
    </w:p>
    <w:p w14:paraId="7E469698" w14:textId="1E57E7E3" w:rsidR="00ED402D" w:rsidRPr="00ED402D" w:rsidRDefault="00ED402D" w:rsidP="00ED402D">
      <w:pPr>
        <w:jc w:val="center"/>
        <w:rPr>
          <w:rFonts w:ascii="Century Gothic" w:hAnsi="Century Gothic"/>
          <w:b/>
          <w:sz w:val="23"/>
          <w:szCs w:val="23"/>
        </w:rPr>
      </w:pPr>
      <w:r w:rsidRPr="00ED402D">
        <w:rPr>
          <w:rFonts w:ascii="Century Gothic" w:hAnsi="Century Gothic"/>
          <w:b/>
          <w:sz w:val="23"/>
          <w:szCs w:val="23"/>
        </w:rPr>
        <w:t>EL “PROCESO DE SELECCIÓN DE LOS CONSULTORES DE LA UNIDAD EJECUTORA DEL PROGRAMA DE INNOVACIÓN PARA LA INCLUSIÓN SOCIAL Y LA PRODUCTIVIDAD (PN-L1117)” PUBLICADO EN LA PÁGINA WEB DE LA SENACYT EL DÍA 22 DE AGOSTO DE 2016</w:t>
      </w:r>
    </w:p>
    <w:p w14:paraId="750C3921" w14:textId="77777777" w:rsidR="00ED402D" w:rsidRPr="004370EE" w:rsidRDefault="00ED402D" w:rsidP="00ED402D">
      <w:pPr>
        <w:jc w:val="center"/>
        <w:rPr>
          <w:rFonts w:ascii="Century Gothic" w:hAnsi="Century Gothic"/>
          <w:b/>
          <w:sz w:val="23"/>
          <w:szCs w:val="23"/>
        </w:rPr>
      </w:pPr>
    </w:p>
    <w:p w14:paraId="6562D212" w14:textId="3C55B482" w:rsidR="00ED402D" w:rsidRPr="004370EE" w:rsidRDefault="00ED402D" w:rsidP="00ED402D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M</w:t>
      </w:r>
      <w:r w:rsidRPr="004370EE">
        <w:rPr>
          <w:rFonts w:ascii="Century Gothic" w:hAnsi="Century Gothic"/>
          <w:sz w:val="23"/>
          <w:szCs w:val="23"/>
        </w:rPr>
        <w:t>ediante Decreto de Gabinete No. 27 de 2 de agosto de 2016, el Consejo de Gabinete autorizó la suscripción del Contrato de Préstamo No. 3692/OC-PN entre la República de Panamá, representada por el Ministerio de Economía y Finanzas, y el Banco Interamericano de Desarrollo (BID).</w:t>
      </w:r>
    </w:p>
    <w:p w14:paraId="1B21E418" w14:textId="77777777" w:rsidR="00ED402D" w:rsidRPr="004370EE" w:rsidRDefault="00ED402D" w:rsidP="00ED402D">
      <w:pPr>
        <w:rPr>
          <w:rFonts w:ascii="Century Gothic" w:hAnsi="Century Gothic"/>
          <w:sz w:val="23"/>
          <w:szCs w:val="23"/>
        </w:rPr>
      </w:pPr>
    </w:p>
    <w:p w14:paraId="7E38213D" w14:textId="659BD905" w:rsidR="00ED402D" w:rsidRDefault="00ED402D" w:rsidP="00ED402D">
      <w:pPr>
        <w:rPr>
          <w:rFonts w:ascii="Century Gothic" w:hAnsi="Century Gothic"/>
          <w:sz w:val="23"/>
          <w:szCs w:val="23"/>
        </w:rPr>
      </w:pPr>
      <w:r w:rsidRPr="00ED402D">
        <w:rPr>
          <w:rFonts w:ascii="Century Gothic" w:hAnsi="Century Gothic"/>
          <w:sz w:val="23"/>
          <w:szCs w:val="23"/>
        </w:rPr>
        <w:t xml:space="preserve">La SENACYT, como Organismo Ejecutor del Contrato de Préstamo antes mencionado, debe seleccionar al personal de la </w:t>
      </w:r>
      <w:r w:rsidR="00DC4FEE">
        <w:rPr>
          <w:rFonts w:ascii="Century Gothic" w:hAnsi="Century Gothic"/>
          <w:sz w:val="23"/>
          <w:szCs w:val="23"/>
        </w:rPr>
        <w:t>U</w:t>
      </w:r>
      <w:r w:rsidRPr="00ED402D">
        <w:rPr>
          <w:rFonts w:ascii="Century Gothic" w:hAnsi="Century Gothic"/>
          <w:sz w:val="23"/>
          <w:szCs w:val="23"/>
        </w:rPr>
        <w:t xml:space="preserve">nidad </w:t>
      </w:r>
      <w:r w:rsidR="00DC4FEE">
        <w:rPr>
          <w:rFonts w:ascii="Century Gothic" w:hAnsi="Century Gothic"/>
          <w:sz w:val="23"/>
          <w:szCs w:val="23"/>
        </w:rPr>
        <w:t>C</w:t>
      </w:r>
      <w:r w:rsidRPr="00ED402D">
        <w:rPr>
          <w:rFonts w:ascii="Century Gothic" w:hAnsi="Century Gothic"/>
          <w:sz w:val="23"/>
          <w:szCs w:val="23"/>
        </w:rPr>
        <w:t xml:space="preserve">oordinadora del </w:t>
      </w:r>
      <w:r w:rsidR="00DC4FEE">
        <w:rPr>
          <w:rFonts w:ascii="Century Gothic" w:hAnsi="Century Gothic"/>
          <w:sz w:val="23"/>
          <w:szCs w:val="23"/>
        </w:rPr>
        <w:t>P</w:t>
      </w:r>
      <w:r w:rsidRPr="00ED402D">
        <w:rPr>
          <w:rFonts w:ascii="Century Gothic" w:hAnsi="Century Gothic"/>
          <w:sz w:val="23"/>
          <w:szCs w:val="23"/>
        </w:rPr>
        <w:t>rograma, en cumplimiento a la cláusula 3.01 (a) acápite (ii) sobre las condiciones especiales previas a los desembolsos</w:t>
      </w:r>
      <w:r w:rsidR="00DC4FEE">
        <w:rPr>
          <w:rFonts w:ascii="Century Gothic" w:hAnsi="Century Gothic"/>
          <w:sz w:val="23"/>
          <w:szCs w:val="23"/>
        </w:rPr>
        <w:t>.</w:t>
      </w:r>
    </w:p>
    <w:p w14:paraId="5BD2D4E0" w14:textId="77777777" w:rsidR="00ED402D" w:rsidRDefault="00ED402D" w:rsidP="00ED402D">
      <w:pPr>
        <w:rPr>
          <w:rFonts w:ascii="Century Gothic" w:hAnsi="Century Gothic"/>
          <w:sz w:val="23"/>
          <w:szCs w:val="23"/>
        </w:rPr>
      </w:pPr>
    </w:p>
    <w:p w14:paraId="73F3D38D" w14:textId="5370865B" w:rsidR="00E740B5" w:rsidRDefault="00ED402D" w:rsidP="00E740B5">
      <w:r>
        <w:rPr>
          <w:rFonts w:ascii="Century Gothic" w:hAnsi="Century Gothic"/>
          <w:sz w:val="23"/>
          <w:szCs w:val="23"/>
        </w:rPr>
        <w:t>El 22 de agosto</w:t>
      </w:r>
      <w:r w:rsidR="00E740B5">
        <w:rPr>
          <w:rFonts w:ascii="Century Gothic" w:hAnsi="Century Gothic"/>
          <w:sz w:val="23"/>
          <w:szCs w:val="23"/>
        </w:rPr>
        <w:t xml:space="preserve"> de 2016</w:t>
      </w:r>
      <w:r>
        <w:rPr>
          <w:rFonts w:ascii="Century Gothic" w:hAnsi="Century Gothic"/>
          <w:sz w:val="23"/>
          <w:szCs w:val="23"/>
        </w:rPr>
        <w:t xml:space="preserve"> se publicó </w:t>
      </w:r>
      <w:r w:rsidR="00E740B5">
        <w:rPr>
          <w:rFonts w:ascii="Century Gothic" w:hAnsi="Century Gothic"/>
          <w:sz w:val="23"/>
          <w:szCs w:val="23"/>
        </w:rPr>
        <w:t xml:space="preserve">en la página web de SENACYT </w:t>
      </w:r>
      <w:r>
        <w:rPr>
          <w:rFonts w:ascii="Century Gothic" w:hAnsi="Century Gothic"/>
          <w:sz w:val="23"/>
          <w:szCs w:val="23"/>
        </w:rPr>
        <w:t>un anuncio</w:t>
      </w:r>
      <w:r w:rsidR="00E740B5">
        <w:rPr>
          <w:rFonts w:ascii="Century Gothic" w:hAnsi="Century Gothic"/>
          <w:sz w:val="23"/>
          <w:szCs w:val="23"/>
        </w:rPr>
        <w:t xml:space="preserve"> </w:t>
      </w:r>
      <w:r>
        <w:rPr>
          <w:rFonts w:ascii="Century Gothic" w:hAnsi="Century Gothic"/>
          <w:sz w:val="23"/>
          <w:szCs w:val="23"/>
        </w:rPr>
        <w:t xml:space="preserve"> convocando la participación de proponentes interesados</w:t>
      </w:r>
      <w:r w:rsidR="00E740B5">
        <w:rPr>
          <w:rFonts w:ascii="Century Gothic" w:hAnsi="Century Gothic"/>
          <w:sz w:val="23"/>
          <w:szCs w:val="23"/>
        </w:rPr>
        <w:t xml:space="preserve"> a presentar su documentación para las posiciones de </w:t>
      </w:r>
      <w:r w:rsidR="00E740B5" w:rsidRPr="00E740B5">
        <w:rPr>
          <w:rFonts w:ascii="Century Gothic" w:hAnsi="Century Gothic"/>
          <w:sz w:val="22"/>
          <w:szCs w:val="22"/>
        </w:rPr>
        <w:t>la Unidad Ejecutora:</w:t>
      </w:r>
    </w:p>
    <w:p w14:paraId="6C07BFE1" w14:textId="77777777" w:rsidR="00E740B5" w:rsidRDefault="00E740B5" w:rsidP="00E740B5"/>
    <w:p w14:paraId="00591E17" w14:textId="2534D9B1" w:rsidR="00E740B5" w:rsidRPr="00E740B5" w:rsidRDefault="00E740B5" w:rsidP="00E740B5">
      <w:pPr>
        <w:pStyle w:val="Prrafodelista"/>
        <w:numPr>
          <w:ilvl w:val="0"/>
          <w:numId w:val="29"/>
        </w:numPr>
        <w:rPr>
          <w:rFonts w:ascii="Century Gothic" w:hAnsi="Century Gothic"/>
          <w:sz w:val="22"/>
          <w:szCs w:val="22"/>
        </w:rPr>
      </w:pPr>
      <w:r w:rsidRPr="00E740B5">
        <w:rPr>
          <w:rFonts w:ascii="Century Gothic" w:hAnsi="Century Gothic"/>
          <w:sz w:val="22"/>
          <w:szCs w:val="22"/>
        </w:rPr>
        <w:t xml:space="preserve">Coordinador(a) General del Programa </w:t>
      </w:r>
    </w:p>
    <w:p w14:paraId="423D6D2F" w14:textId="0C3DEA43" w:rsidR="00ED402D" w:rsidRPr="00E740B5" w:rsidRDefault="00E740B5" w:rsidP="00480C76">
      <w:pPr>
        <w:pStyle w:val="Prrafodelista"/>
        <w:numPr>
          <w:ilvl w:val="0"/>
          <w:numId w:val="29"/>
        </w:numPr>
        <w:rPr>
          <w:rFonts w:ascii="Century Gothic" w:hAnsi="Century Gothic"/>
          <w:sz w:val="22"/>
          <w:szCs w:val="22"/>
        </w:rPr>
      </w:pPr>
      <w:r w:rsidRPr="00E740B5">
        <w:rPr>
          <w:rFonts w:ascii="Century Gothic" w:hAnsi="Century Gothic"/>
          <w:sz w:val="22"/>
          <w:szCs w:val="22"/>
        </w:rPr>
        <w:t xml:space="preserve">Especialista Financiero </w:t>
      </w:r>
    </w:p>
    <w:p w14:paraId="4A602E06" w14:textId="77777777" w:rsidR="00ED402D" w:rsidRPr="004370EE" w:rsidRDefault="00ED402D" w:rsidP="00ED402D">
      <w:pPr>
        <w:rPr>
          <w:rFonts w:ascii="Century Gothic" w:hAnsi="Century Gothic"/>
          <w:sz w:val="23"/>
          <w:szCs w:val="23"/>
        </w:rPr>
      </w:pPr>
    </w:p>
    <w:p w14:paraId="5A53E735" w14:textId="451279E4" w:rsidR="00E740B5" w:rsidRDefault="00E740B5" w:rsidP="00ED402D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En dicho anuncio se incluyeron los respectivos términos de referencia de ambas posiciones. </w:t>
      </w:r>
    </w:p>
    <w:p w14:paraId="4F20A703" w14:textId="77777777" w:rsidR="00DC4FEE" w:rsidRDefault="00DC4FEE" w:rsidP="00ED402D">
      <w:pPr>
        <w:rPr>
          <w:rFonts w:ascii="Century Gothic" w:hAnsi="Century Gothic"/>
          <w:sz w:val="23"/>
          <w:szCs w:val="23"/>
        </w:rPr>
      </w:pPr>
    </w:p>
    <w:p w14:paraId="6D267CAE" w14:textId="1BC4BD38" w:rsidR="00ED402D" w:rsidRPr="004370EE" w:rsidRDefault="00ED402D" w:rsidP="00ED402D">
      <w:pPr>
        <w:rPr>
          <w:rFonts w:ascii="Century Gothic" w:hAnsi="Century Gothic"/>
          <w:sz w:val="23"/>
          <w:szCs w:val="23"/>
        </w:rPr>
      </w:pPr>
      <w:r w:rsidRPr="00ED402D">
        <w:rPr>
          <w:rFonts w:ascii="Century Gothic" w:hAnsi="Century Gothic"/>
          <w:sz w:val="23"/>
          <w:szCs w:val="23"/>
        </w:rPr>
        <w:t xml:space="preserve">El BID ha formulado recomendaciones metodológicas </w:t>
      </w:r>
      <w:r w:rsidR="00E740B5">
        <w:rPr>
          <w:rFonts w:ascii="Century Gothic" w:hAnsi="Century Gothic"/>
          <w:sz w:val="23"/>
          <w:szCs w:val="23"/>
        </w:rPr>
        <w:t>que requieren modificar dichos</w:t>
      </w:r>
      <w:r w:rsidRPr="00ED402D">
        <w:rPr>
          <w:rFonts w:ascii="Century Gothic" w:hAnsi="Century Gothic"/>
          <w:sz w:val="23"/>
          <w:szCs w:val="23"/>
        </w:rPr>
        <w:t xml:space="preserve"> Términos de </w:t>
      </w:r>
      <w:r w:rsidR="00DC4FEE">
        <w:rPr>
          <w:rFonts w:ascii="Century Gothic" w:hAnsi="Century Gothic"/>
          <w:sz w:val="23"/>
          <w:szCs w:val="23"/>
        </w:rPr>
        <w:t>R</w:t>
      </w:r>
      <w:r w:rsidRPr="00ED402D">
        <w:rPr>
          <w:rFonts w:ascii="Century Gothic" w:hAnsi="Century Gothic"/>
          <w:sz w:val="23"/>
          <w:szCs w:val="23"/>
        </w:rPr>
        <w:t xml:space="preserve">eferencia publicados para la selección del personal de la </w:t>
      </w:r>
      <w:r w:rsidR="00DC4FEE">
        <w:rPr>
          <w:rFonts w:ascii="Century Gothic" w:hAnsi="Century Gothic"/>
          <w:sz w:val="23"/>
          <w:szCs w:val="23"/>
        </w:rPr>
        <w:t>U</w:t>
      </w:r>
      <w:r w:rsidRPr="00ED402D">
        <w:rPr>
          <w:rFonts w:ascii="Century Gothic" w:hAnsi="Century Gothic"/>
          <w:sz w:val="23"/>
          <w:szCs w:val="23"/>
        </w:rPr>
        <w:t xml:space="preserve">nidad </w:t>
      </w:r>
      <w:r w:rsidR="00DC4FEE">
        <w:rPr>
          <w:rFonts w:ascii="Century Gothic" w:hAnsi="Century Gothic"/>
          <w:sz w:val="23"/>
          <w:szCs w:val="23"/>
        </w:rPr>
        <w:t>C</w:t>
      </w:r>
      <w:r w:rsidRPr="00ED402D">
        <w:rPr>
          <w:rFonts w:ascii="Century Gothic" w:hAnsi="Century Gothic"/>
          <w:sz w:val="23"/>
          <w:szCs w:val="23"/>
        </w:rPr>
        <w:t xml:space="preserve">oordinadora del </w:t>
      </w:r>
      <w:r w:rsidR="00DC4FEE">
        <w:rPr>
          <w:rFonts w:ascii="Century Gothic" w:hAnsi="Century Gothic"/>
          <w:sz w:val="23"/>
          <w:szCs w:val="23"/>
        </w:rPr>
        <w:t>P</w:t>
      </w:r>
      <w:r w:rsidRPr="00ED402D">
        <w:rPr>
          <w:rFonts w:ascii="Century Gothic" w:hAnsi="Century Gothic"/>
          <w:sz w:val="23"/>
          <w:szCs w:val="23"/>
        </w:rPr>
        <w:t>rograma</w:t>
      </w:r>
      <w:r w:rsidR="00DC4FEE">
        <w:rPr>
          <w:rFonts w:ascii="Century Gothic" w:hAnsi="Century Gothic"/>
          <w:sz w:val="23"/>
          <w:szCs w:val="23"/>
        </w:rPr>
        <w:t>,</w:t>
      </w:r>
      <w:r>
        <w:rPr>
          <w:rFonts w:ascii="Century Gothic" w:hAnsi="Century Gothic"/>
          <w:sz w:val="23"/>
          <w:szCs w:val="23"/>
        </w:rPr>
        <w:t xml:space="preserve"> y </w:t>
      </w:r>
      <w:r w:rsidR="00DC4FEE">
        <w:rPr>
          <w:rFonts w:ascii="Century Gothic" w:hAnsi="Century Gothic"/>
          <w:sz w:val="23"/>
          <w:szCs w:val="23"/>
        </w:rPr>
        <w:t xml:space="preserve">la </w:t>
      </w:r>
      <w:r>
        <w:rPr>
          <w:rFonts w:ascii="Century Gothic" w:hAnsi="Century Gothic"/>
          <w:sz w:val="23"/>
          <w:szCs w:val="23"/>
        </w:rPr>
        <w:t xml:space="preserve">SENACYT ha considerado </w:t>
      </w:r>
      <w:r w:rsidRPr="004370EE">
        <w:rPr>
          <w:rFonts w:ascii="Century Gothic" w:hAnsi="Century Gothic"/>
          <w:sz w:val="23"/>
          <w:szCs w:val="23"/>
        </w:rPr>
        <w:t xml:space="preserve">procedente acoger las recomendaciones recibidas. </w:t>
      </w:r>
    </w:p>
    <w:p w14:paraId="07855793" w14:textId="77777777" w:rsidR="00ED402D" w:rsidRDefault="00ED402D" w:rsidP="00ED402D">
      <w:pPr>
        <w:rPr>
          <w:rFonts w:ascii="Century Gothic" w:hAnsi="Century Gothic"/>
          <w:sz w:val="23"/>
          <w:szCs w:val="23"/>
          <w:highlight w:val="yellow"/>
        </w:rPr>
      </w:pPr>
    </w:p>
    <w:p w14:paraId="1F11C37D" w14:textId="5FE3D20E" w:rsidR="00ED402D" w:rsidRDefault="00ED402D" w:rsidP="00ED402D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Por lo anterior</w:t>
      </w:r>
      <w:r w:rsidR="00E740B5">
        <w:rPr>
          <w:rFonts w:ascii="Century Gothic" w:hAnsi="Century Gothic"/>
          <w:sz w:val="23"/>
          <w:szCs w:val="23"/>
        </w:rPr>
        <w:t>, se declara</w:t>
      </w:r>
      <w:r w:rsidRPr="00ED402D">
        <w:rPr>
          <w:rFonts w:ascii="Century Gothic" w:hAnsi="Century Gothic"/>
          <w:sz w:val="23"/>
          <w:szCs w:val="23"/>
        </w:rPr>
        <w:t xml:space="preserve"> sin efecto lo actuado en el “Proceso de Selección de los Consultores de la Unidad Ejecutora del Programa de Innovación para la Inclusión Social y la Productividad (PN-L1117)” publicado en la Página Web de la SENACYT el día 22 de agosto de 2016.</w:t>
      </w:r>
    </w:p>
    <w:p w14:paraId="54933DD1" w14:textId="33450958" w:rsidR="00E740B5" w:rsidRDefault="00E740B5" w:rsidP="00ED402D">
      <w:pPr>
        <w:rPr>
          <w:rFonts w:ascii="Century Gothic" w:hAnsi="Century Gothic"/>
          <w:sz w:val="23"/>
          <w:szCs w:val="23"/>
        </w:rPr>
      </w:pPr>
    </w:p>
    <w:p w14:paraId="26E18031" w14:textId="77777777" w:rsidR="00DC4FEE" w:rsidRDefault="00DC4FEE" w:rsidP="00ED402D">
      <w:pPr>
        <w:rPr>
          <w:rFonts w:ascii="Century Gothic" w:hAnsi="Century Gothic"/>
          <w:sz w:val="23"/>
          <w:szCs w:val="23"/>
        </w:rPr>
      </w:pPr>
      <w:bookmarkStart w:id="0" w:name="_GoBack"/>
      <w:bookmarkEnd w:id="0"/>
    </w:p>
    <w:p w14:paraId="7DB47445" w14:textId="5F6D733B" w:rsidR="00E740B5" w:rsidRPr="00E740B5" w:rsidRDefault="00E740B5" w:rsidP="00E42486">
      <w:pPr>
        <w:rPr>
          <w:rFonts w:ascii="Century Gothic" w:hAnsi="Century Gothic"/>
          <w:sz w:val="22"/>
          <w:szCs w:val="22"/>
        </w:rPr>
      </w:pPr>
      <w:r w:rsidRPr="00E740B5">
        <w:rPr>
          <w:rFonts w:ascii="Century Gothic" w:hAnsi="Century Gothic"/>
          <w:sz w:val="22"/>
          <w:szCs w:val="22"/>
        </w:rPr>
        <w:t>Panamá, 5 de setiembre de 2016</w:t>
      </w:r>
    </w:p>
    <w:sectPr w:rsidR="00E740B5" w:rsidRPr="00E740B5" w:rsidSect="00404E4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2CF3D" w14:textId="77777777" w:rsidR="00005C8B" w:rsidRPr="00303A2A" w:rsidRDefault="00005C8B" w:rsidP="00E42486">
      <w:r>
        <w:separator/>
      </w:r>
    </w:p>
  </w:endnote>
  <w:endnote w:type="continuationSeparator" w:id="0">
    <w:p w14:paraId="74FAC713" w14:textId="77777777" w:rsidR="00005C8B" w:rsidRPr="00303A2A" w:rsidRDefault="00005C8B" w:rsidP="00E4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0C9AC" w14:textId="77777777" w:rsidR="00005C8B" w:rsidRPr="00303A2A" w:rsidRDefault="00005C8B" w:rsidP="00E42486">
      <w:r>
        <w:separator/>
      </w:r>
    </w:p>
  </w:footnote>
  <w:footnote w:type="continuationSeparator" w:id="0">
    <w:p w14:paraId="7118F3A7" w14:textId="77777777" w:rsidR="00005C8B" w:rsidRPr="00303A2A" w:rsidRDefault="00005C8B" w:rsidP="00E4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948"/>
    <w:multiLevelType w:val="hybridMultilevel"/>
    <w:tmpl w:val="1D383F56"/>
    <w:lvl w:ilvl="0" w:tplc="180A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" w15:restartNumberingAfterBreak="0">
    <w:nsid w:val="055A05B9"/>
    <w:multiLevelType w:val="hybridMultilevel"/>
    <w:tmpl w:val="01FC5B78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35545"/>
    <w:multiLevelType w:val="hybridMultilevel"/>
    <w:tmpl w:val="E16816DE"/>
    <w:lvl w:ilvl="0" w:tplc="0C0A0005">
      <w:start w:val="1"/>
      <w:numFmt w:val="bullet"/>
      <w:lvlText w:val=""/>
      <w:lvlJc w:val="left"/>
      <w:pPr>
        <w:ind w:left="824" w:hanging="360"/>
      </w:pPr>
      <w:rPr>
        <w:rFonts w:ascii="Wingdings" w:hAnsi="Wingdings" w:hint="default"/>
      </w:rPr>
    </w:lvl>
    <w:lvl w:ilvl="1" w:tplc="180A000F">
      <w:start w:val="1"/>
      <w:numFmt w:val="decimal"/>
      <w:lvlText w:val="%2."/>
      <w:lvlJc w:val="left"/>
      <w:pPr>
        <w:ind w:left="1544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 w15:restartNumberingAfterBreak="0">
    <w:nsid w:val="05F24153"/>
    <w:multiLevelType w:val="hybridMultilevel"/>
    <w:tmpl w:val="493AB5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44C63"/>
    <w:multiLevelType w:val="hybridMultilevel"/>
    <w:tmpl w:val="782489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D72A4"/>
    <w:multiLevelType w:val="hybridMultilevel"/>
    <w:tmpl w:val="8916913A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00763"/>
    <w:multiLevelType w:val="hybridMultilevel"/>
    <w:tmpl w:val="1D825A18"/>
    <w:lvl w:ilvl="0" w:tplc="180A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10F70304"/>
    <w:multiLevelType w:val="hybridMultilevel"/>
    <w:tmpl w:val="2F346092"/>
    <w:lvl w:ilvl="0" w:tplc="5EBCD5E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D2F84"/>
    <w:multiLevelType w:val="hybridMultilevel"/>
    <w:tmpl w:val="0C2E7C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81904"/>
    <w:multiLevelType w:val="hybridMultilevel"/>
    <w:tmpl w:val="E11A447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6425C"/>
    <w:multiLevelType w:val="hybridMultilevel"/>
    <w:tmpl w:val="B5D641A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78603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837F5"/>
    <w:multiLevelType w:val="hybridMultilevel"/>
    <w:tmpl w:val="CF905C2E"/>
    <w:lvl w:ilvl="0" w:tplc="0C0A0005">
      <w:start w:val="1"/>
      <w:numFmt w:val="bullet"/>
      <w:lvlText w:val=""/>
      <w:lvlJc w:val="left"/>
      <w:pPr>
        <w:ind w:left="824" w:hanging="360"/>
      </w:pPr>
      <w:rPr>
        <w:rFonts w:ascii="Wingdings" w:hAnsi="Wingdings" w:hint="default"/>
      </w:rPr>
    </w:lvl>
    <w:lvl w:ilvl="1" w:tplc="180A000F">
      <w:start w:val="1"/>
      <w:numFmt w:val="decimal"/>
      <w:lvlText w:val="%2."/>
      <w:lvlJc w:val="left"/>
      <w:pPr>
        <w:ind w:left="1544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2" w15:restartNumberingAfterBreak="0">
    <w:nsid w:val="1D561C82"/>
    <w:multiLevelType w:val="hybridMultilevel"/>
    <w:tmpl w:val="6150D9F8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D8E78B4"/>
    <w:multiLevelType w:val="hybridMultilevel"/>
    <w:tmpl w:val="8AE038C4"/>
    <w:lvl w:ilvl="0" w:tplc="30EE6A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A67F89"/>
    <w:multiLevelType w:val="hybridMultilevel"/>
    <w:tmpl w:val="FBB8789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40D37"/>
    <w:multiLevelType w:val="hybridMultilevel"/>
    <w:tmpl w:val="35CC44E4"/>
    <w:lvl w:ilvl="0" w:tplc="180A0011">
      <w:start w:val="1"/>
      <w:numFmt w:val="decimal"/>
      <w:lvlText w:val="%1)"/>
      <w:lvlJc w:val="left"/>
      <w:pPr>
        <w:ind w:left="1495" w:hanging="360"/>
      </w:pPr>
    </w:lvl>
    <w:lvl w:ilvl="1" w:tplc="180A0019">
      <w:start w:val="1"/>
      <w:numFmt w:val="lowerLetter"/>
      <w:lvlText w:val="%2."/>
      <w:lvlJc w:val="left"/>
      <w:pPr>
        <w:ind w:left="2215" w:hanging="360"/>
      </w:pPr>
    </w:lvl>
    <w:lvl w:ilvl="2" w:tplc="180A001B">
      <w:start w:val="1"/>
      <w:numFmt w:val="lowerRoman"/>
      <w:lvlText w:val="%3."/>
      <w:lvlJc w:val="right"/>
      <w:pPr>
        <w:ind w:left="2935" w:hanging="180"/>
      </w:pPr>
    </w:lvl>
    <w:lvl w:ilvl="3" w:tplc="180A000F" w:tentative="1">
      <w:start w:val="1"/>
      <w:numFmt w:val="decimal"/>
      <w:lvlText w:val="%4."/>
      <w:lvlJc w:val="left"/>
      <w:pPr>
        <w:ind w:left="3655" w:hanging="360"/>
      </w:pPr>
    </w:lvl>
    <w:lvl w:ilvl="4" w:tplc="180A0019" w:tentative="1">
      <w:start w:val="1"/>
      <w:numFmt w:val="lowerLetter"/>
      <w:lvlText w:val="%5."/>
      <w:lvlJc w:val="left"/>
      <w:pPr>
        <w:ind w:left="4375" w:hanging="360"/>
      </w:pPr>
    </w:lvl>
    <w:lvl w:ilvl="5" w:tplc="180A001B" w:tentative="1">
      <w:start w:val="1"/>
      <w:numFmt w:val="lowerRoman"/>
      <w:lvlText w:val="%6."/>
      <w:lvlJc w:val="right"/>
      <w:pPr>
        <w:ind w:left="5095" w:hanging="180"/>
      </w:pPr>
    </w:lvl>
    <w:lvl w:ilvl="6" w:tplc="180A000F" w:tentative="1">
      <w:start w:val="1"/>
      <w:numFmt w:val="decimal"/>
      <w:lvlText w:val="%7."/>
      <w:lvlJc w:val="left"/>
      <w:pPr>
        <w:ind w:left="5815" w:hanging="360"/>
      </w:pPr>
    </w:lvl>
    <w:lvl w:ilvl="7" w:tplc="180A0019" w:tentative="1">
      <w:start w:val="1"/>
      <w:numFmt w:val="lowerLetter"/>
      <w:lvlText w:val="%8."/>
      <w:lvlJc w:val="left"/>
      <w:pPr>
        <w:ind w:left="6535" w:hanging="360"/>
      </w:pPr>
    </w:lvl>
    <w:lvl w:ilvl="8" w:tplc="1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29D20BDF"/>
    <w:multiLevelType w:val="hybridMultilevel"/>
    <w:tmpl w:val="57026CFA"/>
    <w:lvl w:ilvl="0" w:tplc="0C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2BF10043"/>
    <w:multiLevelType w:val="multilevel"/>
    <w:tmpl w:val="8030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5E7A67"/>
    <w:multiLevelType w:val="multilevel"/>
    <w:tmpl w:val="4DDA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D21589"/>
    <w:multiLevelType w:val="multilevel"/>
    <w:tmpl w:val="B84001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ED7EBF"/>
    <w:multiLevelType w:val="multilevel"/>
    <w:tmpl w:val="873A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0C547A"/>
    <w:multiLevelType w:val="hybridMultilevel"/>
    <w:tmpl w:val="EF1ED3F4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16C9D"/>
    <w:multiLevelType w:val="hybridMultilevel"/>
    <w:tmpl w:val="68C81D48"/>
    <w:lvl w:ilvl="0" w:tplc="0C0A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</w:rPr>
    </w:lvl>
    <w:lvl w:ilvl="1" w:tplc="58E23B6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/>
        <w:i w:val="0"/>
        <w:sz w:val="23"/>
        <w:szCs w:val="23"/>
      </w:rPr>
    </w:lvl>
    <w:lvl w:ilvl="2" w:tplc="0C0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FD634BC"/>
    <w:multiLevelType w:val="hybridMultilevel"/>
    <w:tmpl w:val="A874DF16"/>
    <w:lvl w:ilvl="0" w:tplc="180A000D">
      <w:start w:val="1"/>
      <w:numFmt w:val="bullet"/>
      <w:lvlText w:val=""/>
      <w:lvlJc w:val="left"/>
      <w:pPr>
        <w:ind w:left="1184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24" w15:restartNumberingAfterBreak="0">
    <w:nsid w:val="4CAB06EA"/>
    <w:multiLevelType w:val="hybridMultilevel"/>
    <w:tmpl w:val="B85C1CC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11A7B"/>
    <w:multiLevelType w:val="hybridMultilevel"/>
    <w:tmpl w:val="34609D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C258C"/>
    <w:multiLevelType w:val="hybridMultilevel"/>
    <w:tmpl w:val="55A88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B123D"/>
    <w:multiLevelType w:val="hybridMultilevel"/>
    <w:tmpl w:val="C0F61678"/>
    <w:lvl w:ilvl="0" w:tplc="33E2E6BE">
      <w:start w:val="6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D15E6"/>
    <w:multiLevelType w:val="hybridMultilevel"/>
    <w:tmpl w:val="87D8E286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B012D"/>
    <w:multiLevelType w:val="hybridMultilevel"/>
    <w:tmpl w:val="75687FAC"/>
    <w:lvl w:ilvl="0" w:tplc="1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18427D"/>
    <w:multiLevelType w:val="hybridMultilevel"/>
    <w:tmpl w:val="5846D7D0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5232D"/>
    <w:multiLevelType w:val="hybridMultilevel"/>
    <w:tmpl w:val="681ED50C"/>
    <w:lvl w:ilvl="0" w:tplc="A58A1AF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4"/>
        <w:szCs w:val="24"/>
      </w:rPr>
    </w:lvl>
    <w:lvl w:ilvl="1" w:tplc="C6203D86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2" w:tplc="0C0A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9F04BB8">
      <w:numFmt w:val="bullet"/>
      <w:lvlText w:val="-"/>
      <w:lvlJc w:val="left"/>
      <w:pPr>
        <w:ind w:left="2340" w:hanging="360"/>
      </w:pPr>
      <w:rPr>
        <w:rFonts w:ascii="Papyrus" w:eastAsia="Calibri" w:hAnsi="Papyrus" w:cs="Times New Roman" w:hint="default"/>
        <w:b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9"/>
  </w:num>
  <w:num w:numId="2">
    <w:abstractNumId w:val="3"/>
  </w:num>
  <w:num w:numId="3">
    <w:abstractNumId w:val="12"/>
  </w:num>
  <w:num w:numId="4">
    <w:abstractNumId w:val="31"/>
  </w:num>
  <w:num w:numId="5">
    <w:abstractNumId w:val="22"/>
  </w:num>
  <w:num w:numId="6">
    <w:abstractNumId w:val="16"/>
  </w:num>
  <w:num w:numId="7">
    <w:abstractNumId w:val="1"/>
  </w:num>
  <w:num w:numId="8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9"/>
  </w:num>
  <w:num w:numId="12">
    <w:abstractNumId w:val="28"/>
  </w:num>
  <w:num w:numId="13">
    <w:abstractNumId w:val="9"/>
  </w:num>
  <w:num w:numId="14">
    <w:abstractNumId w:val="10"/>
  </w:num>
  <w:num w:numId="15">
    <w:abstractNumId w:val="14"/>
  </w:num>
  <w:num w:numId="16">
    <w:abstractNumId w:val="15"/>
  </w:num>
  <w:num w:numId="17">
    <w:abstractNumId w:val="2"/>
  </w:num>
  <w:num w:numId="18">
    <w:abstractNumId w:val="24"/>
  </w:num>
  <w:num w:numId="19">
    <w:abstractNumId w:val="11"/>
  </w:num>
  <w:num w:numId="20">
    <w:abstractNumId w:val="23"/>
  </w:num>
  <w:num w:numId="21">
    <w:abstractNumId w:val="0"/>
  </w:num>
  <w:num w:numId="22">
    <w:abstractNumId w:val="13"/>
  </w:num>
  <w:num w:numId="23">
    <w:abstractNumId w:val="27"/>
  </w:num>
  <w:num w:numId="24">
    <w:abstractNumId w:val="6"/>
  </w:num>
  <w:num w:numId="25">
    <w:abstractNumId w:val="5"/>
  </w:num>
  <w:num w:numId="26">
    <w:abstractNumId w:val="21"/>
  </w:num>
  <w:num w:numId="27">
    <w:abstractNumId w:val="30"/>
  </w:num>
  <w:num w:numId="28">
    <w:abstractNumId w:val="7"/>
  </w:num>
  <w:num w:numId="29">
    <w:abstractNumId w:val="25"/>
  </w:num>
  <w:num w:numId="30">
    <w:abstractNumId w:val="4"/>
  </w:num>
  <w:num w:numId="31">
    <w:abstractNumId w:val="2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A8"/>
    <w:rsid w:val="00003D57"/>
    <w:rsid w:val="00003F94"/>
    <w:rsid w:val="00005C8B"/>
    <w:rsid w:val="000336D7"/>
    <w:rsid w:val="000424A1"/>
    <w:rsid w:val="000426F9"/>
    <w:rsid w:val="00057374"/>
    <w:rsid w:val="0006334A"/>
    <w:rsid w:val="00063C03"/>
    <w:rsid w:val="000849F7"/>
    <w:rsid w:val="00085179"/>
    <w:rsid w:val="000944A4"/>
    <w:rsid w:val="000B2AD4"/>
    <w:rsid w:val="000E59D0"/>
    <w:rsid w:val="000F2F19"/>
    <w:rsid w:val="0011224D"/>
    <w:rsid w:val="001547E2"/>
    <w:rsid w:val="001556A1"/>
    <w:rsid w:val="00156A78"/>
    <w:rsid w:val="0016522F"/>
    <w:rsid w:val="0018574C"/>
    <w:rsid w:val="001B0C70"/>
    <w:rsid w:val="001D0AE3"/>
    <w:rsid w:val="001D2E1B"/>
    <w:rsid w:val="001D77F6"/>
    <w:rsid w:val="001F04B2"/>
    <w:rsid w:val="001F3E57"/>
    <w:rsid w:val="001F7BA9"/>
    <w:rsid w:val="00201C8D"/>
    <w:rsid w:val="0021006F"/>
    <w:rsid w:val="00227DA3"/>
    <w:rsid w:val="00236DBF"/>
    <w:rsid w:val="00237EC1"/>
    <w:rsid w:val="00273DBA"/>
    <w:rsid w:val="002750B9"/>
    <w:rsid w:val="00277425"/>
    <w:rsid w:val="0028059A"/>
    <w:rsid w:val="00281249"/>
    <w:rsid w:val="0029680E"/>
    <w:rsid w:val="00297E2C"/>
    <w:rsid w:val="002A2F2E"/>
    <w:rsid w:val="002A463D"/>
    <w:rsid w:val="002A5DE1"/>
    <w:rsid w:val="002A5F8D"/>
    <w:rsid w:val="002B2F44"/>
    <w:rsid w:val="002B6E4A"/>
    <w:rsid w:val="002C13D2"/>
    <w:rsid w:val="002C2CDD"/>
    <w:rsid w:val="002F7B2C"/>
    <w:rsid w:val="00303A2A"/>
    <w:rsid w:val="003041E3"/>
    <w:rsid w:val="0031043A"/>
    <w:rsid w:val="00311B77"/>
    <w:rsid w:val="00312CF3"/>
    <w:rsid w:val="00371191"/>
    <w:rsid w:val="00395D64"/>
    <w:rsid w:val="003A5BA8"/>
    <w:rsid w:val="003A6437"/>
    <w:rsid w:val="003A77DA"/>
    <w:rsid w:val="003D51A7"/>
    <w:rsid w:val="003D6695"/>
    <w:rsid w:val="003E1CBC"/>
    <w:rsid w:val="003E3A43"/>
    <w:rsid w:val="003F2282"/>
    <w:rsid w:val="00404E41"/>
    <w:rsid w:val="0041710D"/>
    <w:rsid w:val="00417C65"/>
    <w:rsid w:val="00431313"/>
    <w:rsid w:val="00433D04"/>
    <w:rsid w:val="00456E20"/>
    <w:rsid w:val="0048541C"/>
    <w:rsid w:val="00486D3B"/>
    <w:rsid w:val="00490526"/>
    <w:rsid w:val="004971BF"/>
    <w:rsid w:val="004C0D47"/>
    <w:rsid w:val="004E673C"/>
    <w:rsid w:val="004E6E15"/>
    <w:rsid w:val="00505707"/>
    <w:rsid w:val="00522131"/>
    <w:rsid w:val="005301C4"/>
    <w:rsid w:val="0059176E"/>
    <w:rsid w:val="005A19F6"/>
    <w:rsid w:val="005B6FF8"/>
    <w:rsid w:val="005C688B"/>
    <w:rsid w:val="005D6A80"/>
    <w:rsid w:val="005F0F52"/>
    <w:rsid w:val="005F450E"/>
    <w:rsid w:val="005F7780"/>
    <w:rsid w:val="006074DE"/>
    <w:rsid w:val="00613FB0"/>
    <w:rsid w:val="006232D8"/>
    <w:rsid w:val="006238D6"/>
    <w:rsid w:val="00623CD8"/>
    <w:rsid w:val="00623E54"/>
    <w:rsid w:val="0063216A"/>
    <w:rsid w:val="0065209C"/>
    <w:rsid w:val="00682B06"/>
    <w:rsid w:val="00694233"/>
    <w:rsid w:val="006958EB"/>
    <w:rsid w:val="006B13F0"/>
    <w:rsid w:val="006B1961"/>
    <w:rsid w:val="006B1CD9"/>
    <w:rsid w:val="006C7A75"/>
    <w:rsid w:val="006D28D7"/>
    <w:rsid w:val="006E1D90"/>
    <w:rsid w:val="006F330C"/>
    <w:rsid w:val="006F547F"/>
    <w:rsid w:val="00721090"/>
    <w:rsid w:val="0072420D"/>
    <w:rsid w:val="007265D0"/>
    <w:rsid w:val="00733220"/>
    <w:rsid w:val="0074190A"/>
    <w:rsid w:val="00760050"/>
    <w:rsid w:val="00773BD9"/>
    <w:rsid w:val="007759B6"/>
    <w:rsid w:val="007862AD"/>
    <w:rsid w:val="007A21F7"/>
    <w:rsid w:val="007D60D4"/>
    <w:rsid w:val="007E0DA2"/>
    <w:rsid w:val="00801F59"/>
    <w:rsid w:val="0080237B"/>
    <w:rsid w:val="008118E8"/>
    <w:rsid w:val="00813043"/>
    <w:rsid w:val="00815CC2"/>
    <w:rsid w:val="00817A05"/>
    <w:rsid w:val="00817B21"/>
    <w:rsid w:val="0082148A"/>
    <w:rsid w:val="0084266B"/>
    <w:rsid w:val="00857700"/>
    <w:rsid w:val="00873075"/>
    <w:rsid w:val="00877A8A"/>
    <w:rsid w:val="00897A3A"/>
    <w:rsid w:val="008A176B"/>
    <w:rsid w:val="008A58E1"/>
    <w:rsid w:val="008C03BD"/>
    <w:rsid w:val="008C2AF3"/>
    <w:rsid w:val="008E02BF"/>
    <w:rsid w:val="008F19F6"/>
    <w:rsid w:val="008F4B78"/>
    <w:rsid w:val="008F6B6D"/>
    <w:rsid w:val="00903896"/>
    <w:rsid w:val="0092120A"/>
    <w:rsid w:val="00932FFB"/>
    <w:rsid w:val="00946A8B"/>
    <w:rsid w:val="009515D9"/>
    <w:rsid w:val="00963E6C"/>
    <w:rsid w:val="00971E32"/>
    <w:rsid w:val="0099108A"/>
    <w:rsid w:val="0099637C"/>
    <w:rsid w:val="009A4E17"/>
    <w:rsid w:val="009C1E27"/>
    <w:rsid w:val="009C6A95"/>
    <w:rsid w:val="009D0260"/>
    <w:rsid w:val="009D331B"/>
    <w:rsid w:val="009D5773"/>
    <w:rsid w:val="009D6C70"/>
    <w:rsid w:val="009F1A14"/>
    <w:rsid w:val="009F7F93"/>
    <w:rsid w:val="00A15019"/>
    <w:rsid w:val="00A22755"/>
    <w:rsid w:val="00A26845"/>
    <w:rsid w:val="00A323DE"/>
    <w:rsid w:val="00A35FDD"/>
    <w:rsid w:val="00A43093"/>
    <w:rsid w:val="00A5339D"/>
    <w:rsid w:val="00A66523"/>
    <w:rsid w:val="00A72964"/>
    <w:rsid w:val="00A7673D"/>
    <w:rsid w:val="00A90AF6"/>
    <w:rsid w:val="00AC0D92"/>
    <w:rsid w:val="00AC6518"/>
    <w:rsid w:val="00AD5047"/>
    <w:rsid w:val="00AE049F"/>
    <w:rsid w:val="00AE2FE4"/>
    <w:rsid w:val="00AE3F1B"/>
    <w:rsid w:val="00AE6DBC"/>
    <w:rsid w:val="00AF2622"/>
    <w:rsid w:val="00B0194E"/>
    <w:rsid w:val="00B054FA"/>
    <w:rsid w:val="00B05EEC"/>
    <w:rsid w:val="00B161A1"/>
    <w:rsid w:val="00B42F64"/>
    <w:rsid w:val="00B560F4"/>
    <w:rsid w:val="00B7046F"/>
    <w:rsid w:val="00B709C6"/>
    <w:rsid w:val="00B71B67"/>
    <w:rsid w:val="00B8141F"/>
    <w:rsid w:val="00B82A3F"/>
    <w:rsid w:val="00B9099C"/>
    <w:rsid w:val="00BA075F"/>
    <w:rsid w:val="00BA7571"/>
    <w:rsid w:val="00BB0CCC"/>
    <w:rsid w:val="00BB699E"/>
    <w:rsid w:val="00BB7011"/>
    <w:rsid w:val="00BE47BC"/>
    <w:rsid w:val="00BE7B1B"/>
    <w:rsid w:val="00BF20CF"/>
    <w:rsid w:val="00BF7FB3"/>
    <w:rsid w:val="00C017B5"/>
    <w:rsid w:val="00C01837"/>
    <w:rsid w:val="00C16C37"/>
    <w:rsid w:val="00C203C2"/>
    <w:rsid w:val="00C24504"/>
    <w:rsid w:val="00C266A2"/>
    <w:rsid w:val="00C453D4"/>
    <w:rsid w:val="00C5025B"/>
    <w:rsid w:val="00C51A1C"/>
    <w:rsid w:val="00C64E36"/>
    <w:rsid w:val="00C675D8"/>
    <w:rsid w:val="00C701DC"/>
    <w:rsid w:val="00C832BC"/>
    <w:rsid w:val="00C963E7"/>
    <w:rsid w:val="00CA3699"/>
    <w:rsid w:val="00CB1145"/>
    <w:rsid w:val="00CB1D19"/>
    <w:rsid w:val="00CD1FD7"/>
    <w:rsid w:val="00CF283F"/>
    <w:rsid w:val="00CF3F18"/>
    <w:rsid w:val="00D11C80"/>
    <w:rsid w:val="00D15C28"/>
    <w:rsid w:val="00D53A06"/>
    <w:rsid w:val="00D80987"/>
    <w:rsid w:val="00D929EF"/>
    <w:rsid w:val="00D9655D"/>
    <w:rsid w:val="00DA05B1"/>
    <w:rsid w:val="00DA2491"/>
    <w:rsid w:val="00DB4D67"/>
    <w:rsid w:val="00DC4FEE"/>
    <w:rsid w:val="00DC77E9"/>
    <w:rsid w:val="00DE7D68"/>
    <w:rsid w:val="00E0449E"/>
    <w:rsid w:val="00E266F6"/>
    <w:rsid w:val="00E42486"/>
    <w:rsid w:val="00E42A5A"/>
    <w:rsid w:val="00E50197"/>
    <w:rsid w:val="00E52D8C"/>
    <w:rsid w:val="00E740B5"/>
    <w:rsid w:val="00E75122"/>
    <w:rsid w:val="00E802B6"/>
    <w:rsid w:val="00E944CC"/>
    <w:rsid w:val="00EA62A7"/>
    <w:rsid w:val="00EB79FB"/>
    <w:rsid w:val="00ED0036"/>
    <w:rsid w:val="00ED402D"/>
    <w:rsid w:val="00EF3F30"/>
    <w:rsid w:val="00F152EE"/>
    <w:rsid w:val="00F2094A"/>
    <w:rsid w:val="00F26348"/>
    <w:rsid w:val="00F27922"/>
    <w:rsid w:val="00F42416"/>
    <w:rsid w:val="00F42695"/>
    <w:rsid w:val="00F959D2"/>
    <w:rsid w:val="00FC388F"/>
    <w:rsid w:val="00FC4328"/>
    <w:rsid w:val="00FC56B8"/>
    <w:rsid w:val="00FD5FEE"/>
    <w:rsid w:val="00FD62CC"/>
    <w:rsid w:val="00FE2D6C"/>
    <w:rsid w:val="00FE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1801"/>
  <w15:docId w15:val="{E1E8A622-721C-42FE-8A01-6CA78EA7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86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styleId="Ttulo1">
    <w:name w:val="heading 1"/>
    <w:basedOn w:val="Paragraph"/>
    <w:link w:val="Ttulo1Car"/>
    <w:uiPriority w:val="9"/>
    <w:qFormat/>
    <w:rsid w:val="00E42486"/>
    <w:pPr>
      <w:spacing w:before="0" w:after="240"/>
      <w:outlineLvl w:val="0"/>
    </w:pPr>
    <w:rPr>
      <w:rFonts w:asciiTheme="minorHAnsi" w:hAnsiTheme="minorHAnsi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Sangradetextonormal"/>
    <w:rsid w:val="00EB79FB"/>
    <w:pPr>
      <w:spacing w:before="120"/>
      <w:ind w:left="0"/>
      <w:outlineLvl w:val="1"/>
    </w:pPr>
    <w:rPr>
      <w:rFonts w:ascii="Times New Roman" w:eastAsia="Times New Roman" w:hAnsi="Times New Roman" w:cs="Times New Roma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B79F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B79FB"/>
  </w:style>
  <w:style w:type="character" w:styleId="Hipervnculo">
    <w:name w:val="Hyperlink"/>
    <w:basedOn w:val="Fuentedeprrafopredeter"/>
    <w:uiPriority w:val="99"/>
    <w:unhideWhenUsed/>
    <w:rsid w:val="009D577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F6B6D"/>
    <w:pPr>
      <w:ind w:left="720"/>
      <w:contextualSpacing/>
    </w:pPr>
    <w:rPr>
      <w:rFonts w:eastAsia="Calibri" w:cs="Times New Roman"/>
    </w:rPr>
  </w:style>
  <w:style w:type="table" w:styleId="Tablaconcuadrcula">
    <w:name w:val="Table Grid"/>
    <w:basedOn w:val="Tablanormal"/>
    <w:uiPriority w:val="59"/>
    <w:rsid w:val="008F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303A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03A2A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03A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03A2A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A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A2A"/>
    <w:rPr>
      <w:rFonts w:ascii="Tahoma" w:hAnsi="Tahoma" w:cs="Tahoma"/>
      <w:sz w:val="16"/>
      <w:szCs w:val="1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E42486"/>
    <w:rPr>
      <w:rFonts w:eastAsia="Times New Roman" w:cs="Arial"/>
      <w:b/>
      <w:sz w:val="24"/>
      <w:szCs w:val="24"/>
    </w:rPr>
  </w:style>
  <w:style w:type="paragraph" w:customStyle="1" w:styleId="removemarginbottom1">
    <w:name w:val="removemarginbottom1"/>
    <w:basedOn w:val="Normal"/>
    <w:rsid w:val="0065209C"/>
    <w:pPr>
      <w:spacing w:before="100" w:beforeAutospacing="1" w:line="36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Default">
    <w:name w:val="Default"/>
    <w:rsid w:val="00DC77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A05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05B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05B1"/>
    <w:rPr>
      <w:rFonts w:ascii="Calibri" w:hAnsi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05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05B1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85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8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5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393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1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0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255207">
                                                  <w:marLeft w:val="135"/>
                                                  <w:marRight w:val="135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187097">
                                                  <w:marLeft w:val="135"/>
                                                  <w:marRight w:val="135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154980">
                                                  <w:marLeft w:val="135"/>
                                                  <w:marRight w:val="135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59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94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925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9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862095">
                                              <w:marLeft w:val="135"/>
                                              <w:marRight w:val="135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0AD22-8460-42A8-BADA-51D9E29F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Candanedo</dc:creator>
  <cp:lastModifiedBy>Giancarlo Roach Rivas</cp:lastModifiedBy>
  <cp:revision>4</cp:revision>
  <cp:lastPrinted>2015-04-15T16:48:00Z</cp:lastPrinted>
  <dcterms:created xsi:type="dcterms:W3CDTF">2016-09-06T15:59:00Z</dcterms:created>
  <dcterms:modified xsi:type="dcterms:W3CDTF">2016-09-06T16:37:00Z</dcterms:modified>
</cp:coreProperties>
</file>